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0.9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,si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1. 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 función de probabilidad.</w:t>
      </w:r>
      <w:r>
        <w:t xml:space="preserve"> </w:t>
      </w:r>
      <w:r>
        <w:t xml:space="preserve">1. 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2. 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3. Calculad el cuantil 0.5 de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¿Qué valor tienen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numPr>
          <w:ilvl w:val="0"/>
          <w:numId w:val="1003"/>
        </w:numPr>
        <w:pStyle w:val="Compact"/>
      </w:pPr>
      <w:r>
        <w:t xml:space="preserve">La probabilidad de que ninguno de los nacidos ese año sea pelirrojo.</w:t>
      </w:r>
    </w:p>
    <w:p>
      <w:pPr>
        <w:numPr>
          <w:ilvl w:val="0"/>
          <w:numId w:val="1003"/>
        </w:numPr>
        <w:pStyle w:val="Compact"/>
      </w:pPr>
      <w:r>
        <w:t xml:space="preserve">La probabilidad de que nazcan más de 2 niños pelirrojos</w:t>
      </w:r>
    </w:p>
    <w:p>
      <w:pPr>
        <w:numPr>
          <w:ilvl w:val="0"/>
          <w:numId w:val="1003"/>
        </w:numPr>
        <w:pStyle w:val="Compact"/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numPr>
          <w:ilvl w:val="0"/>
          <w:numId w:val="1004"/>
        </w:numPr>
        <w:pStyle w:val="Compact"/>
      </w:pPr>
      <w:r>
        <w:t xml:space="preserve">Calcular la probabilidad que lleguen más de 10 peticiones en 3 segundos utilizad R.</w:t>
      </w:r>
    </w:p>
    <w:p>
      <w:pPr>
        <w:numPr>
          <w:ilvl w:val="0"/>
          <w:numId w:val="1004"/>
        </w:numPr>
        <w:pStyle w:val="Compact"/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numPr>
          <w:ilvl w:val="0"/>
          <w:numId w:val="1004"/>
        </w:numPr>
        <w:pStyle w:val="Compact"/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numPr>
          <w:ilvl w:val="0"/>
          <w:numId w:val="1005"/>
        </w:numPr>
        <w:pStyle w:val="Compact"/>
      </w:pPr>
      <w:r>
        <w:t xml:space="preserve">¿Qué Programa elegimos si queremos que el el 90% de los casos el tiempo de respuesta sea menor ?</w:t>
      </w:r>
    </w:p>
    <w:p>
      <w:pPr>
        <w:numPr>
          <w:ilvl w:val="0"/>
          <w:numId w:val="1005"/>
        </w:numPr>
        <w:pStyle w:val="Compact"/>
      </w:pPr>
      <w:r>
        <w:t xml:space="preserve">Calcular la probabilidad de que el tiempo de ejecución sea mayor que 130 para cada algoritmo.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En la NBA el</w:t>
      </w:r>
      <w:r>
        <w:t xml:space="preserve"> </w:t>
      </w:r>
      <w:hyperlink r:id="rId36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7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numPr>
          <w:ilvl w:val="0"/>
          <w:numId w:val="1006"/>
        </w:numPr>
        <w:pStyle w:val="Compact"/>
      </w:pPr>
      <w:r>
        <w:t xml:space="preserve">¿Cual es el valor esperando y la varianza del número tiros hasta aceptar los 10 tiros libres?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acierte al menos 40 tiros libres de forma consecutiva.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haga una serie de 100 tiros hasta obtener el tercer fallo?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2021-03-28T21:39:27Z</dcterms:created>
  <dcterms:modified xsi:type="dcterms:W3CDTF">2021-03-28T21:39:27Z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