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3f3f3" w:val="clear"/>
        <w:spacing w:after="0" w:afterAutospacing="0" w:before="120" w:lineRule="auto"/>
        <w:ind w:left="720" w:hanging="360"/>
      </w:pPr>
      <w:r w:rsidDel="00000000" w:rsidR="00000000" w:rsidRPr="00000000">
        <w:rPr>
          <w:rFonts w:ascii="Times New Roman" w:cs="Times New Roman" w:eastAsia="Times New Roman" w:hAnsi="Times New Roman"/>
          <w:b w:val="1"/>
          <w:sz w:val="21"/>
          <w:szCs w:val="21"/>
          <w:rtl w:val="0"/>
        </w:rPr>
        <w:t xml:space="preserve">Mục lục (Table of Contents)</w:t>
      </w:r>
      <w:r w:rsidDel="00000000" w:rsidR="00000000" w:rsidRPr="00000000">
        <w:rPr>
          <w:rFonts w:ascii="Times New Roman" w:cs="Times New Roman" w:eastAsia="Times New Roman" w:hAnsi="Times New Roman"/>
          <w:sz w:val="21"/>
          <w:szCs w:val="21"/>
          <w:rtl w:val="0"/>
        </w:rPr>
        <w:t xml:space="preserve">: Liệt kê các phần chính trong báo cáo.</w:t>
      </w:r>
    </w:p>
    <w:p w:rsidR="00000000" w:rsidDel="00000000" w:rsidP="00000000" w:rsidRDefault="00000000" w:rsidRPr="00000000" w14:paraId="00000002">
      <w:pPr>
        <w:numPr>
          <w:ilvl w:val="0"/>
          <w:numId w:val="1"/>
        </w:numPr>
        <w:shd w:fill="f3f3f3" w:val="clear"/>
        <w:spacing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1"/>
          <w:szCs w:val="21"/>
          <w:rtl w:val="0"/>
        </w:rPr>
        <w:t xml:space="preserve">Tóm tắt (Abstract):</w:t>
      </w:r>
    </w:p>
    <w:p w:rsidR="00000000" w:rsidDel="00000000" w:rsidP="00000000" w:rsidRDefault="00000000" w:rsidRPr="00000000" w14:paraId="00000003">
      <w:pPr>
        <w:shd w:fill="f3f3f3" w:val="clear"/>
        <w:spacing w:before="120" w:lineRule="auto"/>
        <w:ind w:left="72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rtl w:val="0"/>
        </w:rPr>
        <w:t xml:space="preserve">Đồ án về việc crawler dữ liệu về các hội nghị về lĩnh vực công nghệ thông tin trên thế giới là một dự án có thể được thực hiện bằng việc sử dụng các kỹ thuật và công cụ để tự động thu thập thông tin từ các trang web và cơ sở dữ liệu liên quan đến các hội nghị quốc tế.</w:t>
      </w:r>
      <w:r w:rsidDel="00000000" w:rsidR="00000000" w:rsidRPr="00000000">
        <w:rPr>
          <w:rtl w:val="0"/>
        </w:rPr>
      </w:r>
    </w:p>
    <w:p w:rsidR="00000000" w:rsidDel="00000000" w:rsidP="00000000" w:rsidRDefault="00000000" w:rsidRPr="00000000" w14:paraId="00000004">
      <w:pPr>
        <w:numPr>
          <w:ilvl w:val="0"/>
          <w:numId w:val="1"/>
        </w:numPr>
        <w:shd w:fill="f3f3f3" w:val="clear"/>
        <w:spacing w:before="120" w:lineRule="auto"/>
        <w:ind w:left="720" w:hanging="360"/>
      </w:pPr>
      <w:r w:rsidDel="00000000" w:rsidR="00000000" w:rsidRPr="00000000">
        <w:rPr>
          <w:rFonts w:ascii="Times New Roman" w:cs="Times New Roman" w:eastAsia="Times New Roman" w:hAnsi="Times New Roman"/>
          <w:b w:val="1"/>
          <w:sz w:val="21"/>
          <w:szCs w:val="21"/>
          <w:rtl w:val="0"/>
        </w:rPr>
        <w:t xml:space="preserve">Giới thiệu (Introduction)</w:t>
      </w:r>
      <w:r w:rsidDel="00000000" w:rsidR="00000000" w:rsidRPr="00000000">
        <w:rPr>
          <w:rFonts w:ascii="Times New Roman" w:cs="Times New Roman" w:eastAsia="Times New Roman" w:hAnsi="Times New Roman"/>
          <w:sz w:val="21"/>
          <w:szCs w:val="21"/>
          <w:rtl w:val="0"/>
        </w:rPr>
        <w:t xml:space="preserve">:</w:t>
      </w:r>
    </w:p>
    <w:p w:rsidR="00000000" w:rsidDel="00000000" w:rsidP="00000000" w:rsidRDefault="00000000" w:rsidRPr="00000000" w14:paraId="00000005">
      <w:pPr>
        <w:numPr>
          <w:ilvl w:val="1"/>
          <w:numId w:val="1"/>
        </w:numPr>
        <w:spacing w:after="0" w:after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Mục tiêu chính của dự án này là xây dựng một hệ thống crawler dữ liệu để thu thập thông tin về các hội nghị uy tín trên toàn cầu. Các thông tin này có thể bao gồm tên hội nghị, các mốc deadline, ngày diễn ra, địa điểm, chủ đề và các thông mở rộng khác như: danh sách diễn giả, các bài báo đã được chấp nhận, và thông tin liên quan đến đăng ký tham dự,...</w:t>
      </w:r>
      <w:r w:rsidDel="00000000" w:rsidR="00000000" w:rsidRPr="00000000">
        <w:rPr>
          <w:rtl w:val="0"/>
        </w:rPr>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1"/>
          <w:szCs w:val="21"/>
          <w:rtl w:val="0"/>
        </w:rPr>
        <w:t xml:space="preserve">Đặt vấn đề :</w:t>
      </w:r>
      <w:r w:rsidDel="00000000" w:rsidR="00000000" w:rsidRPr="00000000">
        <w:rPr>
          <w:rFonts w:ascii="Times New Roman" w:cs="Times New Roman" w:eastAsia="Times New Roman" w:hAnsi="Times New Roman"/>
          <w:sz w:val="21"/>
          <w:szCs w:val="21"/>
          <w:shd w:fill="f3f3f3" w:val="clear"/>
          <w:rtl w:val="0"/>
        </w:rPr>
        <w:t xml:space="preserve">Trong thời đại số hóa, việc tìm kiếm thông tin về các hội thảo và sự kiện trong lĩnh vực công nghệ thông tin (IT) ngày càng trở nên quan trọng. Tuy nhiên, việc tìm kiếm thông tin này có thể gặp khó khăn do sự phân tán của các nguồn thông tin và sự đa dạng của các hội thảo. Lý do thực hiện đồ án:Xây dựng một trang web</w:t>
      </w:r>
      <w:r w:rsidDel="00000000" w:rsidR="00000000" w:rsidRPr="00000000">
        <w:rPr>
          <w:rFonts w:ascii="Times New Roman" w:cs="Times New Roman" w:eastAsia="Times New Roman" w:hAnsi="Times New Roman"/>
          <w:shd w:fill="f3f3f3" w:val="clear"/>
          <w:rtl w:val="0"/>
        </w:rPr>
        <w:t xml:space="preserve"> </w:t>
      </w:r>
      <w:r w:rsidDel="00000000" w:rsidR="00000000" w:rsidRPr="00000000">
        <w:rPr>
          <w:rFonts w:ascii="Times New Roman" w:cs="Times New Roman" w:eastAsia="Times New Roman" w:hAnsi="Times New Roman"/>
          <w:b w:val="1"/>
          <w:rtl w:val="0"/>
        </w:rPr>
        <w:t xml:space="preserve">IT Conferences Crawler</w:t>
      </w:r>
      <w:r w:rsidDel="00000000" w:rsidR="00000000" w:rsidRPr="00000000">
        <w:rPr>
          <w:rFonts w:ascii="Times New Roman" w:cs="Times New Roman" w:eastAsia="Times New Roman" w:hAnsi="Times New Roman"/>
          <w:sz w:val="21"/>
          <w:szCs w:val="21"/>
          <w:shd w:fill="f3f3f3" w:val="clear"/>
          <w:rtl w:val="0"/>
        </w:rPr>
        <w:t xml:space="preserve">   Thuận tiện cho người dùng để  tiết kiệm thời gian và tối ưu hóa việc tìm kiếm thông tin về các hội thảo, cung cấp thông tin chính xác và tin cậy về các hội thảo trong lĩnh vực công nghệ thông tin giúp người dùng nắm bắt cơ hội học hỏi và giao lưu.</w:t>
      </w:r>
      <w:r w:rsidDel="00000000" w:rsidR="00000000" w:rsidRPr="00000000">
        <w:rPr>
          <w:rtl w:val="0"/>
        </w:rPr>
      </w:r>
    </w:p>
    <w:p w:rsidR="00000000" w:rsidDel="00000000" w:rsidP="00000000" w:rsidRDefault="00000000" w:rsidRPr="00000000" w14:paraId="00000007">
      <w:pPr>
        <w:numPr>
          <w:ilvl w:val="0"/>
          <w:numId w:val="1"/>
        </w:numPr>
        <w:shd w:fill="f3f3f3" w:val="clear"/>
        <w:spacing w:before="0" w:beforeAutospacing="0" w:lineRule="auto"/>
        <w:ind w:left="720" w:hanging="360"/>
      </w:pPr>
      <w:r w:rsidDel="00000000" w:rsidR="00000000" w:rsidRPr="00000000">
        <w:rPr>
          <w:rFonts w:ascii="Times New Roman" w:cs="Times New Roman" w:eastAsia="Times New Roman" w:hAnsi="Times New Roman"/>
          <w:b w:val="1"/>
          <w:sz w:val="21"/>
          <w:szCs w:val="21"/>
          <w:rtl w:val="0"/>
        </w:rPr>
        <w:t xml:space="preserve">Phân tích yêu cầu (Requirements Analysis)</w:t>
      </w:r>
      <w:r w:rsidDel="00000000" w:rsidR="00000000" w:rsidRPr="00000000">
        <w:rPr>
          <w:rFonts w:ascii="Times New Roman" w:cs="Times New Roman" w:eastAsia="Times New Roman" w:hAnsi="Times New Roman"/>
          <w:sz w:val="21"/>
          <w:szCs w:val="21"/>
          <w:rtl w:val="0"/>
        </w:rPr>
        <w:t xml:space="preserve">:</w:t>
      </w:r>
    </w:p>
    <w:p w:rsidR="00000000" w:rsidDel="00000000" w:rsidP="00000000" w:rsidRDefault="00000000" w:rsidRPr="00000000" w14:paraId="00000008">
      <w:pPr>
        <w:shd w:fill="f3f3f3" w:val="clear"/>
        <w:spacing w:before="120" w:lineRule="auto"/>
        <w:ind w:left="720" w:firstLine="0"/>
        <w:rPr>
          <w:rFonts w:ascii="Times New Roman" w:cs="Times New Roman" w:eastAsia="Times New Roman" w:hAnsi="Times New Roman"/>
          <w:sz w:val="21"/>
          <w:szCs w:val="21"/>
          <w:shd w:fill="f3f3f3" w:val="clear"/>
        </w:rPr>
      </w:pPr>
      <w:r w:rsidDel="00000000" w:rsidR="00000000" w:rsidRPr="00000000">
        <w:rPr>
          <w:rFonts w:ascii="Times New Roman" w:cs="Times New Roman" w:eastAsia="Times New Roman" w:hAnsi="Times New Roman"/>
          <w:sz w:val="21"/>
          <w:szCs w:val="21"/>
          <w:rtl w:val="0"/>
        </w:rPr>
        <w:t xml:space="preserve">Mục tiêu của đồ án: Xây dự một trang web </w:t>
      </w:r>
      <w:r w:rsidDel="00000000" w:rsidR="00000000" w:rsidRPr="00000000">
        <w:rPr>
          <w:rFonts w:ascii="Times New Roman" w:cs="Times New Roman" w:eastAsia="Times New Roman" w:hAnsi="Times New Roman"/>
          <w:b w:val="1"/>
          <w:rtl w:val="0"/>
        </w:rPr>
        <w:t xml:space="preserve">IT Conferences Crawler</w:t>
      </w:r>
      <w:r w:rsidDel="00000000" w:rsidR="00000000" w:rsidRPr="00000000">
        <w:rPr>
          <w:rFonts w:ascii="Times New Roman" w:cs="Times New Roman" w:eastAsia="Times New Roman" w:hAnsi="Times New Roman"/>
          <w:sz w:val="21"/>
          <w:szCs w:val="21"/>
          <w:shd w:fill="f3f3f3" w:val="clear"/>
          <w:rtl w:val="0"/>
        </w:rPr>
        <w:t xml:space="preserve"> để giúp người dùng tìm kiếm, theo dõi và đăng ký tham gia các hội thảo trong lĩnh vực công nghệ thông tin </w:t>
      </w:r>
    </w:p>
    <w:p w:rsidR="00000000" w:rsidDel="00000000" w:rsidP="00000000" w:rsidRDefault="00000000" w:rsidRPr="00000000" w14:paraId="00000009">
      <w:pPr>
        <w:shd w:fill="f3f3f3" w:val="clear"/>
        <w:spacing w:before="120" w:lineRule="auto"/>
        <w:ind w:left="720" w:firstLine="0"/>
        <w:rPr>
          <w:rFonts w:ascii="Times New Roman" w:cs="Times New Roman" w:eastAsia="Times New Roman" w:hAnsi="Times New Roman"/>
          <w:sz w:val="21"/>
          <w:szCs w:val="21"/>
          <w:shd w:fill="f3f3f3" w:val="clear"/>
        </w:rPr>
      </w:pPr>
      <w:r w:rsidDel="00000000" w:rsidR="00000000" w:rsidRPr="00000000">
        <w:rPr>
          <w:rFonts w:ascii="Times New Roman" w:cs="Times New Roman" w:eastAsia="Times New Roman" w:hAnsi="Times New Roman"/>
          <w:sz w:val="21"/>
          <w:szCs w:val="21"/>
          <w:shd w:fill="f3f3f3" w:val="clear"/>
          <w:rtl w:val="0"/>
        </w:rPr>
        <w:t xml:space="preserve">Yêu cầu chức năng: </w:t>
      </w:r>
    </w:p>
    <w:p w:rsidR="00000000" w:rsidDel="00000000" w:rsidP="00000000" w:rsidRDefault="00000000" w:rsidRPr="00000000" w14:paraId="0000000A">
      <w:pPr>
        <w:shd w:fill="f3f3f3" w:val="clear"/>
        <w:spacing w:before="120" w:lineRule="auto"/>
        <w:ind w:left="720" w:firstLine="450"/>
        <w:rPr>
          <w:rFonts w:ascii="Times New Roman" w:cs="Times New Roman" w:eastAsia="Times New Roman" w:hAnsi="Times New Roman"/>
          <w:sz w:val="21"/>
          <w:szCs w:val="21"/>
          <w:shd w:fill="f3f3f3" w:val="clear"/>
        </w:rPr>
      </w:pPr>
      <w:r w:rsidDel="00000000" w:rsidR="00000000" w:rsidRPr="00000000">
        <w:rPr>
          <w:rFonts w:ascii="Times New Roman" w:cs="Times New Roman" w:eastAsia="Times New Roman" w:hAnsi="Times New Roman"/>
          <w:sz w:val="21"/>
          <w:szCs w:val="21"/>
          <w:shd w:fill="f3f3f3" w:val="clear"/>
          <w:rtl w:val="0"/>
        </w:rPr>
        <w:t xml:space="preserve">Tìm kiếm hội thảo: người dùng có thể tìm kiếm hội thảo theo tên hội thảo, diễn giả, thời gian, chủ đề ,...v…v</w:t>
      </w:r>
    </w:p>
    <w:p w:rsidR="00000000" w:rsidDel="00000000" w:rsidP="00000000" w:rsidRDefault="00000000" w:rsidRPr="00000000" w14:paraId="0000000B">
      <w:pPr>
        <w:shd w:fill="f3f3f3" w:val="clear"/>
        <w:spacing w:before="120" w:lineRule="auto"/>
        <w:ind w:left="720" w:firstLine="450"/>
        <w:rPr>
          <w:rFonts w:ascii="Times New Roman" w:cs="Times New Roman" w:eastAsia="Times New Roman" w:hAnsi="Times New Roman"/>
          <w:sz w:val="21"/>
          <w:szCs w:val="21"/>
          <w:shd w:fill="f3f3f3" w:val="clear"/>
        </w:rPr>
      </w:pPr>
      <w:r w:rsidDel="00000000" w:rsidR="00000000" w:rsidRPr="00000000">
        <w:rPr>
          <w:rFonts w:ascii="Times New Roman" w:cs="Times New Roman" w:eastAsia="Times New Roman" w:hAnsi="Times New Roman"/>
          <w:sz w:val="21"/>
          <w:szCs w:val="21"/>
          <w:shd w:fill="f3f3f3" w:val="clear"/>
          <w:rtl w:val="0"/>
        </w:rPr>
        <w:t xml:space="preserve">Xem danh sách hội thảo: hiển thị danh sách hội thảo dựa trên tìm kiếm hoặc danh mục hoặc danh mục</w:t>
      </w:r>
    </w:p>
    <w:p w:rsidR="00000000" w:rsidDel="00000000" w:rsidP="00000000" w:rsidRDefault="00000000" w:rsidRPr="00000000" w14:paraId="0000000C">
      <w:pPr>
        <w:shd w:fill="f3f3f3" w:val="clear"/>
        <w:spacing w:before="120" w:lineRule="auto"/>
        <w:ind w:left="720" w:firstLine="45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shd w:fill="f3f3f3" w:val="clear"/>
          <w:rtl w:val="0"/>
        </w:rPr>
        <w:t xml:space="preserve">Xem thông tin chi tiết hội thảo: Hiển thị thông tin chi tiết về hội thảo. Bao gồm: </w:t>
      </w:r>
      <w:r w:rsidDel="00000000" w:rsidR="00000000" w:rsidRPr="00000000">
        <w:rPr>
          <w:rFonts w:ascii="Times New Roman" w:cs="Times New Roman" w:eastAsia="Times New Roman" w:hAnsi="Times New Roman"/>
          <w:rtl w:val="0"/>
        </w:rPr>
        <w:t xml:space="preserve">tên hội nghị, các mốc deadline, ngày diễn ra, địa điểm, chủ đề và các thông  tin  mở rộng khác như: danh sách diễn giả, các bài báo đã được chấp nhận, và thông tin liên quan đến đăng ký tham dự,...</w:t>
      </w:r>
    </w:p>
    <w:p w:rsidR="00000000" w:rsidDel="00000000" w:rsidP="00000000" w:rsidRDefault="00000000" w:rsidRPr="00000000" w14:paraId="0000000D">
      <w:pPr>
        <w:shd w:fill="f3f3f3" w:val="clear"/>
        <w:spacing w:before="12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Yêu cầu phi chức năng: Dữ liệu phải được cập nhật thường xuyên để đảm bảo tính chính xác</w:t>
      </w:r>
    </w:p>
    <w:p w:rsidR="00000000" w:rsidDel="00000000" w:rsidP="00000000" w:rsidRDefault="00000000" w:rsidRPr="00000000" w14:paraId="0000000E">
      <w:pPr>
        <w:shd w:fill="f3f3f3" w:val="clear"/>
        <w:spacing w:before="12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Yêu cầu kĩ thuật:</w:t>
      </w:r>
    </w:p>
    <w:p w:rsidR="00000000" w:rsidDel="00000000" w:rsidP="00000000" w:rsidRDefault="00000000" w:rsidRPr="00000000" w14:paraId="0000000F">
      <w:pPr>
        <w:shd w:fill="f3f3f3" w:val="clear"/>
        <w:spacing w:before="120" w:lineRule="auto"/>
        <w:ind w:left="720" w:firstLine="4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Ngôn ngữ lập trình: Dùng ngôn ngữ lập trình để xây dựng website (NextJS)</w:t>
      </w:r>
    </w:p>
    <w:p w:rsidR="00000000" w:rsidDel="00000000" w:rsidP="00000000" w:rsidRDefault="00000000" w:rsidRPr="00000000" w14:paraId="00000010">
      <w:pPr>
        <w:shd w:fill="f3f3f3" w:val="clear"/>
        <w:spacing w:before="120" w:lineRule="auto"/>
        <w:ind w:left="720" w:firstLine="4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Cơ sở dữ liệu: Lưu trữ thông tin về hội thảo </w:t>
      </w:r>
    </w:p>
    <w:p w:rsidR="00000000" w:rsidDel="00000000" w:rsidP="00000000" w:rsidRDefault="00000000" w:rsidRPr="00000000" w14:paraId="00000011">
      <w:pPr>
        <w:shd w:fill="f3f3f3" w:val="clear"/>
        <w:spacing w:before="12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Yêu cầu giao diện: thân thiện và dễ dùng đảm bảo cho việc người dùng dễ dàng tìm kiếm thông tin hội thảo</w:t>
      </w:r>
    </w:p>
    <w:p w:rsidR="00000000" w:rsidDel="00000000" w:rsidP="00000000" w:rsidRDefault="00000000" w:rsidRPr="00000000" w14:paraId="00000012">
      <w:pPr>
        <w:shd w:fill="f3f3f3" w:val="clear"/>
        <w:spacing w:before="12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Yêu cầu kiểm thử: Đảm bảo tích hợp các chức năng hoạt động ổn định </w:t>
      </w:r>
    </w:p>
    <w:p w:rsidR="00000000" w:rsidDel="00000000" w:rsidP="00000000" w:rsidRDefault="00000000" w:rsidRPr="00000000" w14:paraId="00000013">
      <w:pPr>
        <w:shd w:fill="f3f3f3" w:val="clear"/>
        <w:spacing w:before="12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Yêu cầu quản lý đồ án: Đảm bảo được triển khai đúng hạn</w:t>
      </w:r>
    </w:p>
    <w:p w:rsidR="00000000" w:rsidDel="00000000" w:rsidP="00000000" w:rsidRDefault="00000000" w:rsidRPr="00000000" w14:paraId="00000014">
      <w:pPr>
        <w:shd w:fill="f3f3f3" w:val="clear"/>
        <w:spacing w:before="12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30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1"/>
        </w:numPr>
        <w:shd w:fill="f3f3f3" w:val="clear"/>
        <w:spacing w:after="0" w:afterAutospacing="0" w:before="120" w:lineRule="auto"/>
        <w:ind w:left="720" w:hanging="360"/>
      </w:pPr>
      <w:r w:rsidDel="00000000" w:rsidR="00000000" w:rsidRPr="00000000">
        <w:rPr>
          <w:rFonts w:ascii="Times New Roman" w:cs="Times New Roman" w:eastAsia="Times New Roman" w:hAnsi="Times New Roman"/>
          <w:b w:val="1"/>
          <w:sz w:val="21"/>
          <w:szCs w:val="21"/>
          <w:rtl w:val="0"/>
        </w:rPr>
        <w:t xml:space="preserve">Thiết kế (Design)</w:t>
      </w:r>
      <w:r w:rsidDel="00000000" w:rsidR="00000000" w:rsidRPr="00000000">
        <w:rPr>
          <w:rFonts w:ascii="Times New Roman" w:cs="Times New Roman" w:eastAsia="Times New Roman" w:hAnsi="Times New Roman"/>
          <w:sz w:val="21"/>
          <w:szCs w:val="21"/>
          <w:rtl w:val="0"/>
        </w:rPr>
        <w:t xml:space="preserve">:</w:t>
      </w:r>
    </w:p>
    <w:p w:rsidR="00000000" w:rsidDel="00000000" w:rsidP="00000000" w:rsidRDefault="00000000" w:rsidRPr="00000000" w14:paraId="00000016">
      <w:pPr>
        <w:numPr>
          <w:ilvl w:val="1"/>
          <w:numId w:val="1"/>
        </w:numPr>
        <w:spacing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rtl w:val="0"/>
        </w:rPr>
        <w:t xml:space="preserve">Mô tả kiến trúc hệ thống.</w:t>
      </w:r>
    </w:p>
    <w:p w:rsidR="00000000" w:rsidDel="00000000" w:rsidP="00000000" w:rsidRDefault="00000000" w:rsidRPr="00000000" w14:paraId="00000017">
      <w:pPr>
        <w:spacing w:before="300" w:lineRule="auto"/>
        <w:ind w:left="144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Trang web được xây dựng dựa trên kiến trúc client - server: Người dùng truy cập thông qua giao diện người dùng (client) - máy chủ (server) xử lý yêu cầu và trả về dữ liệu.</w:t>
      </w:r>
    </w:p>
    <w:p w:rsidR="00000000" w:rsidDel="00000000" w:rsidP="00000000" w:rsidRDefault="00000000" w:rsidRPr="00000000" w14:paraId="00000018">
      <w:pPr>
        <w:numPr>
          <w:ilvl w:val="1"/>
          <w:numId w:val="1"/>
        </w:numPr>
        <w:spacing w:after="0" w:afterAutospacing="0" w:before="30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rtl w:val="0"/>
        </w:rPr>
        <w:t xml:space="preserve">Thiết kế giao diện người dùng.</w:t>
      </w:r>
    </w:p>
    <w:p w:rsidR="00000000" w:rsidDel="00000000" w:rsidP="00000000" w:rsidRDefault="00000000" w:rsidRPr="00000000" w14:paraId="00000019">
      <w:pPr>
        <w:numPr>
          <w:ilvl w:val="0"/>
          <w:numId w:val="1"/>
        </w:numPr>
        <w:shd w:fill="f3f3f3" w:val="clea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1"/>
          <w:szCs w:val="21"/>
          <w:rtl w:val="0"/>
        </w:rPr>
        <w:t xml:space="preserve">Triển khai (Implementation)</w:t>
      </w:r>
      <w:r w:rsidDel="00000000" w:rsidR="00000000" w:rsidRPr="00000000">
        <w:rPr>
          <w:rFonts w:ascii="Times New Roman" w:cs="Times New Roman" w:eastAsia="Times New Roman" w:hAnsi="Times New Roman"/>
          <w:sz w:val="21"/>
          <w:szCs w:val="21"/>
          <w:rtl w:val="0"/>
        </w:rPr>
        <w:t xml:space="preserve">:</w:t>
      </w:r>
    </w:p>
    <w:p w:rsidR="00000000" w:rsidDel="00000000" w:rsidP="00000000" w:rsidRDefault="00000000" w:rsidRPr="00000000" w14:paraId="0000001A">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rtl w:val="0"/>
        </w:rPr>
        <w:t xml:space="preserve">Mã nguồn và cơ sở dữ liệu.</w:t>
      </w:r>
    </w:p>
    <w:p w:rsidR="00000000" w:rsidDel="00000000" w:rsidP="00000000" w:rsidRDefault="00000000" w:rsidRPr="00000000" w14:paraId="0000001B">
      <w:pPr>
        <w:numPr>
          <w:ilvl w:val="0"/>
          <w:numId w:val="1"/>
        </w:numPr>
        <w:shd w:fill="f3f3f3" w:val="clea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1"/>
          <w:szCs w:val="21"/>
          <w:rtl w:val="0"/>
        </w:rPr>
        <w:t xml:space="preserve">Kiểm thử (Testing)</w:t>
      </w:r>
      <w:r w:rsidDel="00000000" w:rsidR="00000000" w:rsidRPr="00000000">
        <w:rPr>
          <w:rFonts w:ascii="Times New Roman" w:cs="Times New Roman" w:eastAsia="Times New Roman" w:hAnsi="Times New Roman"/>
          <w:sz w:val="21"/>
          <w:szCs w:val="21"/>
          <w:rtl w:val="0"/>
        </w:rPr>
        <w:t xml:space="preserve">:</w:t>
      </w:r>
    </w:p>
    <w:p w:rsidR="00000000" w:rsidDel="00000000" w:rsidP="00000000" w:rsidRDefault="00000000" w:rsidRPr="00000000" w14:paraId="0000001C">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rtl w:val="0"/>
        </w:rPr>
        <w:t xml:space="preserve">Mô tả quá trình kiểm thử hệ thống.</w:t>
      </w:r>
    </w:p>
    <w:p w:rsidR="00000000" w:rsidDel="00000000" w:rsidP="00000000" w:rsidRDefault="00000000" w:rsidRPr="00000000" w14:paraId="0000001D">
      <w:pPr>
        <w:numPr>
          <w:ilvl w:val="0"/>
          <w:numId w:val="1"/>
        </w:numPr>
        <w:shd w:fill="f3f3f3" w:val="clea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1"/>
          <w:szCs w:val="21"/>
          <w:rtl w:val="0"/>
        </w:rPr>
        <w:t xml:space="preserve">Kết quả (Results)</w:t>
      </w:r>
      <w:r w:rsidDel="00000000" w:rsidR="00000000" w:rsidRPr="00000000">
        <w:rPr>
          <w:rFonts w:ascii="Times New Roman" w:cs="Times New Roman" w:eastAsia="Times New Roman" w:hAnsi="Times New Roman"/>
          <w:sz w:val="21"/>
          <w:szCs w:val="21"/>
          <w:rtl w:val="0"/>
        </w:rPr>
        <w:t xml:space="preserve">:</w:t>
      </w:r>
    </w:p>
    <w:p w:rsidR="00000000" w:rsidDel="00000000" w:rsidP="00000000" w:rsidRDefault="00000000" w:rsidRPr="00000000" w14:paraId="0000001E">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rtl w:val="0"/>
        </w:rPr>
        <w:t xml:space="preserve">Hiển thị kết quả sau khi triển khai và kiểm thử.</w:t>
      </w:r>
    </w:p>
    <w:p w:rsidR="00000000" w:rsidDel="00000000" w:rsidP="00000000" w:rsidRDefault="00000000" w:rsidRPr="00000000" w14:paraId="0000001F">
      <w:pPr>
        <w:numPr>
          <w:ilvl w:val="0"/>
          <w:numId w:val="1"/>
        </w:numPr>
        <w:shd w:fill="f3f3f3" w:val="clea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1"/>
          <w:szCs w:val="21"/>
          <w:rtl w:val="0"/>
        </w:rPr>
        <w:t xml:space="preserve">Kết luận (Conclusion)</w:t>
      </w:r>
      <w:r w:rsidDel="00000000" w:rsidR="00000000" w:rsidRPr="00000000">
        <w:rPr>
          <w:rFonts w:ascii="Times New Roman" w:cs="Times New Roman" w:eastAsia="Times New Roman" w:hAnsi="Times New Roman"/>
          <w:sz w:val="21"/>
          <w:szCs w:val="21"/>
          <w:rtl w:val="0"/>
        </w:rPr>
        <w:t xml:space="preserve">:</w:t>
      </w:r>
    </w:p>
    <w:p w:rsidR="00000000" w:rsidDel="00000000" w:rsidP="00000000" w:rsidRDefault="00000000" w:rsidRPr="00000000" w14:paraId="00000020">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rtl w:val="0"/>
        </w:rPr>
        <w:t xml:space="preserve">Tổng kết đồ án.</w:t>
      </w:r>
    </w:p>
    <w:p w:rsidR="00000000" w:rsidDel="00000000" w:rsidP="00000000" w:rsidRDefault="00000000" w:rsidRPr="00000000" w14:paraId="00000021">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rtl w:val="0"/>
        </w:rPr>
        <w:t xml:space="preserve">Đánh giá hiệu suất và hạn chế của hệ thống.</w:t>
      </w:r>
    </w:p>
    <w:p w:rsidR="00000000" w:rsidDel="00000000" w:rsidP="00000000" w:rsidRDefault="00000000" w:rsidRPr="00000000" w14:paraId="00000022">
      <w:pPr>
        <w:numPr>
          <w:ilvl w:val="0"/>
          <w:numId w:val="1"/>
        </w:numPr>
        <w:shd w:fill="f3f3f3" w:val="clea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1"/>
          <w:szCs w:val="21"/>
          <w:rtl w:val="0"/>
        </w:rPr>
        <w:t xml:space="preserve">Tài liệu tham khảo (References)</w:t>
      </w:r>
      <w:r w:rsidDel="00000000" w:rsidR="00000000" w:rsidRPr="00000000">
        <w:rPr>
          <w:rFonts w:ascii="Times New Roman" w:cs="Times New Roman" w:eastAsia="Times New Roman" w:hAnsi="Times New Roman"/>
          <w:sz w:val="21"/>
          <w:szCs w:val="21"/>
          <w:rtl w:val="0"/>
        </w:rPr>
        <w:t xml:space="preserve">:</w:t>
      </w:r>
    </w:p>
    <w:p w:rsidR="00000000" w:rsidDel="00000000" w:rsidP="00000000" w:rsidRDefault="00000000" w:rsidRPr="00000000" w14:paraId="00000023">
      <w:pPr>
        <w:numPr>
          <w:ilvl w:val="1"/>
          <w:numId w:val="1"/>
        </w:numPr>
        <w:spacing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rtl w:val="0"/>
        </w:rPr>
        <w:t xml:space="preserve">Liệt kê các tài liệu đã tham khảo trong quá trình thực hiện đồ án.</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icrosoft Ya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Microsoft Yahei" w:cs="Microsoft Yahei" w:eastAsia="Microsoft Yahei" w:hAnsi="Microsoft Yahei"/>
        <w:sz w:val="21"/>
        <w:szCs w:val="21"/>
        <w:u w:val="none"/>
      </w:rPr>
    </w:lvl>
    <w:lvl w:ilvl="1">
      <w:start w:val="1"/>
      <w:numFmt w:val="bullet"/>
      <w:lvlText w:val="○"/>
      <w:lvlJc w:val="left"/>
      <w:pPr>
        <w:ind w:left="1440" w:hanging="360"/>
      </w:pPr>
      <w:rPr>
        <w:rFonts w:ascii="Microsoft Yahei" w:cs="Microsoft Yahei" w:eastAsia="Microsoft Yahei" w:hAnsi="Microsoft Yahei"/>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