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81D" w:rsidRPr="0088781D" w:rsidRDefault="0088781D" w:rsidP="0088781D">
      <w:pPr>
        <w:rPr>
          <w:b/>
          <w:sz w:val="96"/>
          <w:szCs w:val="96"/>
          <w:u w:val="single"/>
        </w:rPr>
      </w:pPr>
      <w:r w:rsidRPr="0088781D">
        <w:rPr>
          <w:b/>
          <w:sz w:val="96"/>
          <w:szCs w:val="96"/>
          <w:u w:val="single"/>
        </w:rPr>
        <w:t xml:space="preserve">SUMADOR </w:t>
      </w:r>
    </w:p>
    <w:p w:rsidR="0088781D" w:rsidRPr="0088781D" w:rsidRDefault="0088781D" w:rsidP="0088781D">
      <w:r w:rsidRPr="0088781D">
        <w:rPr>
          <w:color w:val="FF0000"/>
          <w:sz w:val="48"/>
          <w:szCs w:val="48"/>
        </w:rPr>
        <w:t xml:space="preserve">1. </w:t>
      </w:r>
      <w:proofErr w:type="spellStart"/>
      <w:r>
        <w:rPr>
          <w:color w:val="FF0000"/>
          <w:sz w:val="48"/>
          <w:szCs w:val="48"/>
        </w:rPr>
        <w:t>Definicion</w:t>
      </w:r>
      <w:proofErr w:type="spellEnd"/>
      <w:r w:rsidRPr="0088781D">
        <w:t xml:space="preserve"> </w:t>
      </w:r>
    </w:p>
    <w:p w:rsidR="0088781D" w:rsidRDefault="0088781D" w:rsidP="0088781D">
      <w:pPr>
        <w:rPr>
          <w:b/>
        </w:rPr>
      </w:pPr>
      <w:r>
        <w:t xml:space="preserve"> </w:t>
      </w:r>
      <w:r w:rsidRPr="0088781D">
        <w:rPr>
          <w:b/>
        </w:rPr>
        <w:t xml:space="preserve">En electrónica un sumador es un circuito lógico que realiza la suma de dos palabras. En los computadores modernos se encuentra en lo que se denomina Unidad aritmético lógica (ALU). Generalmente realizan las operaciones aritméticas en código binario decimal o BCD exceso 3, por regla general los sumadores emplean el sistema binario. </w:t>
      </w:r>
    </w:p>
    <w:p w:rsidR="00337752" w:rsidRPr="00337752" w:rsidRDefault="00337752" w:rsidP="0088781D">
      <w:pPr>
        <w:rPr>
          <w:b/>
          <w:sz w:val="40"/>
          <w:szCs w:val="40"/>
        </w:rPr>
      </w:pPr>
      <w:r w:rsidRPr="00337752">
        <w:rPr>
          <w:b/>
          <w:sz w:val="40"/>
          <w:szCs w:val="40"/>
        </w:rPr>
        <w:t>Tabla de verdad</w:t>
      </w:r>
    </w:p>
    <w:tbl>
      <w:tblPr>
        <w:tblStyle w:val="Tablaconcuadrcula"/>
        <w:tblpPr w:leftFromText="141" w:rightFromText="141" w:vertAnchor="text" w:horzAnchor="margin" w:tblpY="243"/>
        <w:tblW w:w="0" w:type="auto"/>
        <w:tblLook w:val="04A0" w:firstRow="1" w:lastRow="0" w:firstColumn="1" w:lastColumn="0" w:noHBand="0" w:noVBand="1"/>
      </w:tblPr>
      <w:tblGrid>
        <w:gridCol w:w="2161"/>
        <w:gridCol w:w="2161"/>
        <w:gridCol w:w="2161"/>
        <w:gridCol w:w="2161"/>
      </w:tblGrid>
      <w:tr w:rsidR="0088781D" w:rsidTr="0088781D">
        <w:tc>
          <w:tcPr>
            <w:tcW w:w="2161" w:type="dxa"/>
          </w:tcPr>
          <w:p w:rsidR="0088781D" w:rsidRDefault="0088781D" w:rsidP="0088781D">
            <w:pPr>
              <w:jc w:val="center"/>
              <w:rPr>
                <w:b/>
              </w:rPr>
            </w:pPr>
            <w:r>
              <w:rPr>
                <w:b/>
              </w:rPr>
              <w:t>Entrada 1</w:t>
            </w:r>
          </w:p>
        </w:tc>
        <w:tc>
          <w:tcPr>
            <w:tcW w:w="2161" w:type="dxa"/>
          </w:tcPr>
          <w:p w:rsidR="0088781D" w:rsidRDefault="0088781D" w:rsidP="0088781D">
            <w:pPr>
              <w:jc w:val="center"/>
              <w:rPr>
                <w:b/>
              </w:rPr>
            </w:pPr>
            <w:r>
              <w:rPr>
                <w:b/>
              </w:rPr>
              <w:t>Entrada 2</w:t>
            </w:r>
          </w:p>
        </w:tc>
        <w:tc>
          <w:tcPr>
            <w:tcW w:w="2161" w:type="dxa"/>
          </w:tcPr>
          <w:p w:rsidR="0088781D" w:rsidRDefault="0088781D" w:rsidP="0088781D">
            <w:pPr>
              <w:jc w:val="center"/>
              <w:rPr>
                <w:b/>
              </w:rPr>
            </w:pPr>
            <w:r>
              <w:rPr>
                <w:b/>
              </w:rPr>
              <w:t>Salida 1</w:t>
            </w:r>
          </w:p>
        </w:tc>
        <w:tc>
          <w:tcPr>
            <w:tcW w:w="2161" w:type="dxa"/>
          </w:tcPr>
          <w:p w:rsidR="0088781D" w:rsidRDefault="0088781D" w:rsidP="0088781D">
            <w:pPr>
              <w:jc w:val="center"/>
              <w:rPr>
                <w:b/>
              </w:rPr>
            </w:pPr>
            <w:r>
              <w:rPr>
                <w:b/>
              </w:rPr>
              <w:t>Salida 2</w:t>
            </w:r>
          </w:p>
        </w:tc>
      </w:tr>
      <w:tr w:rsidR="0088781D" w:rsidTr="0088781D">
        <w:tc>
          <w:tcPr>
            <w:tcW w:w="2161" w:type="dxa"/>
          </w:tcPr>
          <w:p w:rsidR="0088781D" w:rsidRPr="0088781D" w:rsidRDefault="0088781D" w:rsidP="0088781D">
            <w:pPr>
              <w:jc w:val="center"/>
            </w:pPr>
            <w:r w:rsidRPr="0088781D">
              <w:t>0</w:t>
            </w:r>
          </w:p>
        </w:tc>
        <w:tc>
          <w:tcPr>
            <w:tcW w:w="2161" w:type="dxa"/>
          </w:tcPr>
          <w:p w:rsidR="0088781D" w:rsidRPr="0088781D" w:rsidRDefault="0088781D" w:rsidP="0088781D">
            <w:pPr>
              <w:jc w:val="center"/>
            </w:pPr>
            <w:r w:rsidRPr="0088781D">
              <w:t>0</w:t>
            </w:r>
          </w:p>
        </w:tc>
        <w:tc>
          <w:tcPr>
            <w:tcW w:w="2161" w:type="dxa"/>
          </w:tcPr>
          <w:p w:rsidR="0088781D" w:rsidRPr="0088781D" w:rsidRDefault="0088781D" w:rsidP="0088781D">
            <w:pPr>
              <w:jc w:val="center"/>
            </w:pPr>
            <w:r w:rsidRPr="0088781D">
              <w:t>0</w:t>
            </w:r>
          </w:p>
        </w:tc>
        <w:tc>
          <w:tcPr>
            <w:tcW w:w="2161" w:type="dxa"/>
          </w:tcPr>
          <w:p w:rsidR="0088781D" w:rsidRPr="0088781D" w:rsidRDefault="0088781D" w:rsidP="0088781D">
            <w:pPr>
              <w:jc w:val="center"/>
            </w:pPr>
            <w:r w:rsidRPr="0088781D">
              <w:t>0</w:t>
            </w:r>
          </w:p>
        </w:tc>
      </w:tr>
      <w:tr w:rsidR="0088781D" w:rsidTr="0088781D">
        <w:tc>
          <w:tcPr>
            <w:tcW w:w="2161" w:type="dxa"/>
          </w:tcPr>
          <w:p w:rsidR="0088781D" w:rsidRPr="0088781D" w:rsidRDefault="0088781D" w:rsidP="0088781D">
            <w:pPr>
              <w:jc w:val="center"/>
            </w:pPr>
            <w:r w:rsidRPr="0088781D">
              <w:t>1</w:t>
            </w:r>
          </w:p>
        </w:tc>
        <w:tc>
          <w:tcPr>
            <w:tcW w:w="2161" w:type="dxa"/>
          </w:tcPr>
          <w:p w:rsidR="0088781D" w:rsidRPr="0088781D" w:rsidRDefault="0088781D" w:rsidP="0088781D">
            <w:pPr>
              <w:jc w:val="center"/>
            </w:pPr>
            <w:r w:rsidRPr="0088781D">
              <w:t>0</w:t>
            </w:r>
          </w:p>
        </w:tc>
        <w:tc>
          <w:tcPr>
            <w:tcW w:w="2161" w:type="dxa"/>
          </w:tcPr>
          <w:p w:rsidR="0088781D" w:rsidRPr="0088781D" w:rsidRDefault="0088781D" w:rsidP="0088781D">
            <w:pPr>
              <w:jc w:val="center"/>
            </w:pPr>
            <w:r w:rsidRPr="0088781D">
              <w:t>0</w:t>
            </w:r>
          </w:p>
        </w:tc>
        <w:tc>
          <w:tcPr>
            <w:tcW w:w="2161" w:type="dxa"/>
          </w:tcPr>
          <w:p w:rsidR="0088781D" w:rsidRPr="0088781D" w:rsidRDefault="0088781D" w:rsidP="0088781D">
            <w:pPr>
              <w:jc w:val="center"/>
            </w:pPr>
            <w:r w:rsidRPr="0088781D">
              <w:t>1</w:t>
            </w:r>
          </w:p>
        </w:tc>
      </w:tr>
      <w:tr w:rsidR="0088781D" w:rsidTr="0088781D">
        <w:tc>
          <w:tcPr>
            <w:tcW w:w="2161" w:type="dxa"/>
          </w:tcPr>
          <w:p w:rsidR="0088781D" w:rsidRPr="0088781D" w:rsidRDefault="0088781D" w:rsidP="0088781D">
            <w:pPr>
              <w:jc w:val="center"/>
            </w:pPr>
            <w:r w:rsidRPr="0088781D">
              <w:t>0</w:t>
            </w:r>
          </w:p>
        </w:tc>
        <w:tc>
          <w:tcPr>
            <w:tcW w:w="2161" w:type="dxa"/>
          </w:tcPr>
          <w:p w:rsidR="0088781D" w:rsidRPr="0088781D" w:rsidRDefault="0088781D" w:rsidP="0088781D">
            <w:pPr>
              <w:jc w:val="center"/>
            </w:pPr>
            <w:r w:rsidRPr="0088781D">
              <w:t>1</w:t>
            </w:r>
          </w:p>
        </w:tc>
        <w:tc>
          <w:tcPr>
            <w:tcW w:w="2161" w:type="dxa"/>
          </w:tcPr>
          <w:p w:rsidR="0088781D" w:rsidRPr="0088781D" w:rsidRDefault="0088781D" w:rsidP="0088781D">
            <w:pPr>
              <w:jc w:val="center"/>
            </w:pPr>
            <w:r w:rsidRPr="0088781D">
              <w:t>0</w:t>
            </w:r>
          </w:p>
        </w:tc>
        <w:tc>
          <w:tcPr>
            <w:tcW w:w="2161" w:type="dxa"/>
          </w:tcPr>
          <w:p w:rsidR="0088781D" w:rsidRPr="0088781D" w:rsidRDefault="0088781D" w:rsidP="0088781D">
            <w:pPr>
              <w:jc w:val="center"/>
            </w:pPr>
            <w:r w:rsidRPr="0088781D">
              <w:t>1</w:t>
            </w:r>
          </w:p>
        </w:tc>
      </w:tr>
      <w:tr w:rsidR="0088781D" w:rsidTr="0088781D">
        <w:tc>
          <w:tcPr>
            <w:tcW w:w="2161" w:type="dxa"/>
          </w:tcPr>
          <w:p w:rsidR="0088781D" w:rsidRPr="0088781D" w:rsidRDefault="0088781D" w:rsidP="0088781D">
            <w:pPr>
              <w:jc w:val="center"/>
            </w:pPr>
            <w:r w:rsidRPr="0088781D">
              <w:t>1</w:t>
            </w:r>
          </w:p>
        </w:tc>
        <w:tc>
          <w:tcPr>
            <w:tcW w:w="2161" w:type="dxa"/>
          </w:tcPr>
          <w:p w:rsidR="0088781D" w:rsidRPr="0088781D" w:rsidRDefault="0088781D" w:rsidP="0088781D">
            <w:pPr>
              <w:jc w:val="center"/>
            </w:pPr>
            <w:r w:rsidRPr="0088781D">
              <w:t>1</w:t>
            </w:r>
          </w:p>
        </w:tc>
        <w:tc>
          <w:tcPr>
            <w:tcW w:w="2161" w:type="dxa"/>
          </w:tcPr>
          <w:p w:rsidR="0088781D" w:rsidRPr="0088781D" w:rsidRDefault="0088781D" w:rsidP="0088781D">
            <w:pPr>
              <w:jc w:val="center"/>
            </w:pPr>
            <w:r w:rsidRPr="0088781D">
              <w:t>1</w:t>
            </w:r>
          </w:p>
        </w:tc>
        <w:tc>
          <w:tcPr>
            <w:tcW w:w="2161" w:type="dxa"/>
          </w:tcPr>
          <w:p w:rsidR="0088781D" w:rsidRPr="0088781D" w:rsidRDefault="0088781D" w:rsidP="0088781D">
            <w:pPr>
              <w:jc w:val="center"/>
            </w:pPr>
            <w:r w:rsidRPr="0088781D">
              <w:t>0</w:t>
            </w:r>
          </w:p>
        </w:tc>
      </w:tr>
    </w:tbl>
    <w:p w:rsidR="0088781D" w:rsidRPr="00337752" w:rsidRDefault="0088781D" w:rsidP="0088781D">
      <w:pPr>
        <w:rPr>
          <w:b/>
          <w:sz w:val="40"/>
          <w:szCs w:val="40"/>
        </w:rPr>
      </w:pPr>
      <w:r w:rsidRPr="00337752">
        <w:rPr>
          <w:b/>
          <w:sz w:val="40"/>
          <w:szCs w:val="40"/>
        </w:rPr>
        <w:t xml:space="preserve">Circuito </w:t>
      </w:r>
      <w:r w:rsidR="00337752" w:rsidRPr="00337752">
        <w:rPr>
          <w:b/>
          <w:sz w:val="40"/>
          <w:szCs w:val="40"/>
        </w:rPr>
        <w:t>Cocodrilo</w:t>
      </w:r>
      <w:r w:rsidRPr="00337752">
        <w:rPr>
          <w:b/>
          <w:sz w:val="40"/>
          <w:szCs w:val="40"/>
        </w:rPr>
        <w:t xml:space="preserve"> </w:t>
      </w:r>
    </w:p>
    <w:p w:rsidR="00337752" w:rsidRDefault="0088781D">
      <w:r>
        <w:rPr>
          <w:noProof/>
          <w:lang w:eastAsia="es-ES"/>
        </w:rPr>
        <w:drawing>
          <wp:inline distT="0" distB="0" distL="0" distR="0" wp14:anchorId="497BE3C8" wp14:editId="64B6CF1C">
            <wp:extent cx="4528868" cy="2056051"/>
            <wp:effectExtent l="0" t="0" r="508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7963" t="48045" r="36883" b="31285"/>
                    <a:stretch/>
                  </pic:blipFill>
                  <pic:spPr bwMode="auto">
                    <a:xfrm>
                      <a:off x="0" y="0"/>
                      <a:ext cx="4530053" cy="2056589"/>
                    </a:xfrm>
                    <a:prstGeom prst="rect">
                      <a:avLst/>
                    </a:prstGeom>
                    <a:ln>
                      <a:noFill/>
                    </a:ln>
                    <a:extLst>
                      <a:ext uri="{53640926-AAD7-44D8-BBD7-CCE9431645EC}">
                        <a14:shadowObscured xmlns:a14="http://schemas.microsoft.com/office/drawing/2010/main"/>
                      </a:ext>
                    </a:extLst>
                  </pic:spPr>
                </pic:pic>
              </a:graphicData>
            </a:graphic>
          </wp:inline>
        </w:drawing>
      </w:r>
    </w:p>
    <w:p w:rsidR="00337752" w:rsidRPr="00337752" w:rsidRDefault="00337752">
      <w:proofErr w:type="spellStart"/>
      <w:r w:rsidRPr="00337752">
        <w:rPr>
          <w:b/>
          <w:sz w:val="40"/>
          <w:szCs w:val="40"/>
        </w:rPr>
        <w:t>Codigo</w:t>
      </w:r>
      <w:proofErr w:type="spellEnd"/>
      <w:r w:rsidRPr="00337752">
        <w:rPr>
          <w:b/>
          <w:sz w:val="40"/>
          <w:szCs w:val="40"/>
        </w:rPr>
        <w:t xml:space="preserve"> FPGA</w:t>
      </w:r>
    </w:p>
    <w:p w:rsidR="00337752" w:rsidRDefault="00337752">
      <w:pPr>
        <w:rPr>
          <w:b/>
          <w:sz w:val="40"/>
          <w:szCs w:val="40"/>
        </w:rPr>
      </w:pPr>
      <w:r>
        <w:rPr>
          <w:noProof/>
          <w:lang w:eastAsia="es-ES"/>
        </w:rPr>
        <w:drawing>
          <wp:inline distT="0" distB="0" distL="0" distR="0" wp14:anchorId="7122AD4B" wp14:editId="5A5F1C97">
            <wp:extent cx="3938873" cy="1699404"/>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8628" t="16761" r="3967" b="16194"/>
                    <a:stretch/>
                  </pic:blipFill>
                  <pic:spPr bwMode="auto">
                    <a:xfrm>
                      <a:off x="0" y="0"/>
                      <a:ext cx="3939905" cy="1699849"/>
                    </a:xfrm>
                    <a:prstGeom prst="rect">
                      <a:avLst/>
                    </a:prstGeom>
                    <a:ln>
                      <a:noFill/>
                    </a:ln>
                    <a:extLst>
                      <a:ext uri="{53640926-AAD7-44D8-BBD7-CCE9431645EC}">
                        <a14:shadowObscured xmlns:a14="http://schemas.microsoft.com/office/drawing/2010/main"/>
                      </a:ext>
                    </a:extLst>
                  </pic:spPr>
                </pic:pic>
              </a:graphicData>
            </a:graphic>
          </wp:inline>
        </w:drawing>
      </w:r>
    </w:p>
    <w:p w:rsidR="00337752" w:rsidRDefault="0072384E">
      <w:pPr>
        <w:rPr>
          <w:b/>
          <w:sz w:val="40"/>
          <w:szCs w:val="40"/>
        </w:rPr>
      </w:pPr>
      <w:r>
        <w:rPr>
          <w:b/>
          <w:sz w:val="40"/>
          <w:szCs w:val="40"/>
        </w:rPr>
        <w:lastRenderedPageBreak/>
        <w:t>Fotos FPGA</w:t>
      </w:r>
    </w:p>
    <w:p w:rsidR="00144623" w:rsidRDefault="00144623">
      <w:pPr>
        <w:rPr>
          <w:b/>
          <w:sz w:val="40"/>
          <w:szCs w:val="40"/>
        </w:rPr>
      </w:pPr>
      <w:r>
        <w:rPr>
          <w:noProof/>
          <w:lang w:eastAsia="es-ES"/>
        </w:rPr>
        <w:drawing>
          <wp:inline distT="0" distB="0" distL="0" distR="0">
            <wp:extent cx="1880558" cy="1354347"/>
            <wp:effectExtent l="0" t="0" r="5715" b="0"/>
            <wp:docPr id="5" name="Imagen 5" descr="C:\Users\Alumno10\Downloads\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10\Downloads\image1.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441" t="23006" r="6859" b="28834"/>
                    <a:stretch/>
                  </pic:blipFill>
                  <pic:spPr bwMode="auto">
                    <a:xfrm>
                      <a:off x="0" y="0"/>
                      <a:ext cx="1881132" cy="1354760"/>
                    </a:xfrm>
                    <a:prstGeom prst="rect">
                      <a:avLst/>
                    </a:prstGeom>
                    <a:noFill/>
                    <a:ln>
                      <a:noFill/>
                    </a:ln>
                    <a:extLst>
                      <a:ext uri="{53640926-AAD7-44D8-BBD7-CCE9431645EC}">
                        <a14:shadowObscured xmlns:a14="http://schemas.microsoft.com/office/drawing/2010/main"/>
                      </a:ext>
                    </a:extLst>
                  </pic:spPr>
                </pic:pic>
              </a:graphicData>
            </a:graphic>
          </wp:inline>
        </w:drawing>
      </w:r>
      <w:r>
        <w:rPr>
          <w:b/>
          <w:sz w:val="40"/>
          <w:szCs w:val="40"/>
        </w:rPr>
        <w:t xml:space="preserve">    </w:t>
      </w:r>
      <w:r>
        <w:rPr>
          <w:b/>
          <w:noProof/>
          <w:sz w:val="40"/>
          <w:szCs w:val="40"/>
          <w:lang w:eastAsia="es-ES"/>
        </w:rPr>
        <w:drawing>
          <wp:inline distT="0" distB="0" distL="0" distR="0">
            <wp:extent cx="1889184" cy="1394253"/>
            <wp:effectExtent l="0" t="0" r="0" b="0"/>
            <wp:docPr id="6" name="Imagen 6" descr="C:\Users\Alumno10\Downloads\image1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10\Downloads\image1 (1).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028" t="40703" r="2680" b="11570"/>
                    <a:stretch/>
                  </pic:blipFill>
                  <pic:spPr bwMode="auto">
                    <a:xfrm>
                      <a:off x="0" y="0"/>
                      <a:ext cx="1899670" cy="1401992"/>
                    </a:xfrm>
                    <a:prstGeom prst="rect">
                      <a:avLst/>
                    </a:prstGeom>
                    <a:noFill/>
                    <a:ln>
                      <a:noFill/>
                    </a:ln>
                    <a:extLst>
                      <a:ext uri="{53640926-AAD7-44D8-BBD7-CCE9431645EC}">
                        <a14:shadowObscured xmlns:a14="http://schemas.microsoft.com/office/drawing/2010/main"/>
                      </a:ext>
                    </a:extLst>
                  </pic:spPr>
                </pic:pic>
              </a:graphicData>
            </a:graphic>
          </wp:inline>
        </w:drawing>
      </w:r>
    </w:p>
    <w:p w:rsidR="0072384E" w:rsidRDefault="0072384E" w:rsidP="0072384E">
      <w:pPr>
        <w:rPr>
          <w:b/>
          <w:sz w:val="40"/>
          <w:szCs w:val="40"/>
        </w:rPr>
      </w:pPr>
      <w:proofErr w:type="spellStart"/>
      <w:r>
        <w:rPr>
          <w:b/>
          <w:sz w:val="40"/>
          <w:szCs w:val="40"/>
        </w:rPr>
        <w:t>Codigo</w:t>
      </w:r>
      <w:proofErr w:type="spellEnd"/>
      <w:r>
        <w:rPr>
          <w:b/>
          <w:sz w:val="40"/>
          <w:szCs w:val="40"/>
        </w:rPr>
        <w:t xml:space="preserve"> </w:t>
      </w:r>
      <w:proofErr w:type="spellStart"/>
      <w:r>
        <w:rPr>
          <w:b/>
          <w:sz w:val="40"/>
          <w:szCs w:val="40"/>
        </w:rPr>
        <w:t>Arduino</w:t>
      </w:r>
      <w:proofErr w:type="spellEnd"/>
    </w:p>
    <w:p w:rsidR="0072384E" w:rsidRPr="0072384E" w:rsidRDefault="0072384E" w:rsidP="0072384E">
      <w:pPr>
        <w:rPr>
          <w:b/>
          <w:sz w:val="18"/>
          <w:szCs w:val="18"/>
        </w:rPr>
      </w:pPr>
      <w:proofErr w:type="spellStart"/>
      <w:proofErr w:type="gramStart"/>
      <w:r w:rsidRPr="0072384E">
        <w:rPr>
          <w:sz w:val="18"/>
          <w:szCs w:val="18"/>
        </w:rPr>
        <w:t>int</w:t>
      </w:r>
      <w:proofErr w:type="spellEnd"/>
      <w:proofErr w:type="gramEnd"/>
      <w:r w:rsidRPr="0072384E">
        <w:rPr>
          <w:sz w:val="18"/>
          <w:szCs w:val="18"/>
        </w:rPr>
        <w:t xml:space="preserve"> var1 = 7;   //Pin de entrada del pulsador 1</w:t>
      </w:r>
    </w:p>
    <w:p w:rsidR="0072384E" w:rsidRPr="0072384E" w:rsidRDefault="0072384E" w:rsidP="0072384E">
      <w:pPr>
        <w:rPr>
          <w:b/>
          <w:sz w:val="18"/>
          <w:szCs w:val="18"/>
        </w:rPr>
      </w:pPr>
      <w:proofErr w:type="spellStart"/>
      <w:proofErr w:type="gramStart"/>
      <w:r w:rsidRPr="0072384E">
        <w:rPr>
          <w:sz w:val="18"/>
          <w:szCs w:val="18"/>
        </w:rPr>
        <w:t>int</w:t>
      </w:r>
      <w:proofErr w:type="spellEnd"/>
      <w:proofErr w:type="gramEnd"/>
      <w:r w:rsidRPr="0072384E">
        <w:rPr>
          <w:sz w:val="18"/>
          <w:szCs w:val="18"/>
        </w:rPr>
        <w:t xml:space="preserve"> var2 = 2;   //Pin de entrada del pulsador 2</w:t>
      </w:r>
    </w:p>
    <w:p w:rsidR="0072384E" w:rsidRPr="0072384E" w:rsidRDefault="0072384E" w:rsidP="0072384E">
      <w:pPr>
        <w:rPr>
          <w:sz w:val="18"/>
          <w:szCs w:val="18"/>
        </w:rPr>
      </w:pPr>
      <w:proofErr w:type="spellStart"/>
      <w:proofErr w:type="gramStart"/>
      <w:r w:rsidRPr="0072384E">
        <w:rPr>
          <w:sz w:val="18"/>
          <w:szCs w:val="18"/>
        </w:rPr>
        <w:t>int</w:t>
      </w:r>
      <w:proofErr w:type="spellEnd"/>
      <w:proofErr w:type="gramEnd"/>
      <w:r w:rsidRPr="0072384E">
        <w:rPr>
          <w:sz w:val="18"/>
          <w:szCs w:val="18"/>
        </w:rPr>
        <w:t xml:space="preserve"> led1=13;    //Pin de salida para el led(rojo)</w:t>
      </w:r>
    </w:p>
    <w:p w:rsidR="0072384E" w:rsidRPr="0072384E" w:rsidRDefault="0072384E" w:rsidP="0072384E">
      <w:pPr>
        <w:rPr>
          <w:sz w:val="18"/>
          <w:szCs w:val="18"/>
        </w:rPr>
      </w:pPr>
      <w:proofErr w:type="spellStart"/>
      <w:proofErr w:type="gramStart"/>
      <w:r w:rsidRPr="0072384E">
        <w:rPr>
          <w:sz w:val="18"/>
          <w:szCs w:val="18"/>
        </w:rPr>
        <w:t>int</w:t>
      </w:r>
      <w:proofErr w:type="spellEnd"/>
      <w:proofErr w:type="gramEnd"/>
      <w:r w:rsidRPr="0072384E">
        <w:rPr>
          <w:sz w:val="18"/>
          <w:szCs w:val="18"/>
        </w:rPr>
        <w:t xml:space="preserve"> led2=7;    //Pin de salida para el led(rojo)</w:t>
      </w:r>
    </w:p>
    <w:p w:rsidR="0072384E" w:rsidRPr="0072384E" w:rsidRDefault="0072384E" w:rsidP="0072384E">
      <w:pPr>
        <w:rPr>
          <w:sz w:val="18"/>
          <w:szCs w:val="18"/>
        </w:rPr>
      </w:pPr>
      <w:proofErr w:type="spellStart"/>
      <w:proofErr w:type="gramStart"/>
      <w:r w:rsidRPr="0072384E">
        <w:rPr>
          <w:sz w:val="18"/>
          <w:szCs w:val="18"/>
        </w:rPr>
        <w:t>int</w:t>
      </w:r>
      <w:proofErr w:type="spellEnd"/>
      <w:proofErr w:type="gramEnd"/>
      <w:r w:rsidRPr="0072384E">
        <w:rPr>
          <w:sz w:val="18"/>
          <w:szCs w:val="18"/>
        </w:rPr>
        <w:t xml:space="preserve"> estado1 = 0;    //Para almacenar el estado de la variable1</w:t>
      </w:r>
    </w:p>
    <w:p w:rsidR="0072384E" w:rsidRPr="0072384E" w:rsidRDefault="0072384E" w:rsidP="0072384E">
      <w:pPr>
        <w:rPr>
          <w:sz w:val="18"/>
          <w:szCs w:val="18"/>
        </w:rPr>
      </w:pPr>
      <w:proofErr w:type="spellStart"/>
      <w:proofErr w:type="gramStart"/>
      <w:r w:rsidRPr="0072384E">
        <w:rPr>
          <w:sz w:val="18"/>
          <w:szCs w:val="18"/>
        </w:rPr>
        <w:t>int</w:t>
      </w:r>
      <w:proofErr w:type="spellEnd"/>
      <w:proofErr w:type="gramEnd"/>
      <w:r w:rsidRPr="0072384E">
        <w:rPr>
          <w:sz w:val="18"/>
          <w:szCs w:val="18"/>
        </w:rPr>
        <w:t xml:space="preserve"> estado2 = 0;    //Para almacenar el estado de la variable2</w:t>
      </w:r>
    </w:p>
    <w:p w:rsidR="0072384E" w:rsidRPr="0072384E" w:rsidRDefault="0072384E" w:rsidP="0072384E">
      <w:pPr>
        <w:rPr>
          <w:sz w:val="18"/>
          <w:szCs w:val="18"/>
        </w:rPr>
      </w:pPr>
      <w:proofErr w:type="spellStart"/>
      <w:proofErr w:type="gramStart"/>
      <w:r w:rsidRPr="0072384E">
        <w:rPr>
          <w:sz w:val="18"/>
          <w:szCs w:val="18"/>
        </w:rPr>
        <w:t>int</w:t>
      </w:r>
      <w:proofErr w:type="spellEnd"/>
      <w:proofErr w:type="gramEnd"/>
      <w:r w:rsidRPr="0072384E">
        <w:rPr>
          <w:sz w:val="18"/>
          <w:szCs w:val="18"/>
        </w:rPr>
        <w:t xml:space="preserve"> resultado1 = 0;  //Para almacenar el resultado      </w:t>
      </w:r>
    </w:p>
    <w:p w:rsidR="0072384E" w:rsidRPr="0072384E" w:rsidRDefault="0072384E" w:rsidP="0072384E">
      <w:pPr>
        <w:rPr>
          <w:sz w:val="18"/>
          <w:szCs w:val="18"/>
        </w:rPr>
      </w:pPr>
      <w:proofErr w:type="spellStart"/>
      <w:proofErr w:type="gramStart"/>
      <w:r w:rsidRPr="0072384E">
        <w:rPr>
          <w:sz w:val="18"/>
          <w:szCs w:val="18"/>
        </w:rPr>
        <w:t>int</w:t>
      </w:r>
      <w:proofErr w:type="spellEnd"/>
      <w:proofErr w:type="gramEnd"/>
      <w:r w:rsidRPr="0072384E">
        <w:rPr>
          <w:sz w:val="18"/>
          <w:szCs w:val="18"/>
        </w:rPr>
        <w:t xml:space="preserve"> resultado2 = 0;  //Para almacenar el resultado   </w:t>
      </w:r>
    </w:p>
    <w:p w:rsidR="0072384E" w:rsidRPr="0072384E" w:rsidRDefault="0072384E" w:rsidP="0072384E">
      <w:pPr>
        <w:rPr>
          <w:sz w:val="18"/>
          <w:szCs w:val="18"/>
        </w:rPr>
      </w:pPr>
      <w:proofErr w:type="spellStart"/>
      <w:proofErr w:type="gramStart"/>
      <w:r w:rsidRPr="0072384E">
        <w:rPr>
          <w:sz w:val="18"/>
          <w:szCs w:val="18"/>
        </w:rPr>
        <w:t>void</w:t>
      </w:r>
      <w:proofErr w:type="spellEnd"/>
      <w:proofErr w:type="gramEnd"/>
      <w:r w:rsidRPr="0072384E">
        <w:rPr>
          <w:sz w:val="18"/>
          <w:szCs w:val="18"/>
        </w:rPr>
        <w:t xml:space="preserve"> </w:t>
      </w:r>
      <w:proofErr w:type="spellStart"/>
      <w:r w:rsidRPr="0072384E">
        <w:rPr>
          <w:sz w:val="18"/>
          <w:szCs w:val="18"/>
        </w:rPr>
        <w:t>setup</w:t>
      </w:r>
      <w:proofErr w:type="spellEnd"/>
      <w:r w:rsidRPr="0072384E">
        <w:rPr>
          <w:sz w:val="18"/>
          <w:szCs w:val="18"/>
        </w:rPr>
        <w:t>() {</w:t>
      </w:r>
    </w:p>
    <w:p w:rsidR="0072384E" w:rsidRPr="0072384E" w:rsidRDefault="0072384E" w:rsidP="0072384E">
      <w:pPr>
        <w:rPr>
          <w:sz w:val="18"/>
          <w:szCs w:val="18"/>
        </w:rPr>
      </w:pPr>
      <w:r w:rsidRPr="0072384E">
        <w:rPr>
          <w:sz w:val="18"/>
          <w:szCs w:val="18"/>
        </w:rPr>
        <w:t xml:space="preserve">  </w:t>
      </w:r>
      <w:proofErr w:type="spellStart"/>
      <w:proofErr w:type="gramStart"/>
      <w:r w:rsidRPr="0072384E">
        <w:rPr>
          <w:sz w:val="18"/>
          <w:szCs w:val="18"/>
        </w:rPr>
        <w:t>pinMode</w:t>
      </w:r>
      <w:proofErr w:type="spellEnd"/>
      <w:r w:rsidRPr="0072384E">
        <w:rPr>
          <w:sz w:val="18"/>
          <w:szCs w:val="18"/>
        </w:rPr>
        <w:t>(</w:t>
      </w:r>
      <w:proofErr w:type="gramEnd"/>
      <w:r w:rsidRPr="0072384E">
        <w:rPr>
          <w:sz w:val="18"/>
          <w:szCs w:val="18"/>
        </w:rPr>
        <w:t>var1, INPUT);     //</w:t>
      </w:r>
      <w:proofErr w:type="spellStart"/>
      <w:r w:rsidRPr="0072384E">
        <w:rPr>
          <w:sz w:val="18"/>
          <w:szCs w:val="18"/>
        </w:rPr>
        <w:t>Iniciliza</w:t>
      </w:r>
      <w:proofErr w:type="spellEnd"/>
      <w:r w:rsidRPr="0072384E">
        <w:rPr>
          <w:sz w:val="18"/>
          <w:szCs w:val="18"/>
        </w:rPr>
        <w:t xml:space="preserve"> el pin de entrada 1 como salida</w:t>
      </w:r>
    </w:p>
    <w:p w:rsidR="0072384E" w:rsidRPr="0072384E" w:rsidRDefault="0072384E" w:rsidP="0072384E">
      <w:pPr>
        <w:rPr>
          <w:sz w:val="18"/>
          <w:szCs w:val="18"/>
        </w:rPr>
      </w:pPr>
      <w:r w:rsidRPr="0072384E">
        <w:rPr>
          <w:sz w:val="18"/>
          <w:szCs w:val="18"/>
        </w:rPr>
        <w:t xml:space="preserve">  </w:t>
      </w:r>
      <w:proofErr w:type="spellStart"/>
      <w:proofErr w:type="gramStart"/>
      <w:r w:rsidRPr="0072384E">
        <w:rPr>
          <w:sz w:val="18"/>
          <w:szCs w:val="18"/>
        </w:rPr>
        <w:t>pinMode</w:t>
      </w:r>
      <w:proofErr w:type="spellEnd"/>
      <w:r w:rsidRPr="0072384E">
        <w:rPr>
          <w:sz w:val="18"/>
          <w:szCs w:val="18"/>
        </w:rPr>
        <w:t>(</w:t>
      </w:r>
      <w:proofErr w:type="gramEnd"/>
      <w:r w:rsidRPr="0072384E">
        <w:rPr>
          <w:sz w:val="18"/>
          <w:szCs w:val="18"/>
        </w:rPr>
        <w:t>var2, INPUT);     //</w:t>
      </w:r>
      <w:proofErr w:type="spellStart"/>
      <w:r w:rsidRPr="0072384E">
        <w:rPr>
          <w:sz w:val="18"/>
          <w:szCs w:val="18"/>
        </w:rPr>
        <w:t>Iniciliza</w:t>
      </w:r>
      <w:proofErr w:type="spellEnd"/>
      <w:r w:rsidRPr="0072384E">
        <w:rPr>
          <w:sz w:val="18"/>
          <w:szCs w:val="18"/>
        </w:rPr>
        <w:t xml:space="preserve"> el pin de entrada 2 como salida  </w:t>
      </w:r>
    </w:p>
    <w:p w:rsidR="0072384E" w:rsidRPr="0072384E" w:rsidRDefault="0072384E" w:rsidP="0072384E">
      <w:pPr>
        <w:rPr>
          <w:sz w:val="18"/>
          <w:szCs w:val="18"/>
        </w:rPr>
      </w:pPr>
      <w:r w:rsidRPr="0072384E">
        <w:rPr>
          <w:sz w:val="18"/>
          <w:szCs w:val="18"/>
        </w:rPr>
        <w:t xml:space="preserve">  </w:t>
      </w:r>
      <w:proofErr w:type="spellStart"/>
      <w:proofErr w:type="gramStart"/>
      <w:r w:rsidRPr="0072384E">
        <w:rPr>
          <w:sz w:val="18"/>
          <w:szCs w:val="18"/>
        </w:rPr>
        <w:t>pinMode</w:t>
      </w:r>
      <w:proofErr w:type="spellEnd"/>
      <w:r w:rsidRPr="0072384E">
        <w:rPr>
          <w:sz w:val="18"/>
          <w:szCs w:val="18"/>
        </w:rPr>
        <w:t>(</w:t>
      </w:r>
      <w:proofErr w:type="gramEnd"/>
      <w:r w:rsidRPr="0072384E">
        <w:rPr>
          <w:sz w:val="18"/>
          <w:szCs w:val="18"/>
        </w:rPr>
        <w:t>led1, OUTPUT);     //</w:t>
      </w:r>
      <w:proofErr w:type="spellStart"/>
      <w:r w:rsidRPr="0072384E">
        <w:rPr>
          <w:sz w:val="18"/>
          <w:szCs w:val="18"/>
        </w:rPr>
        <w:t>Iniciliza</w:t>
      </w:r>
      <w:proofErr w:type="spellEnd"/>
      <w:r w:rsidRPr="0072384E">
        <w:rPr>
          <w:sz w:val="18"/>
          <w:szCs w:val="18"/>
        </w:rPr>
        <w:t xml:space="preserve"> el pin del led como salida </w:t>
      </w:r>
    </w:p>
    <w:p w:rsidR="0072384E" w:rsidRPr="0072384E" w:rsidRDefault="0072384E" w:rsidP="0072384E">
      <w:pPr>
        <w:rPr>
          <w:sz w:val="18"/>
          <w:szCs w:val="18"/>
        </w:rPr>
      </w:pPr>
      <w:proofErr w:type="spellStart"/>
      <w:proofErr w:type="gramStart"/>
      <w:r w:rsidRPr="0072384E">
        <w:rPr>
          <w:sz w:val="18"/>
          <w:szCs w:val="18"/>
        </w:rPr>
        <w:t>pinMode</w:t>
      </w:r>
      <w:proofErr w:type="spellEnd"/>
      <w:r w:rsidRPr="0072384E">
        <w:rPr>
          <w:sz w:val="18"/>
          <w:szCs w:val="18"/>
        </w:rPr>
        <w:t>(</w:t>
      </w:r>
      <w:proofErr w:type="gramEnd"/>
      <w:r w:rsidRPr="0072384E">
        <w:rPr>
          <w:sz w:val="18"/>
          <w:szCs w:val="18"/>
        </w:rPr>
        <w:t>led2, OUTPUT);     //</w:t>
      </w:r>
      <w:proofErr w:type="spellStart"/>
      <w:r w:rsidRPr="0072384E">
        <w:rPr>
          <w:sz w:val="18"/>
          <w:szCs w:val="18"/>
        </w:rPr>
        <w:t>Iniciliza</w:t>
      </w:r>
      <w:proofErr w:type="spellEnd"/>
      <w:r w:rsidRPr="0072384E">
        <w:rPr>
          <w:sz w:val="18"/>
          <w:szCs w:val="18"/>
        </w:rPr>
        <w:t xml:space="preserve"> el pin del led como salida   </w:t>
      </w:r>
    </w:p>
    <w:p w:rsidR="0072384E" w:rsidRPr="0072384E" w:rsidRDefault="0072384E" w:rsidP="0072384E">
      <w:pPr>
        <w:rPr>
          <w:sz w:val="18"/>
          <w:szCs w:val="18"/>
        </w:rPr>
      </w:pPr>
      <w:r w:rsidRPr="0072384E">
        <w:rPr>
          <w:sz w:val="18"/>
          <w:szCs w:val="18"/>
        </w:rPr>
        <w:t>}</w:t>
      </w:r>
    </w:p>
    <w:p w:rsidR="0072384E" w:rsidRPr="0072384E" w:rsidRDefault="0072384E" w:rsidP="0072384E">
      <w:pPr>
        <w:rPr>
          <w:sz w:val="18"/>
          <w:szCs w:val="18"/>
        </w:rPr>
      </w:pPr>
      <w:proofErr w:type="spellStart"/>
      <w:proofErr w:type="gramStart"/>
      <w:r w:rsidRPr="0072384E">
        <w:rPr>
          <w:sz w:val="18"/>
          <w:szCs w:val="18"/>
        </w:rPr>
        <w:t>void</w:t>
      </w:r>
      <w:proofErr w:type="spellEnd"/>
      <w:proofErr w:type="gramEnd"/>
      <w:r w:rsidRPr="0072384E">
        <w:rPr>
          <w:sz w:val="18"/>
          <w:szCs w:val="18"/>
        </w:rPr>
        <w:t xml:space="preserve"> </w:t>
      </w:r>
      <w:proofErr w:type="spellStart"/>
      <w:r w:rsidRPr="0072384E">
        <w:rPr>
          <w:sz w:val="18"/>
          <w:szCs w:val="18"/>
        </w:rPr>
        <w:t>loop</w:t>
      </w:r>
      <w:proofErr w:type="spellEnd"/>
      <w:r w:rsidRPr="0072384E">
        <w:rPr>
          <w:sz w:val="18"/>
          <w:szCs w:val="18"/>
        </w:rPr>
        <w:t>(){</w:t>
      </w:r>
    </w:p>
    <w:p w:rsidR="0072384E" w:rsidRPr="0072384E" w:rsidRDefault="0072384E" w:rsidP="0072384E">
      <w:pPr>
        <w:rPr>
          <w:sz w:val="18"/>
          <w:szCs w:val="18"/>
        </w:rPr>
      </w:pPr>
      <w:r w:rsidRPr="0072384E">
        <w:rPr>
          <w:sz w:val="18"/>
          <w:szCs w:val="18"/>
        </w:rPr>
        <w:t xml:space="preserve">  estado1 = </w:t>
      </w:r>
      <w:proofErr w:type="gramStart"/>
      <w:r w:rsidRPr="0072384E">
        <w:rPr>
          <w:sz w:val="18"/>
          <w:szCs w:val="18"/>
        </w:rPr>
        <w:t>!</w:t>
      </w:r>
      <w:proofErr w:type="spellStart"/>
      <w:proofErr w:type="gramEnd"/>
      <w:r w:rsidRPr="0072384E">
        <w:rPr>
          <w:sz w:val="18"/>
          <w:szCs w:val="18"/>
        </w:rPr>
        <w:t>digitalRead</w:t>
      </w:r>
      <w:proofErr w:type="spellEnd"/>
      <w:r w:rsidRPr="0072384E">
        <w:rPr>
          <w:sz w:val="18"/>
          <w:szCs w:val="18"/>
        </w:rPr>
        <w:t>(var1);  //Lee el estado del botón y lo almacena</w:t>
      </w:r>
    </w:p>
    <w:p w:rsidR="0072384E" w:rsidRPr="0072384E" w:rsidRDefault="0072384E" w:rsidP="0072384E">
      <w:pPr>
        <w:rPr>
          <w:sz w:val="18"/>
          <w:szCs w:val="18"/>
        </w:rPr>
      </w:pPr>
      <w:r w:rsidRPr="0072384E">
        <w:rPr>
          <w:sz w:val="18"/>
          <w:szCs w:val="18"/>
        </w:rPr>
        <w:t xml:space="preserve">  estado2 = </w:t>
      </w:r>
      <w:proofErr w:type="gramStart"/>
      <w:r w:rsidRPr="0072384E">
        <w:rPr>
          <w:sz w:val="18"/>
          <w:szCs w:val="18"/>
        </w:rPr>
        <w:t>!</w:t>
      </w:r>
      <w:proofErr w:type="spellStart"/>
      <w:proofErr w:type="gramEnd"/>
      <w:r w:rsidRPr="0072384E">
        <w:rPr>
          <w:sz w:val="18"/>
          <w:szCs w:val="18"/>
        </w:rPr>
        <w:t>digitalRead</w:t>
      </w:r>
      <w:proofErr w:type="spellEnd"/>
      <w:r w:rsidRPr="0072384E">
        <w:rPr>
          <w:sz w:val="18"/>
          <w:szCs w:val="18"/>
        </w:rPr>
        <w:t>(var2);  //Lee el estado del botón y lo almacena</w:t>
      </w:r>
    </w:p>
    <w:p w:rsidR="0072384E" w:rsidRPr="0072384E" w:rsidRDefault="0072384E" w:rsidP="0072384E">
      <w:pPr>
        <w:rPr>
          <w:sz w:val="18"/>
          <w:szCs w:val="18"/>
        </w:rPr>
      </w:pPr>
      <w:r w:rsidRPr="0072384E">
        <w:rPr>
          <w:sz w:val="18"/>
          <w:szCs w:val="18"/>
        </w:rPr>
        <w:t xml:space="preserve">  resultado1 = (estado1 and estado2); //Función AND con los dos estados</w:t>
      </w:r>
    </w:p>
    <w:p w:rsidR="0072384E" w:rsidRPr="0072384E" w:rsidRDefault="0072384E" w:rsidP="0072384E">
      <w:pPr>
        <w:rPr>
          <w:sz w:val="18"/>
          <w:szCs w:val="18"/>
        </w:rPr>
      </w:pPr>
      <w:r w:rsidRPr="0072384E">
        <w:rPr>
          <w:sz w:val="18"/>
          <w:szCs w:val="18"/>
        </w:rPr>
        <w:t xml:space="preserve">  </w:t>
      </w:r>
      <w:proofErr w:type="spellStart"/>
      <w:proofErr w:type="gramStart"/>
      <w:r w:rsidRPr="0072384E">
        <w:rPr>
          <w:sz w:val="18"/>
          <w:szCs w:val="18"/>
        </w:rPr>
        <w:t>digitalWrite</w:t>
      </w:r>
      <w:proofErr w:type="spellEnd"/>
      <w:r w:rsidRPr="0072384E">
        <w:rPr>
          <w:sz w:val="18"/>
          <w:szCs w:val="18"/>
        </w:rPr>
        <w:t>(</w:t>
      </w:r>
      <w:proofErr w:type="gramEnd"/>
      <w:r w:rsidRPr="0072384E">
        <w:rPr>
          <w:sz w:val="18"/>
          <w:szCs w:val="18"/>
        </w:rPr>
        <w:t>led1, resultado1);    //Escribimos el resultado en el led</w:t>
      </w:r>
    </w:p>
    <w:p w:rsidR="0072384E" w:rsidRPr="0072384E" w:rsidRDefault="0072384E" w:rsidP="0072384E">
      <w:pPr>
        <w:rPr>
          <w:sz w:val="18"/>
          <w:szCs w:val="18"/>
        </w:rPr>
      </w:pPr>
      <w:r w:rsidRPr="0072384E">
        <w:rPr>
          <w:sz w:val="18"/>
          <w:szCs w:val="18"/>
        </w:rPr>
        <w:t xml:space="preserve">resultado2 = (estado1 </w:t>
      </w:r>
      <w:proofErr w:type="spellStart"/>
      <w:r w:rsidRPr="0072384E">
        <w:rPr>
          <w:sz w:val="18"/>
          <w:szCs w:val="18"/>
        </w:rPr>
        <w:t>xor</w:t>
      </w:r>
      <w:proofErr w:type="spellEnd"/>
      <w:r w:rsidRPr="0072384E">
        <w:rPr>
          <w:sz w:val="18"/>
          <w:szCs w:val="18"/>
        </w:rPr>
        <w:t xml:space="preserve"> estado2); //</w:t>
      </w:r>
    </w:p>
    <w:p w:rsidR="0072384E" w:rsidRPr="0072384E" w:rsidRDefault="0072384E" w:rsidP="0072384E">
      <w:pPr>
        <w:rPr>
          <w:sz w:val="18"/>
          <w:szCs w:val="18"/>
        </w:rPr>
      </w:pPr>
      <w:r w:rsidRPr="0072384E">
        <w:rPr>
          <w:sz w:val="18"/>
          <w:szCs w:val="18"/>
        </w:rPr>
        <w:t xml:space="preserve">  </w:t>
      </w:r>
      <w:proofErr w:type="spellStart"/>
      <w:proofErr w:type="gramStart"/>
      <w:r w:rsidRPr="0072384E">
        <w:rPr>
          <w:sz w:val="18"/>
          <w:szCs w:val="18"/>
        </w:rPr>
        <w:t>digitalWrite</w:t>
      </w:r>
      <w:proofErr w:type="spellEnd"/>
      <w:r w:rsidRPr="0072384E">
        <w:rPr>
          <w:sz w:val="18"/>
          <w:szCs w:val="18"/>
        </w:rPr>
        <w:t>(</w:t>
      </w:r>
      <w:proofErr w:type="gramEnd"/>
      <w:r w:rsidRPr="0072384E">
        <w:rPr>
          <w:sz w:val="18"/>
          <w:szCs w:val="18"/>
        </w:rPr>
        <w:t>led2, resultado2);    //Escribimos el resultado en el led}</w:t>
      </w:r>
    </w:p>
    <w:p w:rsidR="0072384E" w:rsidRPr="0072384E" w:rsidRDefault="0072384E">
      <w:pPr>
        <w:rPr>
          <w:b/>
          <w:sz w:val="40"/>
          <w:szCs w:val="40"/>
        </w:rPr>
      </w:pPr>
      <w:r w:rsidRPr="0072384E">
        <w:rPr>
          <w:b/>
          <w:sz w:val="40"/>
          <w:szCs w:val="40"/>
        </w:rPr>
        <w:t xml:space="preserve">Fotos </w:t>
      </w:r>
      <w:proofErr w:type="spellStart"/>
      <w:r w:rsidRPr="0072384E">
        <w:rPr>
          <w:b/>
          <w:sz w:val="40"/>
          <w:szCs w:val="40"/>
        </w:rPr>
        <w:t>Arduino</w:t>
      </w:r>
      <w:proofErr w:type="spellEnd"/>
    </w:p>
    <w:p w:rsidR="00337752" w:rsidRDefault="00337752">
      <w:pPr>
        <w:rPr>
          <w:b/>
          <w:sz w:val="40"/>
          <w:szCs w:val="40"/>
        </w:rPr>
      </w:pPr>
    </w:p>
    <w:p w:rsidR="0072384E" w:rsidRDefault="00144623">
      <w:pPr>
        <w:rPr>
          <w:b/>
          <w:sz w:val="56"/>
          <w:szCs w:val="56"/>
          <w:u w:val="single"/>
        </w:rPr>
      </w:pPr>
      <w:r>
        <w:rPr>
          <w:b/>
          <w:noProof/>
          <w:sz w:val="40"/>
          <w:szCs w:val="40"/>
          <w:lang w:eastAsia="es-ES"/>
        </w:rPr>
        <w:drawing>
          <wp:inline distT="0" distB="0" distL="0" distR="0" wp14:anchorId="1193E113" wp14:editId="712E5690">
            <wp:extent cx="2208871" cy="2001328"/>
            <wp:effectExtent l="0" t="0" r="1270" b="0"/>
            <wp:docPr id="7" name="Imagen 7" descr="C:\Users\Alumno10\Downloads\image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10\Downloads\image2 (1).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976" r="8308" b="31042"/>
                    <a:stretch/>
                  </pic:blipFill>
                  <pic:spPr bwMode="auto">
                    <a:xfrm>
                      <a:off x="0" y="0"/>
                      <a:ext cx="2210413" cy="2002725"/>
                    </a:xfrm>
                    <a:prstGeom prst="rect">
                      <a:avLst/>
                    </a:prstGeom>
                    <a:noFill/>
                    <a:ln>
                      <a:noFill/>
                    </a:ln>
                    <a:extLst>
                      <a:ext uri="{53640926-AAD7-44D8-BBD7-CCE9431645EC}">
                        <a14:shadowObscured xmlns:a14="http://schemas.microsoft.com/office/drawing/2010/main"/>
                      </a:ext>
                    </a:extLst>
                  </pic:spPr>
                </pic:pic>
              </a:graphicData>
            </a:graphic>
          </wp:inline>
        </w:drawing>
      </w:r>
      <w:r w:rsidR="00E530A0">
        <w:rPr>
          <w:b/>
          <w:sz w:val="56"/>
          <w:szCs w:val="56"/>
          <w:u w:val="single"/>
        </w:rPr>
        <w:t xml:space="preserve">          </w:t>
      </w:r>
      <w:r>
        <w:rPr>
          <w:b/>
          <w:noProof/>
          <w:sz w:val="56"/>
          <w:szCs w:val="56"/>
          <w:u w:val="single"/>
          <w:lang w:eastAsia="es-ES"/>
        </w:rPr>
        <w:drawing>
          <wp:inline distT="0" distB="0" distL="0" distR="0" wp14:anchorId="44733FBA" wp14:editId="1460A2B5">
            <wp:extent cx="1897811" cy="2332424"/>
            <wp:effectExtent l="0" t="0" r="7620" b="0"/>
            <wp:docPr id="8" name="Imagen 8" descr="C:\Users\Alumno10\Downloads\image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10\Downloads\image3 (1).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975" r="7485" b="20575"/>
                    <a:stretch/>
                  </pic:blipFill>
                  <pic:spPr bwMode="auto">
                    <a:xfrm>
                      <a:off x="0" y="0"/>
                      <a:ext cx="1895885" cy="2330057"/>
                    </a:xfrm>
                    <a:prstGeom prst="rect">
                      <a:avLst/>
                    </a:prstGeom>
                    <a:noFill/>
                    <a:ln>
                      <a:noFill/>
                    </a:ln>
                    <a:extLst>
                      <a:ext uri="{53640926-AAD7-44D8-BBD7-CCE9431645EC}">
                        <a14:shadowObscured xmlns:a14="http://schemas.microsoft.com/office/drawing/2010/main"/>
                      </a:ext>
                    </a:extLst>
                  </pic:spPr>
                </pic:pic>
              </a:graphicData>
            </a:graphic>
          </wp:inline>
        </w:drawing>
      </w:r>
      <w:r>
        <w:rPr>
          <w:b/>
          <w:noProof/>
          <w:sz w:val="56"/>
          <w:szCs w:val="56"/>
          <w:u w:val="single"/>
          <w:lang w:eastAsia="es-ES"/>
        </w:rPr>
        <w:drawing>
          <wp:inline distT="0" distB="0" distL="0" distR="0">
            <wp:extent cx="2208362" cy="2536166"/>
            <wp:effectExtent l="0" t="0" r="1905" b="0"/>
            <wp:docPr id="9" name="Imagen 9" descr="C:\Users\Alumno10\Downloads\image4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mno10\Downloads\image4 (1).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8572" b="21092"/>
                    <a:stretch/>
                  </pic:blipFill>
                  <pic:spPr bwMode="auto">
                    <a:xfrm>
                      <a:off x="0" y="0"/>
                      <a:ext cx="2212593" cy="2541025"/>
                    </a:xfrm>
                    <a:prstGeom prst="rect">
                      <a:avLst/>
                    </a:prstGeom>
                    <a:noFill/>
                    <a:ln>
                      <a:noFill/>
                    </a:ln>
                    <a:extLst>
                      <a:ext uri="{53640926-AAD7-44D8-BBD7-CCE9431645EC}">
                        <a14:shadowObscured xmlns:a14="http://schemas.microsoft.com/office/drawing/2010/main"/>
                      </a:ext>
                    </a:extLst>
                  </pic:spPr>
                </pic:pic>
              </a:graphicData>
            </a:graphic>
          </wp:inline>
        </w:drawing>
      </w:r>
      <w:r>
        <w:rPr>
          <w:b/>
          <w:sz w:val="56"/>
          <w:szCs w:val="56"/>
          <w:u w:val="single"/>
        </w:rPr>
        <w:t xml:space="preserve">          </w:t>
      </w:r>
      <w:r>
        <w:rPr>
          <w:b/>
          <w:noProof/>
          <w:sz w:val="56"/>
          <w:szCs w:val="56"/>
          <w:u w:val="single"/>
          <w:lang w:eastAsia="es-ES"/>
        </w:rPr>
        <w:drawing>
          <wp:inline distT="0" distB="0" distL="0" distR="0">
            <wp:extent cx="2147977" cy="2311880"/>
            <wp:effectExtent l="0" t="0" r="5080" b="0"/>
            <wp:docPr id="10" name="Imagen 10" descr="C:\Users\Alumno10\Downloads\image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mno10\Downloads\image5 (1).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608" r="7089" b="19241"/>
                    <a:stretch/>
                  </pic:blipFill>
                  <pic:spPr bwMode="auto">
                    <a:xfrm>
                      <a:off x="0" y="0"/>
                      <a:ext cx="2149535" cy="231355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337752" w:rsidRDefault="0072384E" w:rsidP="0072384E">
      <w:pPr>
        <w:ind w:left="360"/>
        <w:rPr>
          <w:color w:val="FF0000"/>
          <w:sz w:val="48"/>
          <w:szCs w:val="48"/>
        </w:rPr>
      </w:pPr>
      <w:proofErr w:type="gramStart"/>
      <w:r w:rsidRPr="0072384E">
        <w:rPr>
          <w:color w:val="FF0000"/>
          <w:sz w:val="48"/>
          <w:szCs w:val="48"/>
        </w:rPr>
        <w:t>2.</w:t>
      </w:r>
      <w:r w:rsidR="00337752" w:rsidRPr="0072384E">
        <w:rPr>
          <w:color w:val="FF0000"/>
          <w:sz w:val="48"/>
          <w:szCs w:val="48"/>
        </w:rPr>
        <w:t>Diferencias</w:t>
      </w:r>
      <w:proofErr w:type="gramEnd"/>
      <w:r w:rsidR="00337752" w:rsidRPr="0072384E">
        <w:rPr>
          <w:color w:val="FF0000"/>
          <w:sz w:val="48"/>
          <w:szCs w:val="48"/>
        </w:rPr>
        <w:t xml:space="preserve"> entre </w:t>
      </w:r>
      <w:proofErr w:type="spellStart"/>
      <w:r w:rsidR="00337752" w:rsidRPr="0072384E">
        <w:rPr>
          <w:color w:val="FF0000"/>
          <w:sz w:val="48"/>
          <w:szCs w:val="48"/>
        </w:rPr>
        <w:t>Arduino</w:t>
      </w:r>
      <w:proofErr w:type="spellEnd"/>
      <w:r w:rsidR="00337752" w:rsidRPr="0072384E">
        <w:rPr>
          <w:color w:val="FF0000"/>
          <w:sz w:val="48"/>
          <w:szCs w:val="48"/>
        </w:rPr>
        <w:t xml:space="preserve"> y FPGA</w:t>
      </w:r>
    </w:p>
    <w:p w:rsidR="0072384E" w:rsidRPr="0072384E" w:rsidRDefault="0072384E" w:rsidP="0072384E">
      <w:pPr>
        <w:ind w:left="360"/>
        <w:rPr>
          <w:b/>
          <w:color w:val="000000" w:themeColor="text1"/>
        </w:rPr>
      </w:pPr>
      <w:r w:rsidRPr="0072384E">
        <w:rPr>
          <w:b/>
          <w:color w:val="000000" w:themeColor="text1"/>
        </w:rPr>
        <w:t xml:space="preserve">Aunque ambas sirven para programar con puertas lógicas existen diferencias entre ellas.  La principal es que </w:t>
      </w:r>
      <w:proofErr w:type="spellStart"/>
      <w:r w:rsidRPr="0072384E">
        <w:rPr>
          <w:b/>
          <w:color w:val="000000" w:themeColor="text1"/>
        </w:rPr>
        <w:t>Arduino</w:t>
      </w:r>
      <w:proofErr w:type="spellEnd"/>
      <w:r w:rsidRPr="0072384E">
        <w:rPr>
          <w:b/>
          <w:color w:val="000000" w:themeColor="text1"/>
        </w:rPr>
        <w:t xml:space="preserve"> tiene una microcontroladora, dispositivo capaz de ejecutar las órdenes grabadas en su memoria, mientras que FPGA no.  Una ventaja de FPGA es que para programas sencilla, como el mostrado, no es necesario incorporara ningún periféricos (pulsadores y leds) porque ya vienen incorporados en la placa, mientras que en </w:t>
      </w:r>
      <w:proofErr w:type="spellStart"/>
      <w:r w:rsidRPr="0072384E">
        <w:rPr>
          <w:b/>
          <w:color w:val="000000" w:themeColor="text1"/>
        </w:rPr>
        <w:t>Arduino</w:t>
      </w:r>
      <w:proofErr w:type="spellEnd"/>
      <w:r w:rsidRPr="0072384E">
        <w:rPr>
          <w:b/>
          <w:color w:val="000000" w:themeColor="text1"/>
        </w:rPr>
        <w:t xml:space="preserve"> sí que hay que hacerlo.  Otra diferencia importante es que en </w:t>
      </w:r>
      <w:proofErr w:type="spellStart"/>
      <w:r w:rsidRPr="0072384E">
        <w:rPr>
          <w:b/>
          <w:color w:val="000000" w:themeColor="text1"/>
        </w:rPr>
        <w:t>Arduino</w:t>
      </w:r>
      <w:proofErr w:type="spellEnd"/>
      <w:r w:rsidRPr="0072384E">
        <w:rPr>
          <w:b/>
          <w:color w:val="000000" w:themeColor="text1"/>
        </w:rPr>
        <w:t xml:space="preserve"> el código es mucho más complejo y largo, al contrario que en FPGA cuya interfaz es interactiva y por lo tanto más sencillo. En cuanto al precio, </w:t>
      </w:r>
      <w:proofErr w:type="spellStart"/>
      <w:r w:rsidRPr="0072384E">
        <w:rPr>
          <w:b/>
          <w:color w:val="000000" w:themeColor="text1"/>
        </w:rPr>
        <w:t>Arduino</w:t>
      </w:r>
      <w:proofErr w:type="spellEnd"/>
      <w:r w:rsidRPr="0072384E">
        <w:rPr>
          <w:b/>
          <w:color w:val="000000" w:themeColor="text1"/>
        </w:rPr>
        <w:t xml:space="preserve"> es más barato (aproximadamente unos 10€) y una placa de FPGA está en torno a los 50€ u 80€. Esta diferencia de precio es debido a que </w:t>
      </w:r>
      <w:proofErr w:type="spellStart"/>
      <w:r w:rsidRPr="0072384E">
        <w:rPr>
          <w:b/>
          <w:color w:val="000000" w:themeColor="text1"/>
        </w:rPr>
        <w:t>Arduino</w:t>
      </w:r>
      <w:proofErr w:type="spellEnd"/>
      <w:r w:rsidRPr="0072384E">
        <w:rPr>
          <w:b/>
          <w:color w:val="000000" w:themeColor="text1"/>
        </w:rPr>
        <w:t xml:space="preserve"> lleva varios años siendo producido por empresas chinas, las cuales ponen el precio muy bajo ya que la demanda es muy grande; mientras que FPGA se ha está produciendo solo en España y la demanda es muy pequeña ya que, aunque es más cómodo de utilizar, todavía no es muy conocido.</w:t>
      </w:r>
    </w:p>
    <w:p w:rsidR="0072384E" w:rsidRPr="0072384E" w:rsidRDefault="0072384E">
      <w:pPr>
        <w:rPr>
          <w:sz w:val="56"/>
          <w:szCs w:val="56"/>
        </w:rPr>
      </w:pPr>
    </w:p>
    <w:sectPr w:rsidR="0072384E" w:rsidRPr="007238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2414"/>
    <w:multiLevelType w:val="hybridMultilevel"/>
    <w:tmpl w:val="88B029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81D"/>
    <w:rsid w:val="00144623"/>
    <w:rsid w:val="001B3C12"/>
    <w:rsid w:val="00234D82"/>
    <w:rsid w:val="00337752"/>
    <w:rsid w:val="0072384E"/>
    <w:rsid w:val="0088781D"/>
    <w:rsid w:val="00E530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87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81D"/>
    <w:rPr>
      <w:rFonts w:ascii="Tahoma" w:hAnsi="Tahoma" w:cs="Tahoma"/>
      <w:sz w:val="16"/>
      <w:szCs w:val="16"/>
    </w:rPr>
  </w:style>
  <w:style w:type="paragraph" w:styleId="Prrafodelista">
    <w:name w:val="List Paragraph"/>
    <w:basedOn w:val="Normal"/>
    <w:uiPriority w:val="34"/>
    <w:qFormat/>
    <w:rsid w:val="007238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87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87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81D"/>
    <w:rPr>
      <w:rFonts w:ascii="Tahoma" w:hAnsi="Tahoma" w:cs="Tahoma"/>
      <w:sz w:val="16"/>
      <w:szCs w:val="16"/>
    </w:rPr>
  </w:style>
  <w:style w:type="paragraph" w:styleId="Prrafodelista">
    <w:name w:val="List Paragraph"/>
    <w:basedOn w:val="Normal"/>
    <w:uiPriority w:val="34"/>
    <w:qFormat/>
    <w:rsid w:val="00723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435</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Alumno10</dc:creator>
  <cp:lastModifiedBy>Alumno10</cp:lastModifiedBy>
  <cp:revision>3</cp:revision>
  <dcterms:created xsi:type="dcterms:W3CDTF">2018-11-20T10:36:00Z</dcterms:created>
  <dcterms:modified xsi:type="dcterms:W3CDTF">2018-11-23T13:11:00Z</dcterms:modified>
</cp:coreProperties>
</file>