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2">
      <w:pPr>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4">
      <w:pPr>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VIRTUALIZACIÓN DE UN FILTRO CONTROLADO POR TENSIÓN (</w:t>
      </w: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sz w:val="48"/>
          <w:szCs w:val="48"/>
          <w:rtl w:val="0"/>
        </w:rPr>
        <w:t xml:space="preserve">VCF) EN UN SINTETIZADOR</w:t>
      </w:r>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sz w:val="48"/>
          <w:szCs w:val="48"/>
          <w:rtl w:val="0"/>
        </w:rPr>
        <w:t xml:space="preserve"> ANALÓGICO</w:t>
      </w:r>
    </w:p>
    <w:p w:rsidR="00000000" w:rsidDel="00000000" w:rsidP="00000000" w:rsidRDefault="00000000" w:rsidRPr="00000000" w14:paraId="00000005">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spacing w:after="240" w:lineRule="auto"/>
        <w:jc w:val="center"/>
        <w:rPr>
          <w:rFonts w:ascii="Arial" w:cs="Arial" w:eastAsia="Arial" w:hAnsi="Arial"/>
          <w:smallCaps w:val="1"/>
          <w:sz w:val="40"/>
          <w:szCs w:val="40"/>
        </w:rPr>
      </w:pPr>
      <w:r w:rsidDel="00000000" w:rsidR="00000000" w:rsidRPr="00000000">
        <w:rPr>
          <w:rFonts w:ascii="Arial" w:cs="Arial" w:eastAsia="Arial" w:hAnsi="Arial"/>
          <w:smallCaps w:val="1"/>
          <w:sz w:val="40"/>
          <w:szCs w:val="40"/>
          <w:rtl w:val="0"/>
        </w:rPr>
        <w:t xml:space="preserve">Treball Fi de Grau de</w:t>
      </w:r>
    </w:p>
    <w:p w:rsidR="00000000" w:rsidDel="00000000" w:rsidP="00000000" w:rsidRDefault="00000000" w:rsidRPr="00000000" w14:paraId="0000000B">
      <w:pPr>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Ricard Martín Fernández</w:t>
      </w:r>
    </w:p>
    <w:p w:rsidR="00000000" w:rsidDel="00000000" w:rsidP="00000000" w:rsidRDefault="00000000" w:rsidRPr="00000000" w14:paraId="0000000C">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Directors: Perfecto Herrera</w:t>
      </w:r>
    </w:p>
    <w:p w:rsidR="00000000" w:rsidDel="00000000" w:rsidP="00000000" w:rsidRDefault="00000000" w:rsidRPr="00000000" w14:paraId="00000012">
      <w:pPr>
        <w:rPr>
          <w:rFonts w:ascii="Arial" w:cs="Arial" w:eastAsia="Arial" w:hAnsi="Arial"/>
          <w:sz w:val="40"/>
          <w:szCs w:val="40"/>
        </w:rPr>
      </w:pPr>
      <w:r w:rsidDel="00000000" w:rsidR="00000000" w:rsidRPr="00000000">
        <w:rPr>
          <w:rFonts w:ascii="Arial" w:cs="Arial" w:eastAsia="Arial" w:hAnsi="Arial"/>
          <w:sz w:val="40"/>
          <w:szCs w:val="40"/>
          <w:rtl w:val="0"/>
        </w:rPr>
        <w:tab/>
        <w:tab/>
        <w:tab/>
        <w:tab/>
        <w:tab/>
        <w:t xml:space="preserve">Xavier Lizarraga</w:t>
      </w:r>
    </w:p>
    <w:p w:rsidR="00000000" w:rsidDel="00000000" w:rsidP="00000000" w:rsidRDefault="00000000" w:rsidRPr="00000000" w14:paraId="00000013">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Grau en Enginyeria en Sistemes Audiovisuals</w:t>
      </w:r>
    </w:p>
    <w:p w:rsidR="00000000" w:rsidDel="00000000" w:rsidP="00000000" w:rsidRDefault="00000000" w:rsidRPr="00000000" w14:paraId="00000015">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40"/>
          <w:szCs w:val="40"/>
        </w:rPr>
      </w:pPr>
      <w:r w:rsidDel="00000000" w:rsidR="00000000" w:rsidRPr="00000000">
        <w:rPr>
          <w:rFonts w:ascii="Arial" w:cs="Arial" w:eastAsia="Arial" w:hAnsi="Arial"/>
          <w:sz w:val="40"/>
          <w:szCs w:val="40"/>
        </w:rPr>
        <w:drawing>
          <wp:anchor allowOverlap="1" behindDoc="0" distB="0" distT="0" distL="114300" distR="114300" hidden="0" layoutInCell="1" locked="0" relativeHeight="0" simplePos="0">
            <wp:simplePos x="0" y="0"/>
            <wp:positionH relativeFrom="page">
              <wp:posOffset>3398308</wp:posOffset>
            </wp:positionH>
            <wp:positionV relativeFrom="page">
              <wp:posOffset>9111615</wp:posOffset>
            </wp:positionV>
            <wp:extent cx="3085200" cy="658800"/>
            <wp:effectExtent b="0" l="0" r="0" t="0"/>
            <wp:wrapNone/>
            <wp:docPr id="3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85200" cy="658800"/>
                    </a:xfrm>
                    <a:prstGeom prst="rect"/>
                    <a:ln/>
                  </pic:spPr>
                </pic:pic>
              </a:graphicData>
            </a:graphic>
          </wp:anchor>
        </w:drawing>
      </w:r>
      <w:r w:rsidDel="00000000" w:rsidR="00000000" w:rsidRPr="00000000">
        <w:rPr>
          <w:rFonts w:ascii="Arial" w:cs="Arial" w:eastAsia="Arial" w:hAnsi="Arial"/>
          <w:sz w:val="40"/>
          <w:szCs w:val="40"/>
          <w:rtl w:val="0"/>
        </w:rPr>
        <w:t xml:space="preserve">Curs 2021-2022</w:t>
      </w:r>
    </w:p>
    <w:p w:rsidR="00000000" w:rsidDel="00000000" w:rsidP="00000000" w:rsidRDefault="00000000" w:rsidRPr="00000000" w14:paraId="00000017">
      <w:pPr>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8">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9">
      <w:pPr>
        <w:rPr>
          <w:rFonts w:ascii="Arial" w:cs="Arial" w:eastAsia="Arial" w:hAnsi="Arial"/>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[Pàgina en blanc]</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[S’han marcat els apartats del treball que haurien d’anar en pàgina senar o dreta de la publicació (situació de pàgines que ajuda a estructurar i a donar prioritat formal als diferents apartats).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i w:val="1"/>
          <w:color w:val="0000ff"/>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Hi ha apartats on no s’indica res. En aquests cas l’estudiant pot triar la situació, en pàgina parell o senar, segons li convingui per al compaginat final.</w:t>
      </w:r>
    </w:p>
    <w:p w:rsidR="00000000" w:rsidDel="00000000" w:rsidP="00000000" w:rsidRDefault="00000000" w:rsidRPr="00000000" w14:paraId="00000029">
      <w:pPr>
        <w:pBdr>
          <w:top w:space="0" w:sz="0" w:val="nil"/>
          <w:left w:space="0" w:sz="0" w:val="nil"/>
          <w:bottom w:space="0" w:sz="0" w:val="nil"/>
          <w:right w:space="0" w:sz="0" w:val="nil"/>
          <w:between w:space="0" w:sz="0" w:val="nil"/>
        </w:pBdr>
        <w:rPr>
          <w:i w:val="1"/>
          <w:color w:val="0000ff"/>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i w:val="1"/>
          <w:color w:val="0000ff"/>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Es recomana que les pàgines blanques no portin número de foli (es compten, però el número no s’imprimeix)]</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Si s’imprimeix a simple cara no s’han de deixar pàgines en blanc</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31">
      <w:pPr>
        <w:jc w:val="right"/>
        <w:rPr>
          <w:color w:val="0000ff"/>
        </w:rPr>
      </w:pPr>
      <w:r w:rsidDel="00000000" w:rsidR="00000000" w:rsidRPr="00000000">
        <w:rPr>
          <w:rtl w:val="0"/>
        </w:rPr>
      </w:r>
    </w:p>
    <w:p w:rsidR="00000000" w:rsidDel="00000000" w:rsidP="00000000" w:rsidRDefault="00000000" w:rsidRPr="00000000" w14:paraId="00000032">
      <w:pPr>
        <w:jc w:val="right"/>
        <w:rPr>
          <w:color w:val="0000ff"/>
        </w:rPr>
      </w:pPr>
      <w:r w:rsidDel="00000000" w:rsidR="00000000" w:rsidRPr="00000000">
        <w:rPr>
          <w:rtl w:val="0"/>
        </w:rPr>
      </w:r>
    </w:p>
    <w:p w:rsidR="00000000" w:rsidDel="00000000" w:rsidP="00000000" w:rsidRDefault="00000000" w:rsidRPr="00000000" w14:paraId="00000033">
      <w:pPr>
        <w:jc w:val="right"/>
        <w:rPr>
          <w:color w:val="0000ff"/>
        </w:rPr>
      </w:pPr>
      <w:r w:rsidDel="00000000" w:rsidR="00000000" w:rsidRPr="00000000">
        <w:rPr>
          <w:rtl w:val="0"/>
        </w:rPr>
      </w:r>
    </w:p>
    <w:p w:rsidR="00000000" w:rsidDel="00000000" w:rsidP="00000000" w:rsidRDefault="00000000" w:rsidRPr="00000000" w14:paraId="00000034">
      <w:pPr>
        <w:jc w:val="right"/>
        <w:rPr>
          <w:color w:val="0000ff"/>
        </w:rPr>
      </w:pPr>
      <w:r w:rsidDel="00000000" w:rsidR="00000000" w:rsidRPr="00000000">
        <w:rPr>
          <w:rtl w:val="0"/>
        </w:rPr>
      </w:r>
    </w:p>
    <w:p w:rsidR="00000000" w:rsidDel="00000000" w:rsidP="00000000" w:rsidRDefault="00000000" w:rsidRPr="00000000" w14:paraId="00000035">
      <w:pPr>
        <w:jc w:val="right"/>
        <w:rPr>
          <w:color w:val="0000ff"/>
        </w:rPr>
      </w:pPr>
      <w:r w:rsidDel="00000000" w:rsidR="00000000" w:rsidRPr="00000000">
        <w:rPr>
          <w:rtl w:val="0"/>
        </w:rPr>
      </w:r>
    </w:p>
    <w:p w:rsidR="00000000" w:rsidDel="00000000" w:rsidP="00000000" w:rsidRDefault="00000000" w:rsidRPr="00000000" w14:paraId="00000036">
      <w:pPr>
        <w:jc w:val="right"/>
        <w:rPr>
          <w:color w:val="0000ff"/>
        </w:rPr>
      </w:pPr>
      <w:r w:rsidDel="00000000" w:rsidR="00000000" w:rsidRPr="00000000">
        <w:rPr>
          <w:rtl w:val="0"/>
        </w:rPr>
      </w:r>
    </w:p>
    <w:p w:rsidR="00000000" w:rsidDel="00000000" w:rsidP="00000000" w:rsidRDefault="00000000" w:rsidRPr="00000000" w14:paraId="00000037">
      <w:pPr>
        <w:jc w:val="right"/>
        <w:rPr>
          <w:color w:val="0000ff"/>
        </w:rPr>
      </w:pPr>
      <w:r w:rsidDel="00000000" w:rsidR="00000000" w:rsidRPr="00000000">
        <w:rPr>
          <w:rtl w:val="0"/>
        </w:rPr>
      </w:r>
    </w:p>
    <w:p w:rsidR="00000000" w:rsidDel="00000000" w:rsidP="00000000" w:rsidRDefault="00000000" w:rsidRPr="00000000" w14:paraId="00000038">
      <w:pPr>
        <w:jc w:val="right"/>
        <w:rPr>
          <w:color w:val="0000ff"/>
        </w:rPr>
      </w:pPr>
      <w:r w:rsidDel="00000000" w:rsidR="00000000" w:rsidRPr="00000000">
        <w:rPr>
          <w:rtl w:val="0"/>
        </w:rPr>
      </w:r>
    </w:p>
    <w:p w:rsidR="00000000" w:rsidDel="00000000" w:rsidP="00000000" w:rsidRDefault="00000000" w:rsidRPr="00000000" w14:paraId="00000039">
      <w:pPr>
        <w:jc w:val="right"/>
        <w:rPr>
          <w:color w:val="0000ff"/>
        </w:rPr>
      </w:pPr>
      <w:r w:rsidDel="00000000" w:rsidR="00000000" w:rsidRPr="00000000">
        <w:rPr>
          <w:rtl w:val="0"/>
        </w:rPr>
      </w:r>
    </w:p>
    <w:p w:rsidR="00000000" w:rsidDel="00000000" w:rsidP="00000000" w:rsidRDefault="00000000" w:rsidRPr="00000000" w14:paraId="0000003A">
      <w:pPr>
        <w:jc w:val="right"/>
        <w:rPr>
          <w:color w:val="0000ff"/>
        </w:rPr>
      </w:pPr>
      <w:r w:rsidDel="00000000" w:rsidR="00000000" w:rsidRPr="00000000">
        <w:rPr>
          <w:rtl w:val="0"/>
        </w:rPr>
      </w:r>
    </w:p>
    <w:p w:rsidR="00000000" w:rsidDel="00000000" w:rsidP="00000000" w:rsidRDefault="00000000" w:rsidRPr="00000000" w14:paraId="0000003B">
      <w:pPr>
        <w:jc w:val="right"/>
        <w:rPr>
          <w:color w:val="0000ff"/>
        </w:rPr>
      </w:pPr>
      <w:r w:rsidDel="00000000" w:rsidR="00000000" w:rsidRPr="00000000">
        <w:rPr>
          <w:rtl w:val="0"/>
        </w:rPr>
      </w:r>
    </w:p>
    <w:p w:rsidR="00000000" w:rsidDel="00000000" w:rsidP="00000000" w:rsidRDefault="00000000" w:rsidRPr="00000000" w14:paraId="0000003C">
      <w:pPr>
        <w:jc w:val="right"/>
        <w:rPr>
          <w:color w:val="0000ff"/>
        </w:rPr>
      </w:pPr>
      <w:r w:rsidDel="00000000" w:rsidR="00000000" w:rsidRPr="00000000">
        <w:rPr>
          <w:rtl w:val="0"/>
        </w:rPr>
      </w:r>
    </w:p>
    <w:p w:rsidR="00000000" w:rsidDel="00000000" w:rsidP="00000000" w:rsidRDefault="00000000" w:rsidRPr="00000000" w14:paraId="0000003D">
      <w:pPr>
        <w:jc w:val="right"/>
        <w:rPr>
          <w:color w:val="0000ff"/>
        </w:rPr>
      </w:pPr>
      <w:r w:rsidDel="00000000" w:rsidR="00000000" w:rsidRPr="00000000">
        <w:rPr>
          <w:rtl w:val="0"/>
        </w:rPr>
      </w:r>
    </w:p>
    <w:p w:rsidR="00000000" w:rsidDel="00000000" w:rsidP="00000000" w:rsidRDefault="00000000" w:rsidRPr="00000000" w14:paraId="0000003E">
      <w:pPr>
        <w:jc w:val="right"/>
        <w:rPr>
          <w:color w:val="0000ff"/>
        </w:rPr>
      </w:pPr>
      <w:r w:rsidDel="00000000" w:rsidR="00000000" w:rsidRPr="00000000">
        <w:rPr>
          <w:color w:val="0000ff"/>
          <w:rtl w:val="0"/>
        </w:rPr>
        <w:t xml:space="preserve">A mi família y mis amigos músicos</w:t>
      </w:r>
    </w:p>
    <w:p w:rsidR="00000000" w:rsidDel="00000000" w:rsidP="00000000" w:rsidRDefault="00000000" w:rsidRPr="00000000" w14:paraId="0000003F">
      <w:pPr>
        <w:jc w:val="right"/>
        <w:rPr>
          <w:color w:val="0000ff"/>
        </w:rPr>
      </w:pPr>
      <w:r w:rsidDel="00000000" w:rsidR="00000000" w:rsidRPr="00000000">
        <w:rPr>
          <w:rtl w:val="0"/>
        </w:rPr>
      </w:r>
    </w:p>
    <w:p w:rsidR="00000000" w:rsidDel="00000000" w:rsidP="00000000" w:rsidRDefault="00000000" w:rsidRPr="00000000" w14:paraId="00000040">
      <w:pPr>
        <w:jc w:val="right"/>
        <w:rPr>
          <w:color w:val="0000ff"/>
        </w:rPr>
      </w:pPr>
      <w:r w:rsidDel="00000000" w:rsidR="00000000" w:rsidRPr="00000000">
        <w:rPr>
          <w:color w:val="0000ff"/>
          <w:rtl w:val="0"/>
        </w:rPr>
        <w:t xml:space="preserve">Dedicatòria [opcional] [12 punts]</w:t>
      </w:r>
    </w:p>
    <w:p w:rsidR="00000000" w:rsidDel="00000000" w:rsidP="00000000" w:rsidRDefault="00000000" w:rsidRPr="00000000" w14:paraId="00000041">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[Pàgina en blanc]</w:t>
      </w:r>
    </w:p>
    <w:p w:rsidR="00000000" w:rsidDel="00000000" w:rsidP="00000000" w:rsidRDefault="00000000" w:rsidRPr="00000000" w14:paraId="00000044">
      <w:pPr>
        <w:rPr>
          <w:rFonts w:ascii="Arial" w:cs="Arial" w:eastAsia="Arial" w:hAnsi="Arial"/>
          <w:b w:val="1"/>
          <w:color w:val="0000ff"/>
        </w:rPr>
      </w:pPr>
      <w:r w:rsidDel="00000000" w:rsidR="00000000" w:rsidRPr="00000000">
        <w:br w:type="page"/>
      </w:r>
      <w:r w:rsidDel="00000000" w:rsidR="00000000" w:rsidRPr="00000000">
        <w:rPr>
          <w:rFonts w:ascii="Arial" w:cs="Arial" w:eastAsia="Arial" w:hAnsi="Arial"/>
          <w:b w:val="1"/>
          <w:sz w:val="28"/>
          <w:szCs w:val="28"/>
          <w:rtl w:val="0"/>
        </w:rPr>
        <w:t xml:space="preserve">Agraïments</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Quiero agradecer </w:t>
      </w:r>
      <w:r w:rsidDel="00000000" w:rsidR="00000000" w:rsidRPr="00000000">
        <w:rPr>
          <w:rFonts w:ascii="Arial" w:cs="Arial" w:eastAsia="Arial" w:hAnsi="Arial"/>
          <w:sz w:val="22"/>
          <w:szCs w:val="22"/>
          <w:rtl w:val="0"/>
        </w:rPr>
        <w:t xml:space="preserve">sobre todo</w:t>
      </w:r>
      <w:r w:rsidDel="00000000" w:rsidR="00000000" w:rsidRPr="00000000">
        <w:rPr>
          <w:rFonts w:ascii="Arial" w:cs="Arial" w:eastAsia="Arial" w:hAnsi="Arial"/>
          <w:color w:val="000000"/>
          <w:sz w:val="22"/>
          <w:szCs w:val="22"/>
          <w:rtl w:val="0"/>
        </w:rPr>
        <w:t xml:space="preserve"> a mis tutores, Perfecto Herrera y Xavier Lizarraga, por su ayuda </w:t>
      </w:r>
      <w:r w:rsidDel="00000000" w:rsidR="00000000" w:rsidRPr="00000000">
        <w:rPr>
          <w:rFonts w:ascii="Arial" w:cs="Arial" w:eastAsia="Arial" w:hAnsi="Arial"/>
          <w:sz w:val="22"/>
          <w:szCs w:val="22"/>
          <w:rtl w:val="0"/>
        </w:rPr>
        <w:t xml:space="preserve">durante</w:t>
      </w:r>
      <w:r w:rsidDel="00000000" w:rsidR="00000000" w:rsidRPr="00000000">
        <w:rPr>
          <w:rFonts w:ascii="Arial" w:cs="Arial" w:eastAsia="Arial" w:hAnsi="Arial"/>
          <w:color w:val="000000"/>
          <w:sz w:val="22"/>
          <w:szCs w:val="22"/>
          <w:rtl w:val="0"/>
        </w:rPr>
        <w:t xml:space="preserve"> todo el proyecto. Y a mi </w:t>
      </w:r>
      <w:r w:rsidDel="00000000" w:rsidR="00000000" w:rsidRPr="00000000">
        <w:rPr>
          <w:rFonts w:ascii="Arial" w:cs="Arial" w:eastAsia="Arial" w:hAnsi="Arial"/>
          <w:sz w:val="22"/>
          <w:szCs w:val="22"/>
          <w:rtl w:val="0"/>
        </w:rPr>
        <w:t xml:space="preserve">familia</w:t>
      </w:r>
      <w:r w:rsidDel="00000000" w:rsidR="00000000" w:rsidRPr="00000000">
        <w:rPr>
          <w:rFonts w:ascii="Arial" w:cs="Arial" w:eastAsia="Arial" w:hAnsi="Arial"/>
          <w:color w:val="000000"/>
          <w:sz w:val="22"/>
          <w:szCs w:val="22"/>
          <w:rtl w:val="0"/>
        </w:rPr>
        <w:t xml:space="preserve"> por el apoyo incondicional que me han dado durante este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color w:val="000000"/>
          <w:sz w:val="22"/>
          <w:szCs w:val="22"/>
          <w:rtl w:val="0"/>
        </w:rPr>
        <w:t xml:space="preserve">rabajo final y durante toda la carrera. También agradezco a mis amigos y a mis compañeros de mis grupos </w:t>
      </w:r>
      <w:r w:rsidDel="00000000" w:rsidR="00000000" w:rsidRPr="00000000">
        <w:rPr>
          <w:rFonts w:ascii="Arial" w:cs="Arial" w:eastAsia="Arial" w:hAnsi="Arial"/>
          <w:sz w:val="22"/>
          <w:szCs w:val="22"/>
          <w:rtl w:val="0"/>
        </w:rPr>
        <w:t xml:space="preserve">mus</w:t>
      </w: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sz w:val="22"/>
          <w:szCs w:val="22"/>
          <w:rtl w:val="0"/>
        </w:rPr>
        <w:t xml:space="preserve">icales</w:t>
      </w:r>
      <w:r w:rsidDel="00000000" w:rsidR="00000000" w:rsidRPr="00000000">
        <w:rPr>
          <w:rFonts w:ascii="Arial" w:cs="Arial" w:eastAsia="Arial" w:hAnsi="Arial"/>
          <w:color w:val="000000"/>
          <w:sz w:val="22"/>
          <w:szCs w:val="22"/>
          <w:rtl w:val="0"/>
        </w:rPr>
        <w:t xml:space="preserve"> por </w:t>
      </w:r>
      <w:r w:rsidDel="00000000" w:rsidR="00000000" w:rsidRPr="00000000">
        <w:rPr>
          <w:rFonts w:ascii="Arial" w:cs="Arial" w:eastAsia="Arial" w:hAnsi="Arial"/>
          <w:sz w:val="22"/>
          <w:szCs w:val="22"/>
          <w:rtl w:val="0"/>
        </w:rPr>
        <w:t xml:space="preserve">animarme</w:t>
      </w:r>
      <w:r w:rsidDel="00000000" w:rsidR="00000000" w:rsidRPr="00000000">
        <w:rPr>
          <w:rFonts w:ascii="Arial" w:cs="Arial" w:eastAsia="Arial" w:hAnsi="Arial"/>
          <w:color w:val="000000"/>
          <w:sz w:val="22"/>
          <w:szCs w:val="22"/>
          <w:rtl w:val="0"/>
        </w:rPr>
        <w:t xml:space="preserve"> y ay</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color w:val="000000"/>
          <w:sz w:val="22"/>
          <w:szCs w:val="22"/>
          <w:rtl w:val="0"/>
        </w:rPr>
        <w:t xml:space="preserve">udarme a desconectar</w:t>
      </w:r>
      <w:r w:rsidDel="00000000" w:rsidR="00000000" w:rsidRPr="00000000">
        <w:rPr>
          <w:rFonts w:ascii="Arial" w:cs="Arial" w:eastAsia="Arial" w:hAnsi="Arial"/>
          <w:sz w:val="22"/>
          <w:szCs w:val="22"/>
          <w:rtl w:val="0"/>
        </w:rPr>
        <w:t xml:space="preserve"> de vez en cuando</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Text dels agraïments  [12 punts]</w:t>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i w:val="1"/>
          <w:color w:val="0000ff"/>
        </w:rPr>
      </w:pPr>
      <w:r w:rsidDel="00000000" w:rsidR="00000000" w:rsidRPr="00000000">
        <w:rPr>
          <w:i w:val="1"/>
          <w:color w:val="0000ff"/>
          <w:rtl w:val="0"/>
        </w:rPr>
        <w:t xml:space="preserve">[Pàgina en blanc]</w:t>
      </w:r>
    </w:p>
    <w:p w:rsidR="00000000" w:rsidDel="00000000" w:rsidP="00000000" w:rsidRDefault="00000000" w:rsidRPr="00000000" w14:paraId="0000004D">
      <w:pP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Resumen</w:t>
      </w:r>
    </w:p>
    <w:p w:rsidR="00000000" w:rsidDel="00000000" w:rsidP="00000000" w:rsidRDefault="00000000" w:rsidRPr="00000000" w14:paraId="0000004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este trabajo es modelar e implementar un plugin que emule el funcionamiento del módulo de VCF de una unidad del sintetizador analógico RSF Kobol Expander, disponible en la fundación Phonos. Para ello, primero revisaremos la documentación relacionada con la unidad para conocer las especificaciones técnicas de cada control. A continuación, grabaremos una serie de datos, los cuales analizaremos para ver el comportamiento real de cada parámetro y usaremos para la posterior implementación, la cual se hará en un plugin VST. </w:t>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Resum del treball en la llengua que es presenti [12 punts]</w:t>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Extensió màxima recomanada: 150 paraules</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rFonts w:ascii="Arial" w:cs="Arial" w:eastAsia="Arial" w:hAnsi="Arial"/>
          <w:b w:val="1"/>
          <w:color w:val="0000ff"/>
          <w:sz w:val="28"/>
          <w:szCs w:val="28"/>
        </w:rPr>
      </w:pPr>
      <w:r w:rsidDel="00000000" w:rsidR="00000000" w:rsidRPr="00000000">
        <w:rPr>
          <w:rFonts w:ascii="Arial" w:cs="Arial" w:eastAsia="Arial" w:hAnsi="Arial"/>
          <w:b w:val="1"/>
          <w:sz w:val="28"/>
          <w:szCs w:val="28"/>
          <w:rtl w:val="0"/>
        </w:rPr>
        <w:t xml:space="preserve">Resum</w:t>
      </w:r>
      <w:r w:rsidDel="00000000" w:rsidR="00000000" w:rsidRPr="00000000">
        <w:rPr>
          <w:rFonts w:ascii="Arial" w:cs="Arial" w:eastAsia="Arial" w:hAnsi="Arial"/>
          <w:b w:val="1"/>
          <w:color w:val="0000ff"/>
          <w:sz w:val="28"/>
          <w:szCs w:val="28"/>
          <w:rtl w:val="0"/>
        </w:rPr>
        <w:t xml:space="preserve"> [en una 2a llengua. Ex. Resumen]</w:t>
      </w:r>
    </w:p>
    <w:p w:rsidR="00000000" w:rsidDel="00000000" w:rsidP="00000000" w:rsidRDefault="00000000" w:rsidRPr="00000000" w14:paraId="00000056">
      <w:pPr>
        <w:rPr>
          <w:rFonts w:ascii="Arial" w:cs="Arial" w:eastAsia="Arial" w:hAnsi="Arial"/>
          <w:b w:val="1"/>
          <w:color w:val="0000ff"/>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L'objectiu d'aquest treball és modelar i implementar un plugin que emuli el funcionament del mòdul de VCF d'una unitat del sintetitzador analògic RSF Kobol Expander, disponible a la fundació Phonos. Per això, primer revisarem la documentació relacionada amb la unitat per tal de conèixer les especificacions tècniques de cada control. A continuació, enregistrarem una sèrie de dades, les quals analitzarem per veure el comportament real de cada paràmetre i farem servir per a la posterior implementació, la qual es farà en un plugin VST.</w:t>
      </w:r>
    </w:p>
    <w:p w:rsidR="00000000" w:rsidDel="00000000" w:rsidP="00000000" w:rsidRDefault="00000000" w:rsidRPr="00000000" w14:paraId="00000058">
      <w:pPr>
        <w:jc w:val="both"/>
        <w:rPr>
          <w:rFonts w:ascii="Arial" w:cs="Arial" w:eastAsia="Arial" w:hAnsi="Arial"/>
          <w:sz w:val="28"/>
          <w:szCs w:val="28"/>
        </w:rPr>
      </w:pPr>
      <w:r w:rsidDel="00000000" w:rsidR="00000000" w:rsidRPr="00000000">
        <w:rPr>
          <w:rFonts w:ascii="Arial" w:cs="Arial" w:eastAsia="Arial" w:hAnsi="Arial"/>
          <w:b w:val="1"/>
          <w:sz w:val="32"/>
          <w:szCs w:val="32"/>
        </w:rPr>
        <w:drawing>
          <wp:inline distB="0" distT="0" distL="0" distR="0">
            <wp:extent cx="152400" cy="152400"/>
            <wp:effectExtent b="0" l="0" r="0" t="0"/>
            <wp:docPr id="3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Resum del treball en una llengua diferent a la utilitzada [12 punts]</w:t>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Extensió màxima recomanada: 150 paraules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Abstract </w:t>
      </w:r>
      <w:r w:rsidDel="00000000" w:rsidR="00000000" w:rsidRPr="00000000">
        <w:rPr>
          <w:rFonts w:ascii="Arial" w:cs="Arial" w:eastAsia="Arial" w:hAnsi="Arial"/>
          <w:b w:val="1"/>
          <w:color w:val="0000ff"/>
          <w:sz w:val="28"/>
          <w:szCs w:val="28"/>
          <w:rtl w:val="0"/>
        </w:rPr>
        <w:t xml:space="preserve">[en una 3a llengua. Ex. Abstract]</w:t>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objective of this work is to model and implement a plug-in that emulates the functioning of the VCF module of an RSF Kobol Expander analog synthesizer unit, available in the Phonos foundation. To do this, we will first review the documentation related to the unit to know the technical specifications of each control. Next, we will record a series of data, which we will analyze to see the real behavior of each parameter and we will use for the subsequent implementation, which will be done in a VST plugin.</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Resum del treball en una llengua diferent a la utilitzada [12 punts]</w:t>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ff"/>
        </w:rPr>
      </w:pPr>
      <w:r w:rsidDel="00000000" w:rsidR="00000000" w:rsidRPr="00000000">
        <w:rPr>
          <w:color w:val="0000ff"/>
          <w:rtl w:val="0"/>
        </w:rPr>
        <w:t xml:space="preserve">Extensió màxima recomanada: 150 paraules</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i w:val="1"/>
          <w:color w:val="0000ff"/>
        </w:rPr>
      </w:pPr>
      <w:r w:rsidDel="00000000" w:rsidR="00000000" w:rsidRPr="00000000">
        <w:rPr>
          <w:i w:val="1"/>
          <w:color w:val="0000ff"/>
          <w:rtl w:val="0"/>
        </w:rPr>
        <w:t xml:space="preserve">[Aquest apartat, </w:t>
      </w:r>
      <w:r w:rsidDel="00000000" w:rsidR="00000000" w:rsidRPr="00000000">
        <w:rPr>
          <w:b w:val="1"/>
          <w:i w:val="1"/>
          <w:color w:val="0000ff"/>
          <w:rtl w:val="0"/>
        </w:rPr>
        <w:t xml:space="preserve">sempre</w:t>
      </w:r>
      <w:r w:rsidDel="00000000" w:rsidR="00000000" w:rsidRPr="00000000">
        <w:rPr>
          <w:i w:val="1"/>
          <w:color w:val="0000ff"/>
          <w:rtl w:val="0"/>
        </w:rPr>
        <w:t xml:space="preserve"> hauria de començar en pàgina senar, pàgina dreta de la publicació]</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i w:val="1"/>
          <w:color w:val="0000ff"/>
        </w:rPr>
        <w:sectPr>
          <w:footerReference r:id="rId11" w:type="default"/>
          <w:pgSz w:h="16838" w:w="11899" w:orient="portrait"/>
          <w:pgMar w:bottom="1418" w:top="1418" w:left="1701" w:right="1701" w:header="709" w:footer="709"/>
          <w:pgNumType w:start="1"/>
          <w:titlePg w:val="1"/>
        </w:sectPr>
      </w:pPr>
      <w:r w:rsidDel="00000000" w:rsidR="00000000" w:rsidRPr="00000000">
        <w:rPr>
          <w:i w:val="1"/>
          <w:color w:val="0000ff"/>
          <w:rtl w:val="0"/>
        </w:rPr>
        <w:t xml:space="preserve">[Pàgina en blanc]</w:t>
      </w:r>
    </w:p>
    <w:p w:rsidR="00000000" w:rsidDel="00000000" w:rsidP="00000000" w:rsidRDefault="00000000" w:rsidRPr="00000000" w14:paraId="00000077">
      <w:pPr>
        <w:rPr>
          <w:rFonts w:ascii="Arial" w:cs="Arial" w:eastAsia="Arial" w:hAnsi="Arial"/>
          <w:sz w:val="20"/>
          <w:szCs w:val="20"/>
        </w:rPr>
      </w:pPr>
      <w:r w:rsidDel="00000000" w:rsidR="00000000" w:rsidRPr="00000000">
        <w:rPr>
          <w:rFonts w:ascii="Arial" w:cs="Arial" w:eastAsia="Arial" w:hAnsi="Arial"/>
          <w:b w:val="1"/>
          <w:sz w:val="28"/>
          <w:szCs w:val="28"/>
          <w:rtl w:val="0"/>
        </w:rPr>
        <w:t xml:space="preserve">Índice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[Taula de contingut del treball, parts en què està dividida] [12 punts]</w:t>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C">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2"/>
          <w:szCs w:val="22"/>
          <w:rtl w:val="0"/>
        </w:rPr>
        <w:t xml:space="preserve">Síntesis de sonido controlada por tensión</w:t>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RSF Kobol Expander</w:t>
      </w:r>
    </w:p>
    <w:p w:rsidR="00000000" w:rsidDel="00000000" w:rsidP="00000000" w:rsidRDefault="00000000" w:rsidRPr="00000000" w14:paraId="00000081">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Historia y funcionamiento general</w:t>
      </w:r>
    </w:p>
    <w:p w:rsidR="00000000" w:rsidDel="00000000" w:rsidP="00000000" w:rsidRDefault="00000000" w:rsidRPr="00000000" w14:paraId="00000082">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Parámetros y controles</w:t>
      </w:r>
    </w:p>
    <w:p w:rsidR="00000000" w:rsidDel="00000000" w:rsidP="00000000" w:rsidRDefault="00000000" w:rsidRPr="00000000" w14:paraId="00000083">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Emulaciones existentes</w:t>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85">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Metodología</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4.1. Grabación</w:t>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4.2. Procesamiento de señales</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4.3. Función de transferencia </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4.4. Modelaje a partir de la respuesta impulsional</w: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B">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muestras</w:t>
      </w:r>
    </w:p>
    <w:p w:rsidR="00000000" w:rsidDel="00000000" w:rsidP="00000000" w:rsidRDefault="00000000" w:rsidRPr="00000000" w14:paraId="0000008C">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global</w:t>
      </w:r>
    </w:p>
    <w:p w:rsidR="00000000" w:rsidDel="00000000" w:rsidP="00000000" w:rsidRDefault="00000000" w:rsidRPr="00000000" w14:paraId="0000008D">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cada parámetro</w:t>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F">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w:t>
      </w:r>
    </w:p>
    <w:p w:rsidR="00000000" w:rsidDel="00000000" w:rsidP="00000000" w:rsidRDefault="00000000" w:rsidRPr="00000000" w14:paraId="00000090">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del prototipo</w:t>
      </w:r>
    </w:p>
    <w:p w:rsidR="00000000" w:rsidDel="00000000" w:rsidP="00000000" w:rsidRDefault="00000000" w:rsidRPr="00000000" w14:paraId="00000091">
      <w:pPr>
        <w:numPr>
          <w:ilvl w:val="1"/>
          <w:numId w:val="10"/>
        </w:numPr>
        <w:pBdr>
          <w:top w:space="0" w:sz="0" w:val="nil"/>
          <w:left w:space="0" w:sz="0" w:val="nil"/>
          <w:bottom w:space="0" w:sz="0" w:val="nil"/>
          <w:right w:space="0" w:sz="0" w:val="nil"/>
          <w:between w:space="0" w:sz="0" w:val="nil"/>
        </w:pBdr>
        <w:ind w:left="108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del VST</w:t>
      </w:r>
    </w:p>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3">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Conclusiones</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95">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Bibliografía</w:t>
      </w:r>
      <w:r w:rsidDel="00000000" w:rsidR="00000000" w:rsidRPr="00000000">
        <w:rPr>
          <w:rtl w:val="0"/>
        </w:rPr>
      </w:r>
    </w:p>
    <w:p w:rsidR="00000000" w:rsidDel="00000000" w:rsidP="00000000" w:rsidRDefault="00000000" w:rsidRPr="00000000" w14:paraId="00000096">
      <w:pPr>
        <w:numPr>
          <w:ilvl w:val="0"/>
          <w:numId w:val="10"/>
        </w:numPr>
        <w:pBdr>
          <w:top w:space="0" w:sz="0" w:val="nil"/>
          <w:left w:space="0" w:sz="0" w:val="nil"/>
          <w:bottom w:space="0" w:sz="0" w:val="nil"/>
          <w:right w:space="0" w:sz="0" w:val="nil"/>
          <w:between w:space="0" w:sz="0" w:val="nil"/>
        </w:pBd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w:t>
      </w:r>
      <w:sdt>
        <w:sdtPr>
          <w:tag w:val="goog_rdk_4"/>
        </w:sdtPr>
        <w:sdtContent>
          <w:commentRangeStart w:id="4"/>
        </w:sdtContent>
      </w:sdt>
      <w:sdt>
        <w:sdtPr>
          <w:tag w:val="goog_rdk_5"/>
        </w:sdtPr>
        <w:sdtContent>
          <w:commentRangeStart w:id="5"/>
        </w:sdtContent>
      </w:sdt>
      <w:r w:rsidDel="00000000" w:rsidR="00000000" w:rsidRPr="00000000">
        <w:rPr>
          <w:rFonts w:ascii="Arial" w:cs="Arial" w:eastAsia="Arial" w:hAnsi="Arial"/>
          <w:sz w:val="22"/>
          <w:szCs w:val="22"/>
          <w:rtl w:val="0"/>
        </w:rPr>
        <w:t xml:space="preserve">éndices</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ab/>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[Aque</w:t>
      </w:r>
      <w:commentRangeEnd w:id="4"/>
      <w:r w:rsidDel="00000000" w:rsidR="00000000" w:rsidRPr="00000000">
        <w:commentReference w:id="4"/>
      </w:r>
      <w:commentRangeEnd w:id="5"/>
      <w:r w:rsidDel="00000000" w:rsidR="00000000" w:rsidRPr="00000000">
        <w:commentReference w:id="5"/>
      </w:r>
      <w:r w:rsidDel="00000000" w:rsidR="00000000" w:rsidRPr="00000000">
        <w:rPr>
          <w:i w:val="1"/>
          <w:color w:val="0000ff"/>
          <w:rtl w:val="0"/>
        </w:rPr>
        <w:t xml:space="preserve">st apartat també ha de començar en pàgina senar]</w:t>
      </w:r>
    </w:p>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Arial" w:cs="Arial" w:eastAsia="Arial" w:hAnsi="Arial"/>
          <w:b w:val="1"/>
          <w:color w:val="000000"/>
          <w:sz w:val="28"/>
          <w:szCs w:val="28"/>
        </w:rPr>
      </w:pPr>
      <w:r w:rsidDel="00000000" w:rsidR="00000000" w:rsidRPr="00000000">
        <w:rPr>
          <w:b w:val="1"/>
          <w:color w:val="000000"/>
          <w:sz w:val="28"/>
          <w:szCs w:val="28"/>
          <w:rtl w:val="0"/>
        </w:rPr>
        <w:t xml:space="preserve"> </w:t>
      </w:r>
      <w:r w:rsidDel="00000000" w:rsidR="00000000" w:rsidRPr="00000000">
        <w:br w:type="page"/>
      </w:r>
      <w:r w:rsidDel="00000000" w:rsidR="00000000" w:rsidRPr="00000000">
        <w:rPr>
          <w:rFonts w:ascii="Arial" w:cs="Arial" w:eastAsia="Arial" w:hAnsi="Arial"/>
          <w:b w:val="1"/>
          <w:color w:val="000000"/>
          <w:sz w:val="28"/>
          <w:szCs w:val="28"/>
          <w:rtl w:val="0"/>
        </w:rPr>
        <w:t xml:space="preserve">Llista de figures</w:t>
      </w:r>
      <w:r w:rsidDel="00000000" w:rsidR="00000000" w:rsidRPr="00000000">
        <w:rPr>
          <w:rFonts w:ascii="Arial" w:cs="Arial" w:eastAsia="Arial" w:hAnsi="Arial"/>
          <w:b w:val="1"/>
          <w:color w:val="0000ff"/>
          <w:sz w:val="28"/>
          <w:szCs w:val="28"/>
          <w:rtl w:val="0"/>
        </w:rPr>
        <w:t xml:space="preserve"> [opcional]</w:t>
      </w: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Figura 1: RSF Kobol Expander (completo)</w:t>
      </w:r>
    </w:p>
    <w:p w:rsidR="00000000" w:rsidDel="00000000" w:rsidP="00000000" w:rsidRDefault="00000000" w:rsidRPr="00000000" w14:paraId="0000009E">
      <w:pPr>
        <w:rPr>
          <w:rFonts w:ascii="Arial" w:cs="Arial" w:eastAsia="Arial" w:hAnsi="Arial"/>
          <w:sz w:val="22"/>
          <w:szCs w:val="22"/>
        </w:rPr>
      </w:pPr>
      <w:r w:rsidDel="00000000" w:rsidR="00000000" w:rsidRPr="00000000">
        <w:rPr>
          <w:rFonts w:ascii="Arial" w:cs="Arial" w:eastAsia="Arial" w:hAnsi="Arial"/>
          <w:sz w:val="22"/>
          <w:szCs w:val="22"/>
          <w:rtl w:val="0"/>
        </w:rPr>
        <w:t xml:space="preserve">Figura 2: RSF Kobol Expander (sin teclado)</w:t>
      </w:r>
    </w:p>
    <w:p w:rsidR="00000000" w:rsidDel="00000000" w:rsidP="00000000" w:rsidRDefault="00000000" w:rsidRPr="00000000" w14:paraId="0000009F">
      <w:pPr>
        <w:rPr>
          <w:rFonts w:ascii="Arial" w:cs="Arial" w:eastAsia="Arial" w:hAnsi="Arial"/>
          <w:sz w:val="22"/>
          <w:szCs w:val="22"/>
        </w:rPr>
      </w:pPr>
      <w:r w:rsidDel="00000000" w:rsidR="00000000" w:rsidRPr="00000000">
        <w:rPr>
          <w:rFonts w:ascii="Arial" w:cs="Arial" w:eastAsia="Arial" w:hAnsi="Arial"/>
          <w:sz w:val="22"/>
          <w:szCs w:val="22"/>
          <w:rtl w:val="0"/>
        </w:rPr>
        <w:t xml:space="preserve">Figura 3: VCF</w:t>
      </w:r>
    </w:p>
    <w:p w:rsidR="00000000" w:rsidDel="00000000" w:rsidP="00000000" w:rsidRDefault="00000000" w:rsidRPr="00000000" w14:paraId="000000A0">
      <w:pPr>
        <w:rPr>
          <w:rFonts w:ascii="Arial" w:cs="Arial" w:eastAsia="Arial" w:hAnsi="Arial"/>
          <w:sz w:val="22"/>
          <w:szCs w:val="22"/>
        </w:rPr>
      </w:pPr>
      <w:r w:rsidDel="00000000" w:rsidR="00000000" w:rsidRPr="00000000">
        <w:rPr>
          <w:rFonts w:ascii="Arial" w:cs="Arial" w:eastAsia="Arial" w:hAnsi="Arial"/>
          <w:sz w:val="22"/>
          <w:szCs w:val="22"/>
          <w:rtl w:val="0"/>
        </w:rPr>
        <w:t xml:space="preserve">Figura 4: PolyKB II</w:t>
      </w:r>
    </w:p>
    <w:p w:rsidR="00000000" w:rsidDel="00000000" w:rsidP="00000000" w:rsidRDefault="00000000" w:rsidRPr="00000000" w14:paraId="000000A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Figura 5: Configuración inicial </w:t>
      </w:r>
    </w:p>
    <w:p w:rsidR="00000000" w:rsidDel="00000000" w:rsidP="00000000" w:rsidRDefault="00000000" w:rsidRPr="00000000" w14:paraId="000000A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Figura 6: Loopback</w:t>
      </w:r>
    </w:p>
    <w:p w:rsidR="00000000" w:rsidDel="00000000" w:rsidP="00000000" w:rsidRDefault="00000000" w:rsidRPr="00000000" w14:paraId="000000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Figura 7: Balanceado vs No Balanceado</w:t>
      </w:r>
    </w:p>
    <w:p w:rsidR="00000000" w:rsidDel="00000000" w:rsidP="00000000" w:rsidRDefault="00000000" w:rsidRPr="00000000" w14:paraId="000000A4">
      <w:pPr>
        <w:rPr>
          <w:rFonts w:ascii="Arial" w:cs="Arial" w:eastAsia="Arial" w:hAnsi="Arial"/>
          <w:sz w:val="22"/>
          <w:szCs w:val="22"/>
        </w:rPr>
      </w:pPr>
      <w:r w:rsidDel="00000000" w:rsidR="00000000" w:rsidRPr="00000000">
        <w:rPr>
          <w:rFonts w:ascii="Arial" w:cs="Arial" w:eastAsia="Arial" w:hAnsi="Arial"/>
          <w:sz w:val="22"/>
          <w:szCs w:val="22"/>
          <w:rtl w:val="0"/>
        </w:rPr>
        <w:t xml:space="preserve">Figura 8: Función de transferencia de un filtro</w:t>
      </w:r>
    </w:p>
    <w:p w:rsidR="00000000" w:rsidDel="00000000" w:rsidP="00000000" w:rsidRDefault="00000000" w:rsidRPr="00000000" w14:paraId="000000A5">
      <w:pPr>
        <w:rPr>
          <w:sz w:val="20"/>
          <w:szCs w:val="20"/>
        </w:rPr>
      </w:pPr>
      <w:r w:rsidDel="00000000" w:rsidR="00000000" w:rsidRPr="00000000">
        <w:rPr>
          <w:rFonts w:ascii="Arial" w:cs="Arial" w:eastAsia="Arial" w:hAnsi="Arial"/>
          <w:sz w:val="22"/>
          <w:szCs w:val="22"/>
          <w:rtl w:val="0"/>
        </w:rPr>
        <w:t xml:space="preserve">Figura 9: LPF</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Llista de taules</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color w:val="0000ff"/>
          <w:sz w:val="28"/>
          <w:szCs w:val="28"/>
          <w:rtl w:val="0"/>
        </w:rPr>
        <w:t xml:space="preserve">[opcional] </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9">
      <w:pPr>
        <w:jc w:val="both"/>
        <w:rPr>
          <w:sz w:val="20"/>
          <w:szCs w:val="20"/>
        </w:rPr>
        <w:sectPr>
          <w:headerReference r:id="rId12" w:type="default"/>
          <w:footerReference r:id="rId13" w:type="default"/>
          <w:type w:val="nextPage"/>
          <w:pgSz w:h="16838" w:w="11899" w:orient="portrait"/>
          <w:pgMar w:bottom="1418" w:top="1418" w:left="1701" w:right="1701" w:header="709" w:footer="709"/>
        </w:sectPr>
      </w:pPr>
      <w:r w:rsidDel="00000000" w:rsidR="00000000" w:rsidRPr="00000000">
        <w:rPr>
          <w:rFonts w:ascii="Arial" w:cs="Arial" w:eastAsia="Arial" w:hAnsi="Arial"/>
          <w:sz w:val="22"/>
          <w:szCs w:val="22"/>
          <w:rtl w:val="0"/>
        </w:rPr>
        <w:t xml:space="preserve">Tabla 1: dBs</w:t>
      </w:r>
      <w:r w:rsidDel="00000000" w:rsidR="00000000" w:rsidRPr="00000000">
        <w:rPr>
          <w:rtl w:val="0"/>
        </w:rPr>
      </w:r>
    </w:p>
    <w:p w:rsidR="00000000" w:rsidDel="00000000" w:rsidP="00000000" w:rsidRDefault="00000000" w:rsidRPr="00000000" w14:paraId="000000AA">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Introducción </w:t>
      </w:r>
      <w:sdt>
        <w:sdtPr>
          <w:tag w:val="goog_rdk_6"/>
        </w:sdtPr>
        <w:sdtContent>
          <w:commentRangeStart w:id="6"/>
        </w:sdtContent>
      </w:sdt>
      <w:sdt>
        <w:sdtPr>
          <w:tag w:val="goog_rdk_7"/>
        </w:sdtPr>
        <w:sdtContent>
          <w:commentRangeStart w:id="7"/>
        </w:sdtContent>
      </w:sdt>
      <w:r w:rsidDel="00000000" w:rsidR="00000000" w:rsidRPr="00000000">
        <w:rPr>
          <w:rFonts w:ascii="Arial" w:cs="Arial" w:eastAsia="Arial" w:hAnsi="Arial"/>
          <w:b w:val="1"/>
          <w:color w:val="0000ff"/>
          <w:sz w:val="28"/>
          <w:szCs w:val="28"/>
          <w:rtl w:val="0"/>
        </w:rPr>
        <w:t xml:space="preserve">[arial 14 punts]</w:t>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rFonts w:ascii="Arial" w:cs="Arial" w:eastAsia="Arial" w:hAnsi="Arial"/>
          <w:sz w:val="22"/>
          <w:szCs w:val="22"/>
        </w:rPr>
      </w:pPr>
      <w:r w:rsidDel="00000000" w:rsidR="00000000" w:rsidRPr="00000000">
        <w:rPr>
          <w:rFonts w:ascii="Arial" w:cs="Arial" w:eastAsia="Arial" w:hAnsi="Arial"/>
          <w:sz w:val="22"/>
          <w:szCs w:val="22"/>
          <w:rtl w:val="0"/>
        </w:rPr>
        <w:t xml:space="preserve">En este primer apartado del trabajo expondré la motivación de realizar dicho proyecto y sus objetivos y ambiciones.</w:t>
      </w:r>
    </w:p>
    <w:p w:rsidR="00000000" w:rsidDel="00000000" w:rsidP="00000000" w:rsidRDefault="00000000" w:rsidRPr="00000000" w14:paraId="000000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empezar, va</w:t>
      </w:r>
      <w:commentRangeEnd w:id="6"/>
      <w:r w:rsidDel="00000000" w:rsidR="00000000" w:rsidRPr="00000000">
        <w:commentReference w:id="6"/>
      </w:r>
      <w:commentRangeEnd w:id="7"/>
      <w:r w:rsidDel="00000000" w:rsidR="00000000" w:rsidRPr="00000000">
        <w:commentReference w:id="7"/>
      </w:r>
      <w:r w:rsidDel="00000000" w:rsidR="00000000" w:rsidRPr="00000000">
        <w:rPr>
          <w:rFonts w:ascii="Arial" w:cs="Arial" w:eastAsia="Arial" w:hAnsi="Arial"/>
          <w:sz w:val="22"/>
          <w:szCs w:val="22"/>
          <w:rtl w:val="0"/>
        </w:rPr>
        <w:t xml:space="preserve">mos a definir que es un sintetizador analógico. Un sintetizador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 un instrumento musical de tipo electrónico que, a través de circuitos, genera señales eléctricas que son convertidas en sonidos. Una característica que diferencia al sintetizador de otros instrumentos electrónicos es que sus sonidos pueden ser creados y modificados. Además, pueden imitar otros instrumentos o generar nuevos. En el caso del sintetizador analógico, este usa circuitos analógicos para generar estos sonidos. Esta capacidad de generar muchos sonidos diferentes hace del sintetizador un instrumento musical de gran calibre, que se ha usado en muchos géneros musicales, entre los cuales están, sobre todo, la música electrónica o el synthpop, pero también géneros más duros como el industrial metal o el nu metal. </w:t>
      </w:r>
    </w:p>
    <w:p w:rsidR="00000000" w:rsidDel="00000000" w:rsidP="00000000" w:rsidRDefault="00000000" w:rsidRPr="00000000" w14:paraId="000000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dispositivo analógico genera una señal continua, no discretizada y es imperfecto sónicamente, ya que padece de desviaciones, ruidos y otros aspectos técnicos que normalmente no se consideran en el audio digital. De hecho, es casi imposible que una unidad del mismo modelo suene exactamente igual que otra, pueden ser similares pero el estado de cada componente, su diseño y el control de calidad durante la producción definen esa similitud. Son esas imperfecciones las que hacen que el sonido analógico sea único y que hoy en día fabricantes de plugins busquen recuperar y modelar estos sonidos, inundando el mercado de emulaciones analógicas. Actualmente, los dispositivos analógicos siguen consumiéndose y van al alza en un entorno profesional y una prueba de ello es que en la mayoría de estudios de grabación apuestan por un sistema híbrido donde conviven el mundo analógico y el digital. </w:t>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Personalmente, el mundo de los sintetizadores es un mundo que, como músico, me intriga mucho y en el que nunca he participado activamente. Por eso, me interesa modular un plugin propio que pueda emular el funcionamiento de una parte del sintetizador (hacerlo de todo el sinte sería un proyecto mucho más largo y complejo) para poder usarlo en la creación de música.</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Otra motivación es que al ser un sintetizador muy antiguo (lo veremos en el capítulo 3) es posible que haya componentes que ya no se fabriquen y que estén en mal estado, por lo que el sintetizador original puede quedar obsoleto.  Además, como también veremos en el apartado 3, el sintetizador con el que quiero trabajar es muy raro, cosa que le aporta un valor especial.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rFonts w:ascii="Trebuchet MS" w:cs="Trebuchet MS" w:eastAsia="Trebuchet MS" w:hAnsi="Trebuchet MS"/>
          <w:color w:val="000000"/>
          <w:sz w:val="20"/>
          <w:szCs w:val="20"/>
        </w:rPr>
      </w:pPr>
      <w:r w:rsidDel="00000000" w:rsidR="00000000" w:rsidRPr="00000000">
        <w:rPr>
          <w:rFonts w:ascii="Arial" w:cs="Arial" w:eastAsia="Arial" w:hAnsi="Arial"/>
          <w:color w:val="000000"/>
          <w:sz w:val="22"/>
          <w:szCs w:val="22"/>
          <w:rtl w:val="0"/>
        </w:rPr>
        <w:t xml:space="preserve">Por esos motivos, el objetivo de este proyecto es </w:t>
      </w:r>
      <w:r w:rsidDel="00000000" w:rsidR="00000000" w:rsidRPr="00000000">
        <w:rPr>
          <w:rFonts w:ascii="Arial" w:cs="Arial" w:eastAsia="Arial" w:hAnsi="Arial"/>
          <w:sz w:val="22"/>
          <w:szCs w:val="22"/>
          <w:rtl w:val="0"/>
        </w:rPr>
        <w:t xml:space="preserve">samplear</w:t>
      </w:r>
      <w:r w:rsidDel="00000000" w:rsidR="00000000" w:rsidRPr="00000000">
        <w:rPr>
          <w:rFonts w:ascii="Arial" w:cs="Arial" w:eastAsia="Arial" w:hAnsi="Arial"/>
          <w:color w:val="000000"/>
          <w:sz w:val="22"/>
          <w:szCs w:val="22"/>
          <w:rtl w:val="0"/>
        </w:rPr>
        <w:t xml:space="preserve"> y modelar el procesador analógico del VCF. Un VCF (Voltage Control Filter) es un filtro cuya frecuencia de corte depende del valor del voltaje en su puerto de control [1]</w:t>
      </w:r>
      <w:r w:rsidDel="00000000" w:rsidR="00000000" w:rsidRPr="00000000">
        <w:rPr>
          <w:rFonts w:ascii="Trebuchet MS" w:cs="Trebuchet MS" w:eastAsia="Trebuchet MS" w:hAnsi="Trebuchet MS"/>
          <w:color w:val="000000"/>
          <w:sz w:val="20"/>
          <w:szCs w:val="20"/>
          <w:rtl w:val="0"/>
        </w:rPr>
        <w:t xml:space="preserve">. </w:t>
      </w:r>
      <w:r w:rsidDel="00000000" w:rsidR="00000000" w:rsidRPr="00000000">
        <w:rPr>
          <w:rFonts w:ascii="Arial" w:cs="Arial" w:eastAsia="Arial" w:hAnsi="Arial"/>
          <w:color w:val="000000"/>
          <w:sz w:val="22"/>
          <w:szCs w:val="22"/>
          <w:rtl w:val="0"/>
        </w:rPr>
        <w:t xml:space="preserve">En otras palabras, </w:t>
      </w:r>
      <w:r w:rsidDel="00000000" w:rsidR="00000000" w:rsidRPr="00000000">
        <w:rPr>
          <w:rFonts w:ascii="Arial" w:cs="Arial" w:eastAsia="Arial" w:hAnsi="Arial"/>
          <w:sz w:val="22"/>
          <w:szCs w:val="22"/>
          <w:rtl w:val="0"/>
        </w:rPr>
        <w:t xml:space="preserve">l</w:t>
      </w:r>
      <w:r w:rsidDel="00000000" w:rsidR="00000000" w:rsidRPr="00000000">
        <w:rPr>
          <w:rFonts w:ascii="Arial" w:cs="Arial" w:eastAsia="Arial" w:hAnsi="Arial"/>
          <w:color w:val="000000"/>
          <w:sz w:val="22"/>
          <w:szCs w:val="22"/>
          <w:rtl w:val="0"/>
        </w:rPr>
        <w:t xml:space="preserve">o que éste hace es modificar la envolvente de la señal en torno a la frecuencia de corte del filtro</w:t>
      </w:r>
      <w:r w:rsidDel="00000000" w:rsidR="00000000" w:rsidRPr="00000000">
        <w:rPr>
          <w:rFonts w:ascii="Arial" w:cs="Arial" w:eastAsia="Arial" w:hAnsi="Arial"/>
          <w:sz w:val="22"/>
          <w:szCs w:val="22"/>
          <w:rtl w:val="0"/>
        </w:rPr>
        <w:t xml:space="preserve"> usando una señal externa.</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Arial" w:cs="Arial" w:eastAsia="Arial" w:hAnsi="Arial"/>
          <w:sz w:val="22"/>
          <w:szCs w:val="22"/>
          <w:highlight w:val="yellow"/>
        </w:rPr>
      </w:pPr>
      <w:r w:rsidDel="00000000" w:rsidR="00000000" w:rsidRPr="00000000">
        <w:rPr>
          <w:rFonts w:ascii="Arial" w:cs="Arial" w:eastAsia="Arial" w:hAnsi="Arial"/>
          <w:color w:val="000000"/>
          <w:sz w:val="22"/>
          <w:szCs w:val="22"/>
          <w:rtl w:val="0"/>
        </w:rPr>
        <w:t xml:space="preserve">Se basa en </w:t>
      </w:r>
      <w:r w:rsidDel="00000000" w:rsidR="00000000" w:rsidRPr="00000000">
        <w:rPr>
          <w:rFonts w:ascii="Arial" w:cs="Arial" w:eastAsia="Arial" w:hAnsi="Arial"/>
          <w:sz w:val="22"/>
          <w:szCs w:val="22"/>
          <w:rtl w:val="0"/>
        </w:rPr>
        <w:t xml:space="preserve">los sig</w:t>
      </w:r>
      <w:sdt>
        <w:sdtPr>
          <w:tag w:val="goog_rdk_8"/>
        </w:sdtPr>
        <w:sdtContent>
          <w:commentRangeStart w:id="8"/>
        </w:sdtContent>
      </w:sdt>
      <w:sdt>
        <w:sdtPr>
          <w:tag w:val="goog_rdk_9"/>
        </w:sdtPr>
        <w:sdtContent>
          <w:commentRangeStart w:id="9"/>
        </w:sdtContent>
      </w:sdt>
      <w:r w:rsidDel="00000000" w:rsidR="00000000" w:rsidRPr="00000000">
        <w:rPr>
          <w:rFonts w:ascii="Arial" w:cs="Arial" w:eastAsia="Arial" w:hAnsi="Arial"/>
          <w:sz w:val="22"/>
          <w:szCs w:val="22"/>
          <w:rtl w:val="0"/>
        </w:rPr>
        <w:t xml:space="preserve">uientes paso</w:t>
      </w:r>
      <w:r w:rsidDel="00000000" w:rsidR="00000000" w:rsidRPr="00000000">
        <w:rPr>
          <w:rFonts w:ascii="Arial" w:cs="Arial" w:eastAsia="Arial" w:hAnsi="Arial"/>
          <w:color w:val="000000"/>
          <w:sz w:val="22"/>
          <w:szCs w:val="22"/>
          <w:rtl w:val="0"/>
        </w:rPr>
        <w:t xml:space="preserve">s: (</w:t>
      </w:r>
      <w:r w:rsidDel="00000000" w:rsidR="00000000" w:rsidRPr="00000000">
        <w:rPr>
          <w:rFonts w:ascii="Arial" w:cs="Arial" w:eastAsia="Arial" w:hAnsi="Arial"/>
          <w:sz w:val="22"/>
          <w:szCs w:val="22"/>
          <w:highlight w:val="yellow"/>
          <w:rtl w:val="0"/>
        </w:rPr>
        <w:t xml:space="preserve">LO HE CAMBIADO D</w:t>
      </w:r>
      <w:commentRangeEnd w:id="8"/>
      <w:r w:rsidDel="00000000" w:rsidR="00000000" w:rsidRPr="00000000">
        <w:commentReference w:id="8"/>
      </w:r>
      <w:commentRangeEnd w:id="9"/>
      <w:r w:rsidDel="00000000" w:rsidR="00000000" w:rsidRPr="00000000">
        <w:commentReference w:id="9"/>
      </w:r>
      <w:r w:rsidDel="00000000" w:rsidR="00000000" w:rsidRPr="00000000">
        <w:rPr>
          <w:rFonts w:ascii="Arial" w:cs="Arial" w:eastAsia="Arial" w:hAnsi="Arial"/>
          <w:sz w:val="22"/>
          <w:szCs w:val="22"/>
          <w:highlight w:val="yellow"/>
          <w:rtl w:val="0"/>
        </w:rPr>
        <w:t xml:space="preserve">E SITIO, PERO DEJO ESTA FRASE PARA QUE SE MANTENGA EL COMENTARIO)</w:t>
      </w:r>
    </w:p>
    <w:p w:rsidR="00000000" w:rsidDel="00000000" w:rsidP="00000000" w:rsidRDefault="00000000" w:rsidRPr="00000000" w14:paraId="000000B9">
      <w:pPr>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Hoy en día existen distintos tipos de modelado basados en distintas técnicas:</w: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Virtual Analog Modelling</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firstLine="0"/>
        <w:jc w:val="both"/>
        <w:rPr/>
      </w:pPr>
      <w:r w:rsidDel="00000000" w:rsidR="00000000" w:rsidRPr="00000000">
        <w:rPr>
          <w:rFonts w:ascii="Arial" w:cs="Arial" w:eastAsia="Arial" w:hAnsi="Arial"/>
          <w:color w:val="000000"/>
          <w:sz w:val="22"/>
          <w:szCs w:val="22"/>
          <w:rtl w:val="0"/>
        </w:rPr>
        <w:t xml:space="preserve">Consiste en la simulación de circuitos eléctricos para aplicaciones relacionadas con el sonido en tiempo real. Algunas técnicas de VA modelling son los métodos State-Space (SS), las Wave Digital Filters (WDF’s) o los sistemas Port-Hamilton (PHS) [2]. </w:t>
      </w:r>
      <w:r w:rsidDel="00000000" w:rsidR="00000000" w:rsidRPr="00000000">
        <w:rPr>
          <w:rtl w:val="0"/>
        </w:rPr>
        <w:br w:type="textWrapping"/>
      </w:r>
    </w:p>
    <w:p w:rsidR="00000000" w:rsidDel="00000000" w:rsidP="00000000" w:rsidRDefault="00000000" w:rsidRPr="00000000" w14:paraId="000000BF">
      <w:pPr>
        <w:numPr>
          <w:ilvl w:val="0"/>
          <w:numId w:val="1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Impulse Response Modelling</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color w:val="000000"/>
          <w:sz w:val="22"/>
          <w:szCs w:val="22"/>
          <w:rtl w:val="0"/>
        </w:rPr>
        <w:t xml:space="preserve">onsiste en hacer una convolución lineal entre la señal original y la respuesta impulsional (IR) del sistema. Este método permite emular sistemas no lineales, caracterizados por distorsión armónica de varios órdenes. [3]</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3">
      <w:pPr>
        <w:numPr>
          <w:ilvl w:val="0"/>
          <w:numId w:val="13"/>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u w:val="single"/>
          <w:rtl w:val="0"/>
        </w:rPr>
        <w:t xml:space="preserve">Deep Neural Network Modelling </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2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pueden usar DNN’s para aprender las características de un módulo, en este caso del VCF. De este modo, el algoritmo es capaz de predecir la configuración de los parámetros y emular dicho módulo.[4]</w:t>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Nosotros usaremos el segundo tipo de modelling que hemos mencionado, dado que es el que obtiene unos resultados más reales. En el capítulo 4 explicaremos con más detalle qué metodología seguiremos para obtener unos resultados con los que poder implementar el plugin.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los dos últimos tipos de modelado, es necesario tener una base de datos con sonidos o señales de test para extraer resultados y conclusiones y poder modelar. La calidad de </w:t>
      </w:r>
      <w:r w:rsidDel="00000000" w:rsidR="00000000" w:rsidRPr="00000000">
        <w:rPr>
          <w:rFonts w:ascii="Arial" w:cs="Arial" w:eastAsia="Arial" w:hAnsi="Arial"/>
          <w:sz w:val="22"/>
          <w:szCs w:val="22"/>
          <w:rtl w:val="0"/>
        </w:rPr>
        <w:t xml:space="preserve">esta</w:t>
      </w:r>
      <w:r w:rsidDel="00000000" w:rsidR="00000000" w:rsidRPr="00000000">
        <w:rPr>
          <w:rFonts w:ascii="Arial" w:cs="Arial" w:eastAsia="Arial" w:hAnsi="Arial"/>
          <w:color w:val="000000"/>
          <w:sz w:val="22"/>
          <w:szCs w:val="22"/>
          <w:rtl w:val="0"/>
        </w:rPr>
        <w:t xml:space="preserve"> base de datos (resolución y calidad del audio) definirá la calidad del resultado final del modelado. Cuantas más muestras tengamos, más preciso será nuestro modelo, siempre que hagamos un buen análisis. </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2"/>
          <w:szCs w:val="22"/>
          <w:rtl w:val="0"/>
        </w:rPr>
        <w:t xml:space="preserve">En este proyecto, lo interesante es definir y almacenar señales de prueba y registrar la salida del VCF. De esta manera tenemos la opción de analizar la respuesta en frecuencia del LPF ante una señal que conocemos y por otro lado, t</w:t>
      </w:r>
      <w:sdt>
        <w:sdtPr>
          <w:tag w:val="goog_rdk_10"/>
        </w:sdtPr>
        <w:sdtContent>
          <w:commentRangeStart w:id="10"/>
        </w:sdtContent>
      </w:sdt>
      <w:r w:rsidDel="00000000" w:rsidR="00000000" w:rsidRPr="00000000">
        <w:rPr>
          <w:rFonts w:ascii="Arial" w:cs="Arial" w:eastAsia="Arial" w:hAnsi="Arial"/>
          <w:color w:val="000000"/>
          <w:sz w:val="22"/>
          <w:szCs w:val="22"/>
          <w:rtl w:val="0"/>
        </w:rPr>
        <w:t xml:space="preserve">eniendo la entrada y la salida tendremos la opción de hacer algún experimento modelando con redes neuronales.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2"/>
          <w:szCs w:val="22"/>
          <w:rtl w:val="0"/>
        </w:rPr>
        <w:t xml:space="preserve">Para poder mode</w:t>
      </w:r>
      <w:commentRangeEnd w:id="10"/>
      <w:r w:rsidDel="00000000" w:rsidR="00000000" w:rsidRPr="00000000">
        <w:commentReference w:id="10"/>
      </w:r>
      <w:r w:rsidDel="00000000" w:rsidR="00000000" w:rsidRPr="00000000">
        <w:rPr>
          <w:rFonts w:ascii="Arial" w:cs="Arial" w:eastAsia="Arial" w:hAnsi="Arial"/>
          <w:color w:val="000000"/>
          <w:sz w:val="22"/>
          <w:szCs w:val="22"/>
          <w:rtl w:val="0"/>
        </w:rPr>
        <w:t xml:space="preserve">lar un dispositivo analógico, lo primordial es conocer sus posibilidades y limitaciones. Analizando las muestras registradas podremos conocer el rango de la frecuencia de corte del LPF, y su velocidad máxima y mínima (con la velocidad nos referimos al tiempo que tarda en responder a un cambio en los controles y parámetros implicados en el VCF.</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 primero de todo es capturar el efecto de cada parámetro por separado con el objetivo de conocer su rango, desviación y comportamiento o respuesta (si es lineal, logarítmico o exponencial). </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2"/>
          <w:szCs w:val="22"/>
          <w:rtl w:val="0"/>
        </w:rPr>
        <w:t xml:space="preserve">Por otro lado también es importante conocer las especificaciones técnicas de la unidad proporcionadas por el fabricante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y analizar aspectos técnicos como la THD (Total Harmonic </w:t>
      </w:r>
      <w:r w:rsidDel="00000000" w:rsidR="00000000" w:rsidRPr="00000000">
        <w:rPr>
          <w:rFonts w:ascii="Arial" w:cs="Arial" w:eastAsia="Arial" w:hAnsi="Arial"/>
          <w:sz w:val="22"/>
          <w:szCs w:val="22"/>
          <w:rtl w:val="0"/>
        </w:rPr>
        <w:t xml:space="preserve">Distortion</w:t>
      </w:r>
      <w:r w:rsidDel="00000000" w:rsidR="00000000" w:rsidRPr="00000000">
        <w:rPr>
          <w:rFonts w:ascii="Arial" w:cs="Arial" w:eastAsia="Arial" w:hAnsi="Arial"/>
          <w:color w:val="000000"/>
          <w:sz w:val="22"/>
          <w:szCs w:val="22"/>
          <w:rtl w:val="0"/>
        </w:rPr>
        <w:t xml:space="preserve">), la SNR (Signal to Noise Ratio)  y la envolvente en frecuencia del ruido de fondo de la salida de cada módulo, puesto que también forman parte de la señal de salida.</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Veremos cómo funcionan los parámetros del filtro en la sección 3, además de explicar brevemente la historia y el funcionamiento general del sintetizador que contiene el módulo que queremos trabajar, el RSF Kobol Expanded, y daremos más detalles sobre la grabación y el posterior análisis de estas en las secciones 4 y 5.</w:t>
      </w:r>
    </w:p>
    <w:p w:rsidR="00000000" w:rsidDel="00000000" w:rsidP="00000000" w:rsidRDefault="00000000" w:rsidRPr="00000000" w14:paraId="000000D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Finalmente, en la sección 6, veremos cómo hemos implementado el plugin a partir de los pasos anteriores.</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7">
      <w:pPr>
        <w:rPr>
          <w:i w:val="1"/>
          <w:color w:val="0000ff"/>
        </w:rPr>
      </w:pPr>
      <w:r w:rsidDel="00000000" w:rsidR="00000000" w:rsidRPr="00000000">
        <w:rPr>
          <w:i w:val="1"/>
          <w:color w:val="0000ff"/>
          <w:rtl w:val="0"/>
        </w:rPr>
        <w:t xml:space="preserve">[Cada capítol  ha de començar en pàgina senar]</w:t>
      </w:r>
    </w:p>
    <w:p w:rsidR="00000000" w:rsidDel="00000000" w:rsidP="00000000" w:rsidRDefault="00000000" w:rsidRPr="00000000" w14:paraId="000000D8">
      <w:pPr>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Síntesis de sonido controlada por tensión</w:t>
      </w:r>
    </w:p>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Antes de entrar en materia, vamos a explicar brevemente cómo funciona un VCF y el concepto de control por tensión eléctrica.</w:t>
      </w:r>
    </w:p>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VCF se basa en los siguientes pasos: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 una señal de entrada que excita una envolvente temporal. Esta señal puede ser externa, que es como lo haremos en este proyecto, o interna (producida por un generador de ondas, por ejemplo).</w:t>
      </w:r>
    </w:p>
    <w:p w:rsidR="00000000" w:rsidDel="00000000" w:rsidP="00000000" w:rsidRDefault="00000000" w:rsidRPr="00000000" w14:paraId="000000E1">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envolvente temporal se mapea a un valor en frecuencia.</w:t>
      </w:r>
    </w:p>
    <w:p w:rsidR="00000000" w:rsidDel="00000000" w:rsidP="00000000" w:rsidRDefault="00000000" w:rsidRPr="00000000" w14:paraId="000000E3">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valor en frecuencia define la frecuencia de corte del filtro LPF del VCF.</w:t>
      </w:r>
    </w:p>
    <w:p w:rsidR="00000000" w:rsidDel="00000000" w:rsidP="00000000" w:rsidRDefault="00000000" w:rsidRPr="00000000" w14:paraId="000000E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jc w:val="both"/>
        <w:rPr>
          <w:rFonts w:ascii="Arial" w:cs="Arial" w:eastAsia="Arial" w:hAnsi="Arial"/>
          <w:b w:val="1"/>
          <w:sz w:val="28"/>
          <w:szCs w:val="28"/>
        </w:rPr>
      </w:pPr>
      <w:r w:rsidDel="00000000" w:rsidR="00000000" w:rsidRPr="00000000">
        <w:rPr>
          <w:rFonts w:ascii="Arial" w:cs="Arial" w:eastAsia="Arial" w:hAnsi="Arial"/>
          <w:sz w:val="22"/>
          <w:szCs w:val="22"/>
          <w:rtl w:val="0"/>
        </w:rPr>
        <w:t xml:space="preserve">Es decir, tenemos un LPF variable según la envolvente de la señal de entrada. Aunque es posible desconectar esa modulación, y hacer que los parámetros del filtro sólo se modifiquen manualmente.</w:t>
      </w:r>
      <w:r w:rsidDel="00000000" w:rsidR="00000000" w:rsidRPr="00000000">
        <w:rPr>
          <w:rtl w:val="0"/>
        </w:rPr>
      </w:r>
    </w:p>
    <w:p w:rsidR="00000000" w:rsidDel="00000000" w:rsidP="00000000" w:rsidRDefault="00000000" w:rsidRPr="00000000" w14:paraId="000000E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concepto de control por tensión  (CV) está en la raíz misma del sintetizador modular. La idea general es que los niveles de tensión analógicos producidos por otro instrumento se pueden utilizar para controlar las funciones y los parámetros de un módulo. Por ejemplo, un CV puede determinar el tono de un oscilador mientras que un segundo CV puede determinar la potencia de una señal después de que pase a través de un VCA (amplificador controlado por tensión). Por ejemplo, cuando un módulo de sintetizador dice que presenta "CV sobre la resonancia del filtro", eso significa que hay una entrada de CV para controlar la cantidad de resonancia que tiene el filtro [5]. Un CV externo podría ser, por ejemplo, un pedal o un secuenciador.</w:t>
      </w:r>
    </w:p>
    <w:p w:rsidR="00000000" w:rsidDel="00000000" w:rsidP="00000000" w:rsidRDefault="00000000" w:rsidRPr="00000000" w14:paraId="000000E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veremos en el siguiente capítulo, casi todos los controles de la parte delantera del Kobol pueden ser regulados con un CV externo, lo cual es otra particularidad importante de este sintetizador.  </w:t>
      </w:r>
    </w:p>
    <w:p w:rsidR="00000000" w:rsidDel="00000000" w:rsidP="00000000" w:rsidRDefault="00000000" w:rsidRPr="00000000" w14:paraId="000000EA">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3</w:t>
      </w:r>
      <w:r w:rsidDel="00000000" w:rsidR="00000000" w:rsidRPr="00000000">
        <w:rPr>
          <w:rFonts w:ascii="Arial" w:cs="Arial" w:eastAsia="Arial" w:hAnsi="Arial"/>
          <w:b w:val="1"/>
          <w:color w:val="000000"/>
          <w:sz w:val="28"/>
          <w:szCs w:val="28"/>
          <w:rtl w:val="0"/>
        </w:rPr>
        <w:t xml:space="preserve">. RSF Kobol Expan</w:t>
      </w: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b w:val="1"/>
          <w:color w:val="000000"/>
          <w:sz w:val="28"/>
          <w:szCs w:val="28"/>
          <w:rtl w:val="0"/>
        </w:rPr>
        <w:t xml:space="preserve">der </w:t>
      </w:r>
      <w:r w:rsidDel="00000000" w:rsidR="00000000" w:rsidRPr="00000000">
        <w:rPr>
          <w:rFonts w:ascii="Arial" w:cs="Arial" w:eastAsia="Arial" w:hAnsi="Arial"/>
          <w:b w:val="1"/>
          <w:color w:val="0000ff"/>
          <w:sz w:val="28"/>
          <w:szCs w:val="28"/>
          <w:rtl w:val="0"/>
        </w:rPr>
        <w:t xml:space="preserve">[arial 14 punts]</w:t>
      </w: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rFonts w:ascii="Arial" w:cs="Arial" w:eastAsia="Arial" w:hAnsi="Arial"/>
          <w:color w:val="0000ff"/>
          <w:sz w:val="28"/>
          <w:szCs w:val="28"/>
        </w:rPr>
      </w:pPr>
      <w:r w:rsidDel="00000000" w:rsidR="00000000" w:rsidRPr="00000000">
        <w:rPr>
          <w:rFonts w:ascii="Arial" w:cs="Arial" w:eastAsia="Arial" w:hAnsi="Arial"/>
          <w:sz w:val="28"/>
          <w:szCs w:val="28"/>
          <w:rtl w:val="0"/>
        </w:rPr>
        <w:t xml:space="preserve">3.1  Historia y f</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Arial" w:cs="Arial" w:eastAsia="Arial" w:hAnsi="Arial"/>
          <w:sz w:val="28"/>
          <w:szCs w:val="28"/>
          <w:rtl w:val="0"/>
        </w:rPr>
        <w:t xml:space="preserve">uncionamiento general </w:t>
      </w:r>
      <w:r w:rsidDel="00000000" w:rsidR="00000000" w:rsidRPr="00000000">
        <w:rPr>
          <w:rFonts w:ascii="Arial" w:cs="Arial" w:eastAsia="Arial" w:hAnsi="Arial"/>
          <w:color w:val="0000ff"/>
          <w:sz w:val="28"/>
          <w:szCs w:val="28"/>
          <w:rtl w:val="0"/>
        </w:rPr>
        <w:t xml:space="preserve">[14 punts]</w:t>
      </w:r>
    </w:p>
    <w:p w:rsidR="00000000" w:rsidDel="00000000" w:rsidP="00000000" w:rsidRDefault="00000000" w:rsidRPr="00000000" w14:paraId="000000EF">
      <w:pPr>
        <w:rPr>
          <w:rFonts w:ascii="Arial" w:cs="Arial" w:eastAsia="Arial" w:hAnsi="Arial"/>
          <w:color w:val="0000ff"/>
          <w:sz w:val="28"/>
          <w:szCs w:val="28"/>
        </w:rPr>
      </w:pPr>
      <w:r w:rsidDel="00000000" w:rsidR="00000000" w:rsidRPr="00000000">
        <w:rPr>
          <w:rtl w:val="0"/>
        </w:rPr>
      </w:r>
    </w:p>
    <w:p w:rsidR="00000000" w:rsidDel="00000000" w:rsidP="00000000" w:rsidRDefault="00000000" w:rsidRPr="00000000" w14:paraId="000000F0">
      <w:pPr>
        <w:rPr>
          <w:rFonts w:ascii="Arial" w:cs="Arial" w:eastAsia="Arial" w:hAnsi="Arial"/>
          <w:color w:val="0000ff"/>
          <w:sz w:val="28"/>
          <w:szCs w:val="28"/>
        </w:rPr>
      </w:pPr>
      <w:r w:rsidDel="00000000" w:rsidR="00000000" w:rsidRPr="00000000">
        <w:rPr>
          <w:rFonts w:ascii="Arial" w:cs="Arial" w:eastAsia="Arial" w:hAnsi="Arial"/>
          <w:color w:val="0000ff"/>
          <w:sz w:val="22"/>
          <w:szCs w:val="22"/>
        </w:rPr>
        <w:drawing>
          <wp:inline distB="114300" distT="114300" distL="114300" distR="114300">
            <wp:extent cx="4934903" cy="2887225"/>
            <wp:effectExtent b="0" l="0" r="0" t="0"/>
            <wp:docPr id="32" name="image8.png"/>
            <a:graphic>
              <a:graphicData uri="http://schemas.openxmlformats.org/drawingml/2006/picture">
                <pic:pic>
                  <pic:nvPicPr>
                    <pic:cNvPr id="0" name="image8.png"/>
                    <pic:cNvPicPr preferRelativeResize="0"/>
                  </pic:nvPicPr>
                  <pic:blipFill>
                    <a:blip r:embed="rId14"/>
                    <a:srcRect b="29007" l="53329" r="4126" t="26846"/>
                    <a:stretch>
                      <a:fillRect/>
                    </a:stretch>
                  </pic:blipFill>
                  <pic:spPr>
                    <a:xfrm>
                      <a:off x="0" y="0"/>
                      <a:ext cx="4934903" cy="28872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720"/>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Figura 1: RSF Kobol Expander (completo)</w:t>
      </w:r>
    </w:p>
    <w:p w:rsidR="00000000" w:rsidDel="00000000" w:rsidP="00000000" w:rsidRDefault="00000000" w:rsidRPr="00000000" w14:paraId="000000F2">
      <w:pPr>
        <w:ind w:left="720" w:firstLine="720"/>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F3">
      <w:pPr>
        <w:rPr>
          <w:rFonts w:ascii="Arial" w:cs="Arial" w:eastAsia="Arial" w:hAnsi="Arial"/>
          <w:color w:val="0000ff"/>
          <w:sz w:val="22"/>
          <w:szCs w:val="22"/>
        </w:rPr>
      </w:pPr>
      <w:r w:rsidDel="00000000" w:rsidR="00000000" w:rsidRPr="00000000">
        <w:rPr>
          <w:rFonts w:ascii="Arial" w:cs="Arial" w:eastAsia="Arial" w:hAnsi="Arial"/>
          <w:color w:val="0000ff"/>
          <w:sz w:val="22"/>
          <w:szCs w:val="22"/>
        </w:rPr>
        <w:drawing>
          <wp:inline distB="114300" distT="114300" distL="114300" distR="114300">
            <wp:extent cx="4951102" cy="1885633"/>
            <wp:effectExtent b="0" l="0" r="0" t="0"/>
            <wp:docPr id="34" name="image7.png"/>
            <a:graphic>
              <a:graphicData uri="http://schemas.openxmlformats.org/drawingml/2006/picture">
                <pic:pic>
                  <pic:nvPicPr>
                    <pic:cNvPr id="0" name="image7.png"/>
                    <pic:cNvPicPr preferRelativeResize="0"/>
                  </pic:nvPicPr>
                  <pic:blipFill>
                    <a:blip r:embed="rId15"/>
                    <a:srcRect b="55339" l="9259" r="61092" t="24678"/>
                    <a:stretch>
                      <a:fillRect/>
                    </a:stretch>
                  </pic:blipFill>
                  <pic:spPr>
                    <a:xfrm>
                      <a:off x="0" y="0"/>
                      <a:ext cx="4951102" cy="18856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ab/>
        <w:tab/>
        <w:t xml:space="preserve">Figura 2: RSF Kobol Expander (sin teclado)</w:t>
      </w:r>
    </w:p>
    <w:p w:rsidR="00000000" w:rsidDel="00000000" w:rsidP="00000000" w:rsidRDefault="00000000" w:rsidRPr="00000000" w14:paraId="000000F5">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RSF Kobol es un sintetizador monofónico (sólo puede sonar una nota a la vez) francés lanzado en 1978. Fue creado por los hermanos Ruben y Serge Fernandez. Es un instrumento muy versátil que ofrece muchas características buscadas de otros sintetizadores analógicos de su época.[6]</w:t>
      </w:r>
    </w:p>
    <w:p w:rsidR="00000000" w:rsidDel="00000000" w:rsidP="00000000" w:rsidRDefault="00000000" w:rsidRPr="00000000" w14:paraId="000000F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Más tarde, en 1981, se lanzó el RSF Kobol Expander (Figuras 1 y 2), el cual era una versión en rack del RSF Kobol original. Entre otras cosas, contenía 2 VCO (Voltage Control Oscillator), 2 controles de ADS (Attack, Decay y Sustain), 1 LFO (Low Frequency Oscillator), 1 VCF, 1 VCA (Voltage Controlled Amplifier), 1 generador de ruido y 1 procesador de voltaje.[7] </w:t>
      </w:r>
    </w:p>
    <w:p w:rsidR="00000000" w:rsidDel="00000000" w:rsidP="00000000" w:rsidRDefault="00000000" w:rsidRPr="00000000" w14:paraId="000000FA">
      <w:pPr>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es principalmente un sintetizador analógico tradicional con osciladores estables y muchos controles que le permiten controlar la envolvente ADS, la sección de filtro y el LFO, ofrecía algunas características únicas para su época. En particular, las formas de onda del oscilador se pueden barrer continuamente para obtener una transición muy interesante entre los diferentes tipos de onda que puede generar (sinusoide, sierra, pulso, etc). Esto, así como la activación y desactivación de notas y otros parámetros, se pueden controlar a través de CV. </w:t>
      </w:r>
    </w:p>
    <w:p w:rsidR="00000000" w:rsidDel="00000000" w:rsidP="00000000" w:rsidRDefault="00000000" w:rsidRPr="00000000" w14:paraId="000000F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versión de rack venía en cuatro componentes diferentes. El Kobol Rack (Expansor I) contenía, esencialmente, las secciones VCO/VCF/VCA/LFO del Kobol en un módulo de rack (tal como hemos mencionado antes). El Expander 2 fue un complemento del Kobol que agregó algunos módulos de procesamiento nuevos, como modulación en anillo, retención de muestras y seguidores de envolvente, así como módulos VCA y LFO adicionales. El Programmer contenía los circuitos de memoria para almacenar </w:t>
      </w:r>
      <w:r w:rsidDel="00000000" w:rsidR="00000000" w:rsidRPr="00000000">
        <w:rPr>
          <w:rFonts w:ascii="Arial" w:cs="Arial" w:eastAsia="Arial" w:hAnsi="Arial"/>
          <w:i w:val="1"/>
          <w:sz w:val="22"/>
          <w:szCs w:val="22"/>
          <w:rtl w:val="0"/>
        </w:rPr>
        <w:t xml:space="preserve">patch</w:t>
      </w:r>
      <w:sdt>
        <w:sdtPr>
          <w:tag w:val="goog_rdk_13"/>
        </w:sdtPr>
        <w:sdtContent>
          <w:commentRangeStart w:id="13"/>
        </w:sdtContent>
      </w:sdt>
      <w:sdt>
        <w:sdtPr>
          <w:tag w:val="goog_rdk_14"/>
        </w:sdtPr>
        <w:sdtContent>
          <w:commentRangeStart w:id="14"/>
        </w:sdtContent>
      </w:sdt>
      <w:r w:rsidDel="00000000" w:rsidR="00000000" w:rsidRPr="00000000">
        <w:rPr>
          <w:rFonts w:ascii="Arial" w:cs="Arial" w:eastAsia="Arial" w:hAnsi="Arial"/>
          <w:i w:val="1"/>
          <w:sz w:val="22"/>
          <w:szCs w:val="22"/>
          <w:rtl w:val="0"/>
        </w:rPr>
        <w:t xml:space="preserve">es</w:t>
      </w:r>
      <w:r w:rsidDel="00000000" w:rsidR="00000000" w:rsidRPr="00000000">
        <w:rPr>
          <w:rFonts w:ascii="Arial" w:cs="Arial" w:eastAsia="Arial" w:hAnsi="Arial"/>
          <w:sz w:val="22"/>
          <w:szCs w:val="22"/>
          <w:rtl w:val="0"/>
        </w:rPr>
        <w:t xml:space="preserve"> y secuencias. Po</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Arial" w:cs="Arial" w:eastAsia="Arial" w:hAnsi="Arial"/>
          <w:sz w:val="22"/>
          <w:szCs w:val="22"/>
          <w:rtl w:val="0"/>
        </w:rPr>
        <w:t xml:space="preserve">r último, el KM8 era un mezclador de montaje en rack de 8 canales. Estos cuatro componentes se pueden unir o se pueden usar por separado.</w:t>
      </w:r>
    </w:p>
    <w:p w:rsidR="00000000" w:rsidDel="00000000" w:rsidP="00000000" w:rsidRDefault="00000000" w:rsidRPr="00000000" w14:paraId="000000F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Kobol se veía y sonaba muy bien, y rápidamente fue absorbido por las grandes empresas de sintetizadores de la época. El problema era que, al ser una pequeña compañía francesa, RSF nunca pudo producirlos en masa en el mismo tipo de escala que Moog, Arp, Roland o Korg. Se fabricaron menos de 200 teclados Kobol, alrededor de 800 RSF Kobol Expander, 200 Expander 2, 200 Programmer y solo unas decenas de KM8. Esto hace que sean sintetizadores raros y muy caros (alred</w:t>
      </w:r>
      <w:sdt>
        <w:sdtPr>
          <w:tag w:val="goog_rdk_15"/>
        </w:sdtPr>
        <w:sdtContent>
          <w:commentRangeStart w:id="15"/>
        </w:sdtContent>
      </w:sdt>
      <w:sdt>
        <w:sdtPr>
          <w:tag w:val="goog_rdk_16"/>
        </w:sdtPr>
        <w:sdtContent>
          <w:commentRangeStart w:id="16"/>
        </w:sdtContent>
      </w:sdt>
      <w:r w:rsidDel="00000000" w:rsidR="00000000" w:rsidRPr="00000000">
        <w:rPr>
          <w:rFonts w:ascii="Arial" w:cs="Arial" w:eastAsia="Arial" w:hAnsi="Arial"/>
          <w:sz w:val="22"/>
          <w:szCs w:val="22"/>
          <w:rtl w:val="0"/>
        </w:rPr>
        <w:t xml:space="preserve">edor de 50</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Arial" w:cs="Arial" w:eastAsia="Arial" w:hAnsi="Arial"/>
          <w:sz w:val="22"/>
          <w:szCs w:val="22"/>
          <w:rtl w:val="0"/>
        </w:rPr>
        <w:t xml:space="preserve">00 euros [8]). Han sido utilizados por artistas y grandes grupos de música como Vince Clarke, Vangelis, Jean-Michel Jarre, Depeche Mode, Peter Gabriel y Hans Zimmer.[9]</w:t>
      </w:r>
    </w:p>
    <w:p w:rsidR="00000000" w:rsidDel="00000000" w:rsidP="00000000" w:rsidRDefault="00000000" w:rsidRPr="00000000" w14:paraId="0000010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introducción al siguiente subapartado, vamos a definir brevemente los módulos que contiene el RSF:</w:t>
      </w:r>
    </w:p>
    <w:p w:rsidR="00000000" w:rsidDel="00000000" w:rsidP="00000000" w:rsidRDefault="00000000" w:rsidRPr="00000000" w14:paraId="00000102">
      <w:pPr>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 Keyboard:</w:t>
      </w:r>
      <w:r w:rsidDel="00000000" w:rsidR="00000000" w:rsidRPr="00000000">
        <w:rPr>
          <w:rFonts w:ascii="Arial" w:cs="Arial" w:eastAsia="Arial" w:hAnsi="Arial"/>
          <w:sz w:val="22"/>
          <w:szCs w:val="22"/>
          <w:rtl w:val="0"/>
        </w:rPr>
        <w:t xml:space="preserve"> Es el módulo que contiene las teclas del teclado. Genera voltajes continuos al tocar las teclas.</w:t>
      </w:r>
    </w:p>
    <w:p w:rsidR="00000000" w:rsidDel="00000000" w:rsidP="00000000" w:rsidRDefault="00000000" w:rsidRPr="00000000" w14:paraId="00000103">
      <w:pPr>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 VCA (Voltage Controlled Amplifier):</w:t>
      </w:r>
      <w:r w:rsidDel="00000000" w:rsidR="00000000" w:rsidRPr="00000000">
        <w:rPr>
          <w:rFonts w:ascii="Arial" w:cs="Arial" w:eastAsia="Arial" w:hAnsi="Arial"/>
          <w:sz w:val="22"/>
          <w:szCs w:val="22"/>
          <w:rtl w:val="0"/>
        </w:rPr>
        <w:t xml:space="preserve"> Es un amplificador cuya ganancia depende del valor del voltaje en su puerto de control.</w:t>
      </w:r>
    </w:p>
    <w:p w:rsidR="00000000" w:rsidDel="00000000" w:rsidP="00000000" w:rsidRDefault="00000000" w:rsidRPr="00000000" w14:paraId="00000104">
      <w:pPr>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 VCF (Voltage Controlled Filter):</w:t>
      </w:r>
      <w:r w:rsidDel="00000000" w:rsidR="00000000" w:rsidRPr="00000000">
        <w:rPr>
          <w:rFonts w:ascii="Arial" w:cs="Arial" w:eastAsia="Arial" w:hAnsi="Arial"/>
          <w:sz w:val="22"/>
          <w:szCs w:val="22"/>
          <w:rtl w:val="0"/>
        </w:rPr>
        <w:t xml:space="preserve"> Es un filtro pasa bajos cuya frecuencia de corte depende del valor del voltaje en su puerto de control.</w:t>
      </w:r>
    </w:p>
    <w:p w:rsidR="00000000" w:rsidDel="00000000" w:rsidP="00000000" w:rsidRDefault="00000000" w:rsidRPr="00000000" w14:paraId="00000105">
      <w:pPr>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 VCO (Voltage Controlled Oscillator):</w:t>
      </w:r>
      <w:r w:rsidDel="00000000" w:rsidR="00000000" w:rsidRPr="00000000">
        <w:rPr>
          <w:rFonts w:ascii="Arial" w:cs="Arial" w:eastAsia="Arial" w:hAnsi="Arial"/>
          <w:sz w:val="22"/>
          <w:szCs w:val="22"/>
          <w:rtl w:val="0"/>
        </w:rPr>
        <w:t xml:space="preserve"> Es un oscilador que genera una onda con una frecuencia que depende del valor del voltaje en su entrada.</w:t>
      </w:r>
    </w:p>
    <w:p w:rsidR="00000000" w:rsidDel="00000000" w:rsidP="00000000" w:rsidRDefault="00000000" w:rsidRPr="00000000" w14:paraId="00000106">
      <w:pPr>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 LFO (Low Frequency Oscillator):</w:t>
      </w:r>
      <w:r w:rsidDel="00000000" w:rsidR="00000000" w:rsidRPr="00000000">
        <w:rPr>
          <w:rFonts w:ascii="Arial" w:cs="Arial" w:eastAsia="Arial" w:hAnsi="Arial"/>
          <w:sz w:val="22"/>
          <w:szCs w:val="22"/>
          <w:rtl w:val="0"/>
        </w:rPr>
        <w:t xml:space="preserve"> Es un oscilador que genera una onda de baja frecuencia en su salida (es un tipo particular de VCO). </w:t>
      </w:r>
    </w:p>
    <w:p w:rsidR="00000000" w:rsidDel="00000000" w:rsidP="00000000" w:rsidRDefault="00000000" w:rsidRPr="00000000" w14:paraId="00000107">
      <w:pPr>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 Envolvente ADS:</w:t>
      </w:r>
      <w:r w:rsidDel="00000000" w:rsidR="00000000" w:rsidRPr="00000000">
        <w:rPr>
          <w:rFonts w:ascii="Arial" w:cs="Arial" w:eastAsia="Arial" w:hAnsi="Arial"/>
          <w:sz w:val="22"/>
          <w:szCs w:val="22"/>
          <w:rtl w:val="0"/>
        </w:rPr>
        <w:t xml:space="preserve"> Consiste en una serie de parámetros (Attack, Decay, Sustain) que modelan la envolvente de una onda. [1]</w:t>
      </w:r>
    </w:p>
    <w:p w:rsidR="00000000" w:rsidDel="00000000" w:rsidP="00000000" w:rsidRDefault="00000000" w:rsidRPr="00000000" w14:paraId="00000108">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si, en el siguiente subapartado, veremos en detalle el funcionamiento de los diversos módulos del Kobol Expander y como se pueden aislar para estudiar y modelar únicamente el comportamiento del VCF.</w:t>
      </w:r>
    </w:p>
    <w:p w:rsidR="00000000" w:rsidDel="00000000" w:rsidP="00000000" w:rsidRDefault="00000000" w:rsidRPr="00000000" w14:paraId="0000010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A">
      <w:pPr>
        <w:rPr>
          <w:rFonts w:ascii="Arial" w:cs="Arial" w:eastAsia="Arial" w:hAnsi="Arial"/>
          <w:sz w:val="28"/>
          <w:szCs w:val="28"/>
        </w:rPr>
      </w:pPr>
      <w:r w:rsidDel="00000000" w:rsidR="00000000" w:rsidRPr="00000000">
        <w:rPr>
          <w:rFonts w:ascii="Arial" w:cs="Arial" w:eastAsia="Arial" w:hAnsi="Arial"/>
          <w:sz w:val="28"/>
          <w:szCs w:val="28"/>
          <w:rtl w:val="0"/>
        </w:rPr>
        <w:t xml:space="preserve">3.2. Parámetros y controles</w:t>
      </w:r>
    </w:p>
    <w:p w:rsidR="00000000" w:rsidDel="00000000" w:rsidP="00000000" w:rsidRDefault="00000000" w:rsidRPr="00000000" w14:paraId="0000010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RSF Kobol Expander tiene tres modos de funcionamiento: manual, de memoria y secuenciador. El manual permite utilizar el sintetizador como un dispositivo convencional. El  modo de memoria sirve para grabar y almacenar lo que toquemos en modo manual o secuenciador. Y por último, el modo secuenciador sirve para reproducir una secuencia de notas [10].  Dado que la unidad con la que trabajaremos no contiene el teclado, solo el rack de los módulos, únicamente podremos trabajar en modo manual.</w:t>
      </w:r>
    </w:p>
    <w:p w:rsidR="00000000" w:rsidDel="00000000" w:rsidP="00000000" w:rsidRDefault="00000000" w:rsidRPr="00000000" w14:paraId="0000010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modo manual encontramos los siguientes controles y parámetros:</w:t>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numPr>
          <w:ilvl w:val="0"/>
          <w:numId w:val="12"/>
        </w:numPr>
        <w:ind w:left="720" w:hanging="360"/>
        <w:jc w:val="both"/>
        <w:rPr>
          <w:rFonts w:ascii="Arial" w:cs="Arial" w:eastAsia="Arial" w:hAnsi="Arial"/>
        </w:rPr>
      </w:pPr>
      <w:r w:rsidDel="00000000" w:rsidR="00000000" w:rsidRPr="00000000">
        <w:rPr>
          <w:rFonts w:ascii="Arial" w:cs="Arial" w:eastAsia="Arial" w:hAnsi="Arial"/>
          <w:u w:val="single"/>
          <w:rtl w:val="0"/>
        </w:rPr>
        <w:t xml:space="preserve">Voltage Controlled Oscillators (VCO)</w:t>
      </w:r>
      <w:r w:rsidDel="00000000" w:rsidR="00000000" w:rsidRPr="00000000">
        <w:rPr>
          <w:rtl w:val="0"/>
        </w:rPr>
      </w:r>
    </w:p>
    <w:p w:rsidR="00000000" w:rsidDel="00000000" w:rsidP="00000000" w:rsidRDefault="00000000" w:rsidRPr="00000000" w14:paraId="00000111">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RSF tiene dos VCO que van desde 10Hz a 10kHz [11], en un rango de 4 octavas cuantizadas por semitonos [10] (ampliable por CV, que también puede variar su tono y su nivel) con una salida para cada uno. Lo que hace inusual a este VCO es el control de selección de forma de onda; en lugar del selector de forma de onda conmutada habitual que se encuentra en la mayoría de los sintetizadores, los controles del RSF son totalmente variables entre las formas de onda. Éstas pueden ser: triángulo, diente de sierra ascendente, cuadrado y pulso. Al configurar el control a medio camino entre dos formas de onda que se muestran en el panel, se pueden obtener mezclas interesantes y hay muchos sonidos inusuales disponibles. Esto también puede ser controlado por CV, lo que significa que puede barrer automáticamente las formas de onda aplicando la salida de uno de los envolventes generadores o el oscilador de baja frecuencia a la entrada de control de forma de onda.[11]</w:t>
      </w:r>
    </w:p>
    <w:p w:rsidR="00000000" w:rsidDel="00000000" w:rsidP="00000000" w:rsidRDefault="00000000" w:rsidRPr="00000000" w14:paraId="0000011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dos VCO son idénticos y proporcionan una amplia gama de sonidos incluso sin la ayuda de filtros. El volumen de cada oscilador está controlado de manera separada, es decir, hay un potenciómetro de volumen independiente para cada VCO. También hay una función de sincronización, por lo que, como se puede ver, hay infinitas posibilidades para la creación de formas de onda únicas.</w:t>
      </w:r>
      <w:r w:rsidDel="00000000" w:rsidR="00000000" w:rsidRPr="00000000">
        <w:br w:type="page"/>
      </w:r>
      <w:r w:rsidDel="00000000" w:rsidR="00000000" w:rsidRPr="00000000">
        <w:rPr>
          <w:rtl w:val="0"/>
        </w:rPr>
      </w:r>
    </w:p>
    <w:p w:rsidR="00000000" w:rsidDel="00000000" w:rsidP="00000000" w:rsidRDefault="00000000" w:rsidRPr="00000000" w14:paraId="00000115">
      <w:pPr>
        <w:numPr>
          <w:ilvl w:val="0"/>
          <w:numId w:val="12"/>
        </w:numPr>
        <w:ind w:left="720" w:hanging="360"/>
        <w:jc w:val="both"/>
        <w:rPr>
          <w:rFonts w:ascii="Arial" w:cs="Arial" w:eastAsia="Arial" w:hAnsi="Arial"/>
        </w:rPr>
      </w:pPr>
      <w:r w:rsidDel="00000000" w:rsidR="00000000" w:rsidRPr="00000000">
        <w:rPr>
          <w:rFonts w:ascii="Arial" w:cs="Arial" w:eastAsia="Arial" w:hAnsi="Arial"/>
          <w:u w:val="single"/>
          <w:rtl w:val="0"/>
        </w:rPr>
        <w:t xml:space="preserve">Voltage Controll Filter (VCF)</w:t>
      </w:r>
      <w:r w:rsidDel="00000000" w:rsidR="00000000" w:rsidRPr="00000000">
        <w:rPr>
          <w:rtl w:val="0"/>
        </w:rPr>
      </w:r>
    </w:p>
    <w:p w:rsidR="00000000" w:rsidDel="00000000" w:rsidP="00000000" w:rsidRDefault="00000000" w:rsidRPr="00000000" w14:paraId="00000116">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3 podemos ver con claridad el módulo de VCF, que para este proyecto es el más importante de los 4 que el RSF Kobol Expander contiene.</w:t>
      </w:r>
    </w:p>
    <w:p w:rsidR="00000000" w:rsidDel="00000000" w:rsidP="00000000" w:rsidRDefault="00000000" w:rsidRPr="00000000" w14:paraId="00000118">
      <w:pPr>
        <w:ind w:left="720" w:firstLine="0"/>
        <w:jc w:val="both"/>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19">
      <w:pPr>
        <w:rPr>
          <w:rFonts w:ascii="Arial" w:cs="Arial" w:eastAsia="Arial" w:hAnsi="Arial"/>
          <w:color w:val="0000ff"/>
          <w:sz w:val="22"/>
          <w:szCs w:val="22"/>
        </w:rPr>
      </w:pPr>
      <w:r w:rsidDel="00000000" w:rsidR="00000000" w:rsidRPr="00000000">
        <w:rPr>
          <w:rFonts w:ascii="Arial" w:cs="Arial" w:eastAsia="Arial" w:hAnsi="Arial"/>
          <w:color w:val="980000"/>
          <w:sz w:val="22"/>
          <w:szCs w:val="22"/>
          <w:highlight w:val="white"/>
          <w:rtl w:val="0"/>
        </w:rPr>
        <w:t xml:space="preserve">                                 </w:t>
      </w:r>
      <w:r w:rsidDel="00000000" w:rsidR="00000000" w:rsidRPr="00000000">
        <w:rPr>
          <w:rFonts w:ascii="Arial" w:cs="Arial" w:eastAsia="Arial" w:hAnsi="Arial"/>
          <w:color w:val="980000"/>
          <w:sz w:val="22"/>
          <w:szCs w:val="22"/>
        </w:rPr>
        <w:drawing>
          <wp:inline distB="114300" distT="114300" distL="114300" distR="114300">
            <wp:extent cx="2387828" cy="3122982"/>
            <wp:effectExtent b="0" l="0" r="0" t="0"/>
            <wp:docPr id="41" name="image10.jpg"/>
            <a:graphic>
              <a:graphicData uri="http://schemas.openxmlformats.org/drawingml/2006/picture">
                <pic:pic>
                  <pic:nvPicPr>
                    <pic:cNvPr id="0" name="image10.jpg"/>
                    <pic:cNvPicPr preferRelativeResize="0"/>
                  </pic:nvPicPr>
                  <pic:blipFill>
                    <a:blip r:embed="rId16"/>
                    <a:srcRect b="1884" l="0" r="0" t="0"/>
                    <a:stretch>
                      <a:fillRect/>
                    </a:stretch>
                  </pic:blipFill>
                  <pic:spPr>
                    <a:xfrm>
                      <a:off x="0" y="0"/>
                      <a:ext cx="2387828" cy="3122982"/>
                    </a:xfrm>
                    <a:prstGeom prst="rect"/>
                    <a:ln/>
                  </pic:spPr>
                </pic:pic>
              </a:graphicData>
            </a:graphic>
          </wp:inline>
        </w:drawing>
      </w:r>
      <w:r w:rsidDel="00000000" w:rsidR="00000000" w:rsidRPr="00000000">
        <w:rPr>
          <w:rFonts w:ascii="Arial" w:cs="Arial" w:eastAsia="Arial" w:hAnsi="Arial"/>
          <w:color w:val="0000ff"/>
          <w:sz w:val="22"/>
          <w:szCs w:val="22"/>
          <w:rtl w:val="0"/>
        </w:rPr>
        <w:t xml:space="preserve">   </w:t>
        <w:tab/>
        <w:tab/>
        <w:tab/>
        <w:tab/>
        <w:tab/>
        <w:t xml:space="preserve"> </w:t>
        <w:tab/>
        <w:tab/>
        <w:t xml:space="preserve">     Figura 3: VCF</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es un filtro pasa bajos (LPF) con una pendiente de 24 dB/octava. Hay cuatro parámetros asociados con el filtro: frecuencia de corte (VCF Frequency), resonancia, cantidad de ADS (Attack, Decay y Sustain) y control de teclado (KeyB Controll). También hay entradas para el CV externo de cada uno de estos controles y también una entrada de audio para procesar una señal externa [11].</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sz w:val="22"/>
          <w:szCs w:val="22"/>
          <w:rtl w:val="0"/>
        </w:rPr>
        <w:t xml:space="preserve">De estos 4 parámetros que hemos nombrado, </w:t>
      </w:r>
      <w:r w:rsidDel="00000000" w:rsidR="00000000" w:rsidRPr="00000000">
        <w:rPr>
          <w:rFonts w:ascii="Arial" w:cs="Arial" w:eastAsia="Arial" w:hAnsi="Arial"/>
          <w:color w:val="000000"/>
          <w:sz w:val="22"/>
          <w:szCs w:val="22"/>
          <w:rtl w:val="0"/>
        </w:rPr>
        <w:t xml:space="preserve">dos </w:t>
      </w:r>
      <w:r w:rsidDel="00000000" w:rsidR="00000000" w:rsidRPr="00000000">
        <w:rPr>
          <w:rFonts w:ascii="Arial" w:cs="Arial" w:eastAsia="Arial" w:hAnsi="Arial"/>
          <w:sz w:val="22"/>
          <w:szCs w:val="22"/>
          <w:rtl w:val="0"/>
        </w:rPr>
        <w:t xml:space="preserve">son</w:t>
      </w:r>
      <w:r w:rsidDel="00000000" w:rsidR="00000000" w:rsidRPr="00000000">
        <w:rPr>
          <w:rFonts w:ascii="Arial" w:cs="Arial" w:eastAsia="Arial" w:hAnsi="Arial"/>
          <w:color w:val="000000"/>
          <w:sz w:val="22"/>
          <w:szCs w:val="22"/>
          <w:rtl w:val="0"/>
        </w:rPr>
        <w:t xml:space="preserve"> manuales:</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VCF FREQUENCY: define la frecuencia de corte. </w:t>
      </w:r>
      <w:r w:rsidDel="00000000" w:rsidR="00000000" w:rsidRPr="00000000">
        <w:rPr>
          <w:rFonts w:ascii="Arial" w:cs="Arial" w:eastAsia="Arial" w:hAnsi="Arial"/>
          <w:sz w:val="22"/>
          <w:szCs w:val="22"/>
          <w:rtl w:val="0"/>
        </w:rPr>
        <w:t xml:space="preserve">Se duplica con el botón VCF ubicado a la izquierda del teclado. [10]</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RESONANCE: define la campana de resonancia que se genera en la frecuencia de corte para dar un cierto carácter al sonido generado. Si </w:t>
      </w:r>
      <w:r w:rsidDel="00000000" w:rsidR="00000000" w:rsidRPr="00000000">
        <w:rPr>
          <w:rFonts w:ascii="Arial" w:cs="Arial" w:eastAsia="Arial" w:hAnsi="Arial"/>
          <w:sz w:val="22"/>
          <w:szCs w:val="22"/>
          <w:rtl w:val="0"/>
        </w:rPr>
        <w:t xml:space="preserve">la rueda está girada al extremo izquierdo, el filtro eliminará gradualmente las  oscilaciones de los armónicos altos. Si está girada a la derecha, el filtro entrará en resonancia propia (oscila de manera automática), creando una onda sinusoidal audible, cuyo tono estará determinado por el control de frecuencia.[10]</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  dos modifican el comportamiento del VCF:</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KEYB. CONTROL</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Realiza un seguimiento de la frecuencia que le transmite el teclado y mueve la frecuencia de corte en consonancia con esa frecuencia que le llega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otras palabras, permite que el VCF se sintonice con el teclado. Si está en la posición 0, el VCF será independiente de la nota tocada. Si está en la posición 1, se sintonizará con la nota tocada, eso hará que el sonido sea homogéneo en todo el teclado. Finalmente, colocado en la posición 2, obtendremos un sonido muy rico en armónicos en las notas altas del teclado [10].</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A">
      <w:pPr>
        <w:numPr>
          <w:ilvl w:val="0"/>
          <w:numId w:val="8"/>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ADS CONTROL: controla el AD</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color w:val="000000"/>
          <w:sz w:val="22"/>
          <w:szCs w:val="22"/>
          <w:rtl w:val="0"/>
        </w:rPr>
        <w:t xml:space="preserve"> del VCF. </w:t>
      </w:r>
      <w:r w:rsidDel="00000000" w:rsidR="00000000" w:rsidRPr="00000000">
        <w:rPr>
          <w:rFonts w:ascii="Arial" w:cs="Arial" w:eastAsia="Arial" w:hAnsi="Arial"/>
          <w:sz w:val="22"/>
          <w:szCs w:val="22"/>
          <w:rtl w:val="0"/>
        </w:rPr>
        <w:t xml:space="preserve"> La frecuencia de corte del filtro evolucionará según la envolvente creada con los potenciómetros de Attack, Decay y Sustain.</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Attack es el tiempo que tarda el sonido en escucharse desde que se aprieta la tecla; Decay es el tiempo que tarda el sonido en bajar hasta el volumen de </w:t>
      </w:r>
      <w:r w:rsidDel="00000000" w:rsidR="00000000" w:rsidRPr="00000000">
        <w:rPr>
          <w:rFonts w:ascii="Arial" w:cs="Arial" w:eastAsia="Arial" w:hAnsi="Arial"/>
          <w:i w:val="1"/>
          <w:sz w:val="22"/>
          <w:szCs w:val="22"/>
          <w:rtl w:val="0"/>
        </w:rPr>
        <w:t xml:space="preserve">sustain</w:t>
      </w:r>
      <w:r w:rsidDel="00000000" w:rsidR="00000000" w:rsidRPr="00000000">
        <w:rPr>
          <w:rFonts w:ascii="Arial" w:cs="Arial" w:eastAsia="Arial" w:hAnsi="Arial"/>
          <w:sz w:val="22"/>
          <w:szCs w:val="22"/>
          <w:rtl w:val="0"/>
        </w:rPr>
        <w:t xml:space="preserve"> y Sustain es el tiempo que una nota se mantiene en un volumen constante. Más adelante veremos que el otro parámetro que normalmente se ve en ADSR, Release(R), no se tiene en cuenta porque está vinculado al decay.</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2"/>
          <w:szCs w:val="22"/>
          <w:rtl w:val="0"/>
        </w:rPr>
        <w:t xml:space="preserve">Para modelar de forma precisa, es necesario conocer el rango </w:t>
      </w:r>
      <w:r w:rsidDel="00000000" w:rsidR="00000000" w:rsidRPr="00000000">
        <w:rPr>
          <w:rFonts w:ascii="Arial" w:cs="Arial" w:eastAsia="Arial" w:hAnsi="Arial"/>
          <w:sz w:val="22"/>
          <w:szCs w:val="22"/>
          <w:rtl w:val="0"/>
        </w:rPr>
        <w:t xml:space="preserve">exacto</w:t>
      </w:r>
      <w:r w:rsidDel="00000000" w:rsidR="00000000" w:rsidRPr="00000000">
        <w:rPr>
          <w:rFonts w:ascii="Arial" w:cs="Arial" w:eastAsia="Arial" w:hAnsi="Arial"/>
          <w:color w:val="000000"/>
          <w:sz w:val="22"/>
          <w:szCs w:val="22"/>
          <w:rtl w:val="0"/>
        </w:rPr>
        <w:t xml:space="preserve"> del parámetro VCF FREQUENCY, y si su escala es logarítmica o lineal en frecuencia. En la serigrafía se indica un rango de 16Hz a 16KHz, pero en la sección de análisis lo </w:t>
      </w:r>
      <w:r w:rsidDel="00000000" w:rsidR="00000000" w:rsidRPr="00000000">
        <w:rPr>
          <w:rFonts w:ascii="Arial" w:cs="Arial" w:eastAsia="Arial" w:hAnsi="Arial"/>
          <w:sz w:val="22"/>
          <w:szCs w:val="22"/>
          <w:rtl w:val="0"/>
        </w:rPr>
        <w:t xml:space="preserve">comprobaremos</w:t>
      </w:r>
      <w:r w:rsidDel="00000000" w:rsidR="00000000" w:rsidRPr="00000000">
        <w:rPr>
          <w:rFonts w:ascii="Arial" w:cs="Arial" w:eastAsia="Arial" w:hAnsi="Arial"/>
          <w:color w:val="000000"/>
          <w:sz w:val="22"/>
          <w:szCs w:val="22"/>
          <w:rtl w:val="0"/>
        </w:rPr>
        <w:t xml:space="preserve">, ya que, en la práctica, pueden haber desviaciones.</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color w:val="000000"/>
          <w:sz w:val="22"/>
          <w:szCs w:val="22"/>
          <w:rtl w:val="0"/>
        </w:rPr>
        <w:t xml:space="preserve">Con el parámetro de resonancia el objetivo es el mismo, conocer el ancho de banda y l</w:t>
      </w:r>
      <w:r w:rsidDel="00000000" w:rsidR="00000000" w:rsidRPr="00000000">
        <w:rPr>
          <w:rFonts w:ascii="Arial" w:cs="Arial" w:eastAsia="Arial" w:hAnsi="Arial"/>
          <w:sz w:val="22"/>
          <w:szCs w:val="22"/>
          <w:rtl w:val="0"/>
        </w:rPr>
        <w:t xml:space="preserve">’altura</w:t>
      </w:r>
      <w:r w:rsidDel="00000000" w:rsidR="00000000" w:rsidRPr="00000000">
        <w:rPr>
          <w:rFonts w:ascii="Arial" w:cs="Arial" w:eastAsia="Arial" w:hAnsi="Arial"/>
          <w:color w:val="000000"/>
          <w:sz w:val="22"/>
          <w:szCs w:val="22"/>
          <w:rtl w:val="0"/>
        </w:rPr>
        <w:t xml:space="preserve"> de la campana para valores discretos de este parámetro.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w:t>
      </w:r>
      <w:r w:rsidDel="00000000" w:rsidR="00000000" w:rsidRPr="00000000">
        <w:rPr>
          <w:rFonts w:ascii="Arial" w:cs="Arial" w:eastAsia="Arial" w:hAnsi="Arial"/>
          <w:sz w:val="22"/>
          <w:szCs w:val="22"/>
          <w:rtl w:val="0"/>
        </w:rPr>
        <w:t xml:space="preserve">lado, el filtro</w:t>
      </w:r>
      <w:r w:rsidDel="00000000" w:rsidR="00000000" w:rsidRPr="00000000">
        <w:rPr>
          <w:rFonts w:ascii="Arial" w:cs="Arial" w:eastAsia="Arial" w:hAnsi="Arial"/>
          <w:color w:val="000000"/>
          <w:sz w:val="22"/>
          <w:szCs w:val="22"/>
          <w:rtl w:val="0"/>
        </w:rPr>
        <w:t xml:space="preserve"> se puede controlar con señales de control. Es interesante conocer la respuesta del VCF con señales de control para aislarlo de las señales que genera el VCO, que pueden tener sus propias desviaciones. Para ello podemos rutear señales de prueba a estas entradas y ver cómo responde el filtro. Eso es lo que haremos en este proyect</w:t>
      </w:r>
      <w:r w:rsidDel="00000000" w:rsidR="00000000" w:rsidRPr="00000000">
        <w:rPr>
          <w:rFonts w:ascii="Arial" w:cs="Arial" w:eastAsia="Arial" w:hAnsi="Arial"/>
          <w:sz w:val="22"/>
          <w:szCs w:val="22"/>
          <w:rtl w:val="0"/>
        </w:rPr>
        <w:t xml:space="preserve">o (lo veremos en la sección 4), usar una señal de control externa.</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numPr>
          <w:ilvl w:val="0"/>
          <w:numId w:val="12"/>
        </w:numPr>
        <w:ind w:left="720" w:hanging="360"/>
        <w:jc w:val="both"/>
        <w:rPr>
          <w:rFonts w:ascii="Arial" w:cs="Arial" w:eastAsia="Arial" w:hAnsi="Arial"/>
        </w:rPr>
      </w:pPr>
      <w:r w:rsidDel="00000000" w:rsidR="00000000" w:rsidRPr="00000000">
        <w:rPr>
          <w:rFonts w:ascii="Arial" w:cs="Arial" w:eastAsia="Arial" w:hAnsi="Arial"/>
          <w:u w:val="single"/>
          <w:rtl w:val="0"/>
        </w:rPr>
        <w:t xml:space="preserve">Envelope Generator </w:t>
      </w:r>
      <w:r w:rsidDel="00000000" w:rsidR="00000000" w:rsidRPr="00000000">
        <w:rPr>
          <w:rtl w:val="0"/>
        </w:rPr>
      </w:r>
    </w:p>
    <w:p w:rsidR="00000000" w:rsidDel="00000000" w:rsidP="00000000" w:rsidRDefault="00000000" w:rsidRPr="00000000" w14:paraId="00000135">
      <w:pPr>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13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Hay dos generadores de envolvente en el RSF, uno para el VCA y otro para el VCF (VCA ADS y VCF ADS respectivamente).[11] El VCA controla la envolvente del sonido final, después de haber pasado por los otros módulo, antes de salir del sintetizador.</w:t>
      </w:r>
    </w:p>
    <w:p w:rsidR="00000000" w:rsidDel="00000000" w:rsidP="00000000" w:rsidRDefault="00000000" w:rsidRPr="00000000" w14:paraId="0000013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generadores de envolvente funcionan de manera que el tiempo de release final está vinculado al control de decay inicial y se activa o desactiva. El rango de control con los tiempos de attack y decay es muy amplio, desde 1 ms hasta más de 20 segundos. Una vez más, hay entradas que permiten variar estos tiempos y el nivel de sostenido con un CV externo. </w:t>
      </w:r>
    </w:p>
    <w:p w:rsidR="00000000" w:rsidDel="00000000" w:rsidP="00000000" w:rsidRDefault="00000000" w:rsidRPr="00000000" w14:paraId="0000013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aplicar el CV del teclado directamente a la entrada de decay, las notas bajas tendrán un decay más corto que las notas altas. En cambio, al enrutar el CV del teclado a través del inversor en el procesador de voltaje, las notas bajas tendrán una caída prolongada que se acortará progresivamente cuanto más alto toque el teclado, simulando así instrumentos acústicos más de cerca [11].</w:t>
      </w:r>
    </w:p>
    <w:p w:rsidR="00000000" w:rsidDel="00000000" w:rsidP="00000000" w:rsidRDefault="00000000" w:rsidRPr="00000000" w14:paraId="0000013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numPr>
          <w:ilvl w:val="0"/>
          <w:numId w:val="12"/>
        </w:numPr>
        <w:ind w:left="720" w:hanging="360"/>
        <w:jc w:val="both"/>
        <w:rPr>
          <w:rFonts w:ascii="Arial" w:cs="Arial" w:eastAsia="Arial" w:hAnsi="Arial"/>
        </w:rPr>
      </w:pPr>
      <w:r w:rsidDel="00000000" w:rsidR="00000000" w:rsidRPr="00000000">
        <w:rPr>
          <w:rFonts w:ascii="Arial" w:cs="Arial" w:eastAsia="Arial" w:hAnsi="Arial"/>
          <w:u w:val="single"/>
          <w:rtl w:val="0"/>
        </w:rPr>
        <w:t xml:space="preserve">Low Frequency Oscillator (LFO)</w:t>
      </w:r>
      <w:r w:rsidDel="00000000" w:rsidR="00000000" w:rsidRPr="00000000">
        <w:rPr>
          <w:rtl w:val="0"/>
        </w:rPr>
      </w:r>
    </w:p>
    <w:p w:rsidR="00000000" w:rsidDel="00000000" w:rsidP="00000000" w:rsidRDefault="00000000" w:rsidRPr="00000000" w14:paraId="0000013F">
      <w:pPr>
        <w:ind w:left="720" w:firstLine="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14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LFO genera señales cuadradas o triangulares para modular los VCO y el VCF [10]. La tasa de modulación es muy amplia, desde 0,01 Hz hasta 100 Hz y esta tasa también es controlable por CV. El generador de ruido emite ruido blanco o rosa que se puede seleccionar mediante un interruptor interno. La salida es muy alta y también se puede utilizar como fuente de control [11].</w:t>
      </w:r>
    </w:p>
    <w:p w:rsidR="00000000" w:rsidDel="00000000" w:rsidP="00000000" w:rsidRDefault="00000000" w:rsidRPr="00000000" w14:paraId="0000014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otros parámetros en el sintetizador, aunque son menos importantes para este trabajo, así que los definiremos brevemente, sin entrar en detalles técnicos: [10]</w:t>
      </w:r>
    </w:p>
    <w:p w:rsidR="00000000" w:rsidDel="00000000" w:rsidP="00000000" w:rsidRDefault="00000000" w:rsidRPr="00000000" w14:paraId="0000014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numPr>
          <w:ilvl w:val="0"/>
          <w:numId w:val="18"/>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BYPASS: Cambia para mantener un sonido indefinidamente. Equivalente a mantener presionada una tecla en el teclado.</w:t>
      </w:r>
    </w:p>
    <w:p w:rsidR="00000000" w:rsidDel="00000000" w:rsidP="00000000" w:rsidRDefault="00000000" w:rsidRPr="00000000" w14:paraId="0000014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numPr>
          <w:ilvl w:val="0"/>
          <w:numId w:val="2"/>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TUNE: Afinación del sintetizador en comparación con otros instrumentos de una orquesta.  Si está en 0, el dispositivo es calibrado en la nota LA de 440Hz.</w:t>
      </w:r>
    </w:p>
    <w:p w:rsidR="00000000" w:rsidDel="00000000" w:rsidP="00000000" w:rsidRDefault="00000000" w:rsidRPr="00000000" w14:paraId="0000014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numPr>
          <w:ilvl w:val="0"/>
          <w:numId w:val="9"/>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BEAT: Ajuste de ritmo entre los 2 VCO. El 2 está sintonizado con el 1.</w:t>
      </w:r>
    </w:p>
    <w:p w:rsidR="00000000" w:rsidDel="00000000" w:rsidP="00000000" w:rsidRDefault="00000000" w:rsidRPr="00000000" w14:paraId="00000149">
      <w:pPr>
        <w:numPr>
          <w:ilvl w:val="0"/>
          <w:numId w:val="9"/>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VCO-MOD, VCF MOD: Modulación permanente de VCO y VCF a través del LFO.</w:t>
      </w:r>
    </w:p>
    <w:p w:rsidR="00000000" w:rsidDel="00000000" w:rsidP="00000000" w:rsidRDefault="00000000" w:rsidRPr="00000000" w14:paraId="0000014A">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numPr>
          <w:ilvl w:val="0"/>
          <w:numId w:val="9"/>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VCO 1 MOD KEY off: Elimina la modulación en VCO 1 cuando se presiona el botón. </w:t>
      </w:r>
    </w:p>
    <w:p w:rsidR="00000000" w:rsidDel="00000000" w:rsidP="00000000" w:rsidRDefault="00000000" w:rsidRPr="00000000" w14:paraId="0000014C">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numPr>
          <w:ilvl w:val="0"/>
          <w:numId w:val="9"/>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SYNCHRO KEY: sincronización con VCO 1 cuando la tecla está apretada.</w:t>
      </w:r>
    </w:p>
    <w:p w:rsidR="00000000" w:rsidDel="00000000" w:rsidP="00000000" w:rsidRDefault="00000000" w:rsidRPr="00000000" w14:paraId="0000014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sz w:val="22"/>
          <w:szCs w:val="22"/>
          <w:rtl w:val="0"/>
        </w:rPr>
        <w:t xml:space="preserve">Finalmente, llegamos al procesador de voltaje. Este es un dispositivo realmente útil que es capaz de aumentar los voltajes hasta 4 veces más, y hay salidas normales e invertidas [11].</w:t>
      </w:r>
    </w:p>
    <w:p w:rsidR="00000000" w:rsidDel="00000000" w:rsidP="00000000" w:rsidRDefault="00000000" w:rsidRPr="00000000" w14:paraId="0000015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1 podemos ver que a la izquierda del teclado, debajo de todos los parámetros que acabamos de describir, hay una pequeña placa con más controles. Estos son los siguientes: [10]</w:t>
      </w:r>
    </w:p>
    <w:p w:rsidR="00000000" w:rsidDel="00000000" w:rsidP="00000000" w:rsidRDefault="00000000" w:rsidRPr="00000000" w14:paraId="000001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numPr>
          <w:ilvl w:val="0"/>
          <w:numId w:val="1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RUEDA DE TONO: Controla el tono de los osciladores en un rango de más o menos un quinto.</w:t>
      </w:r>
    </w:p>
    <w:p w:rsidR="00000000" w:rsidDel="00000000" w:rsidP="00000000" w:rsidRDefault="00000000" w:rsidRPr="00000000" w14:paraId="00000154">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numPr>
          <w:ilvl w:val="0"/>
          <w:numId w:val="1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RUEDA MOD: Modula los osciladores a través del LFO.</w:t>
      </w:r>
    </w:p>
    <w:p w:rsidR="00000000" w:rsidDel="00000000" w:rsidP="00000000" w:rsidRDefault="00000000" w:rsidRPr="00000000" w14:paraId="0000015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numPr>
          <w:ilvl w:val="0"/>
          <w:numId w:val="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INTERRUPTOR DECAY: en posición OFF elimina el tiempo de retorno del sonido (si dejamos de apretar la tecla, el sonido se apaga instantáneamente).</w:t>
      </w:r>
    </w:p>
    <w:p w:rsidR="00000000" w:rsidDel="00000000" w:rsidP="00000000" w:rsidRDefault="00000000" w:rsidRPr="00000000" w14:paraId="0000015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numPr>
          <w:ilvl w:val="0"/>
          <w:numId w:val="16"/>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INTERRUPTOR DE DESLIZAMIENTO (GLIDE): en la posición ON, se realiza un enlace entre las diferentes notas tocadas en el teclado a una velocidad variable determinada por el potenciómetro GLIDE, situado arriba a la izquierda.</w:t>
      </w:r>
    </w:p>
    <w:p w:rsidR="00000000" w:rsidDel="00000000" w:rsidP="00000000" w:rsidRDefault="00000000" w:rsidRPr="00000000" w14:paraId="0000015A">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numPr>
          <w:ilvl w:val="0"/>
          <w:numId w:val="3"/>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INTERRUPTOR DE OCTAVA : Modifica el teclado aumentando o reduciendo en 1 octava su rango.</w:t>
      </w:r>
    </w:p>
    <w:p w:rsidR="00000000" w:rsidDel="00000000" w:rsidP="00000000" w:rsidRDefault="00000000" w:rsidRPr="00000000" w14:paraId="0000015C">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numPr>
          <w:ilvl w:val="0"/>
          <w:numId w:val="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BOTÓN VCF: Modifica la frecuencia de sintonía del filtro. Su acción se combina con el potenciómetro de FRECUENCIA del VCF.</w:t>
      </w:r>
    </w:p>
    <w:p w:rsidR="00000000" w:rsidDel="00000000" w:rsidP="00000000" w:rsidRDefault="00000000" w:rsidRPr="00000000" w14:paraId="0000015E">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15F">
      <w:pPr>
        <w:rPr>
          <w:rFonts w:ascii="Arial" w:cs="Arial" w:eastAsia="Arial" w:hAnsi="Arial"/>
          <w:sz w:val="28"/>
          <w:szCs w:val="28"/>
        </w:rPr>
      </w:pPr>
      <w:r w:rsidDel="00000000" w:rsidR="00000000" w:rsidRPr="00000000">
        <w:rPr>
          <w:rFonts w:ascii="Arial" w:cs="Arial" w:eastAsia="Arial" w:hAnsi="Arial"/>
          <w:sz w:val="28"/>
          <w:szCs w:val="28"/>
          <w:rtl w:val="0"/>
        </w:rPr>
        <w:t xml:space="preserve">3.3. Emulaciones existentes</w:t>
      </w:r>
    </w:p>
    <w:p w:rsidR="00000000" w:rsidDel="00000000" w:rsidP="00000000" w:rsidRDefault="00000000" w:rsidRPr="00000000" w14:paraId="0000016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1">
      <w:pPr>
        <w:rPr>
          <w:sz w:val="20"/>
          <w:szCs w:val="20"/>
        </w:rPr>
      </w:pPr>
      <w:r w:rsidDel="00000000" w:rsidR="00000000" w:rsidRPr="00000000">
        <w:rPr>
          <w:sz w:val="20"/>
          <w:szCs w:val="20"/>
        </w:rPr>
        <w:drawing>
          <wp:inline distB="114300" distT="114300" distL="114300" distR="114300">
            <wp:extent cx="5430203" cy="2958436"/>
            <wp:effectExtent b="0" l="0" r="0" t="0"/>
            <wp:docPr id="3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30203" cy="295843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rFonts w:ascii="Arial" w:cs="Arial" w:eastAsia="Arial" w:hAnsi="Arial"/>
          <w:color w:val="1f497d"/>
          <w:sz w:val="22"/>
          <w:szCs w:val="22"/>
        </w:rPr>
      </w:pPr>
      <w:r w:rsidDel="00000000" w:rsidR="00000000" w:rsidRPr="00000000">
        <w:rPr>
          <w:b w:val="1"/>
          <w:sz w:val="20"/>
          <w:szCs w:val="20"/>
          <w:rtl w:val="0"/>
        </w:rPr>
        <w:tab/>
        <w:tab/>
        <w:tab/>
        <w:t xml:space="preserve">                     </w:t>
      </w:r>
      <w:r w:rsidDel="00000000" w:rsidR="00000000" w:rsidRPr="00000000">
        <w:rPr>
          <w:rFonts w:ascii="Arial" w:cs="Arial" w:eastAsia="Arial" w:hAnsi="Arial"/>
          <w:color w:val="1f497d"/>
          <w:sz w:val="22"/>
          <w:szCs w:val="22"/>
          <w:rtl w:val="0"/>
        </w:rPr>
        <w:t xml:space="preserve">Figura 4: PolyKB II</w:t>
      </w:r>
    </w:p>
    <w:p w:rsidR="00000000" w:rsidDel="00000000" w:rsidP="00000000" w:rsidRDefault="00000000" w:rsidRPr="00000000" w14:paraId="0000016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w:t>
      </w:r>
      <w:r w:rsidDel="00000000" w:rsidR="00000000" w:rsidRPr="00000000">
        <w:rPr>
          <w:rFonts w:ascii="Arial" w:cs="Arial" w:eastAsia="Arial" w:hAnsi="Arial"/>
          <w:sz w:val="22"/>
          <w:szCs w:val="22"/>
          <w:rtl w:val="0"/>
        </w:rPr>
        <w:t xml:space="preserve">familiariz</w:t>
      </w:r>
      <w:sdt>
        <w:sdtPr>
          <w:tag w:val="goog_rdk_17"/>
        </w:sdtPr>
        <w:sdtContent>
          <w:commentRangeStart w:id="17"/>
        </w:sdtContent>
      </w:sdt>
      <w:sdt>
        <w:sdtPr>
          <w:tag w:val="goog_rdk_18"/>
        </w:sdtPr>
        <w:sdtContent>
          <w:commentRangeStart w:id="18"/>
        </w:sdtContent>
      </w:sdt>
      <w:r w:rsidDel="00000000" w:rsidR="00000000" w:rsidRPr="00000000">
        <w:rPr>
          <w:rFonts w:ascii="Arial" w:cs="Arial" w:eastAsia="Arial" w:hAnsi="Arial"/>
          <w:sz w:val="22"/>
          <w:szCs w:val="22"/>
          <w:rtl w:val="0"/>
        </w:rPr>
        <w:t xml:space="preserve">arnos</w:t>
      </w:r>
      <w:r w:rsidDel="00000000" w:rsidR="00000000" w:rsidRPr="00000000">
        <w:rPr>
          <w:rFonts w:ascii="Arial" w:cs="Arial" w:eastAsia="Arial" w:hAnsi="Arial"/>
          <w:color w:val="000000"/>
          <w:sz w:val="22"/>
          <w:szCs w:val="22"/>
          <w:rtl w:val="0"/>
        </w:rPr>
        <w:t xml:space="preserve"> con la unidad antes de ir al estudio a grabar, hemos us</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Arial" w:cs="Arial" w:eastAsia="Arial" w:hAnsi="Arial"/>
          <w:color w:val="000000"/>
          <w:sz w:val="22"/>
          <w:szCs w:val="22"/>
          <w:rtl w:val="0"/>
        </w:rPr>
        <w:t xml:space="preserve">ado una versión bastante parecida de un plugin en VST llamado PolyKB II (Figura 4), el cual es bastante parecido al Kobol original, con </w:t>
      </w:r>
      <w:r w:rsidDel="00000000" w:rsidR="00000000" w:rsidRPr="00000000">
        <w:rPr>
          <w:rFonts w:ascii="Arial" w:cs="Arial" w:eastAsia="Arial" w:hAnsi="Arial"/>
          <w:sz w:val="22"/>
          <w:szCs w:val="22"/>
          <w:rtl w:val="0"/>
        </w:rPr>
        <w:t xml:space="preserve">algunas</w:t>
      </w:r>
      <w:r w:rsidDel="00000000" w:rsidR="00000000" w:rsidRPr="00000000">
        <w:rPr>
          <w:rFonts w:ascii="Arial" w:cs="Arial" w:eastAsia="Arial" w:hAnsi="Arial"/>
          <w:color w:val="000000"/>
          <w:sz w:val="22"/>
          <w:szCs w:val="22"/>
          <w:rtl w:val="0"/>
        </w:rPr>
        <w:t xml:space="preserve"> modificaciones però con un sonido y una estètica muy parecidos. </w:t>
      </w:r>
      <w:r w:rsidDel="00000000" w:rsidR="00000000" w:rsidRPr="00000000">
        <w:rPr>
          <w:rFonts w:ascii="Arial" w:cs="Arial" w:eastAsia="Arial" w:hAnsi="Arial"/>
          <w:sz w:val="22"/>
          <w:szCs w:val="22"/>
          <w:rtl w:val="0"/>
        </w:rPr>
        <w:t xml:space="preserve">En este contexto, sería interesante comparar el sonido de este plugin con el que consiga implementar al final del proyecto.</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Los osciladores del Polykobol II se han implementado basándose en el RSF Kobol original, incluida su capacidad para cambiar de una forma de onda a la siguiente. Junto a estos, el filtro de paso bajo de 24dB/oct es suave y potente. En resonancia máxima, oscila suavemente y la onda resultante sigue al teclado. También tiene una función bastante ingeniosa (no derivada del sintetizador original) que le permite colocar overdrive (distorsión) en la entrada del filtro o en su salida; las dos opciones crean efectos diferentes e interesantes. </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PolyKB cuenta con dos generadores de contorno ADSR, el ADSR2 (que controla el VCF) y el ADSR1 (que controla el VCA). El botón Loop2 recorre las etapas 'A' y 'R' del ADSR2. </w:t>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Por otro lado, el key tracking (el equivalente del control del teclado en el modelo original) solo afecta las etapas de ataque de las envolventes, lo que significa que es inútil para imitar las respuestas de instrumentos punteados o martillados como guitarras, pianos y percusión. </w:t>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6D">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Los 2 LFO permiten seleccionar cualquier número de formas de onda simultáneamente para crear formas de onda complejas.</w:t>
      </w:r>
    </w:p>
    <w:p w:rsidR="00000000" w:rsidDel="00000000" w:rsidP="00000000" w:rsidRDefault="00000000" w:rsidRPr="00000000" w14:paraId="0000016E">
      <w:pP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6F">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En la sección de Modulations vemos cinco fuentes de modulación (LFO1, Ruido, ADSR2, VCO2 y velocidad) enrutadas (a través de la rueda de modulación) a los tonos y formas de onda de los osciladores, así como a la frecuencia de corte del filtro. </w:t>
      </w:r>
    </w:p>
    <w:p w:rsidR="00000000" w:rsidDel="00000000" w:rsidP="00000000" w:rsidRDefault="00000000" w:rsidRPr="00000000" w14:paraId="00000170">
      <w:pP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71">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En la parte izquierda, hay un arpegiador simple (reproduce una secuencia de notas) con modos arriba, abajo y arriba/abajo. Si no se selecciona ninguno de estos, se arpegia aleatoriamente. </w:t>
      </w:r>
    </w:p>
    <w:p w:rsidR="00000000" w:rsidDel="00000000" w:rsidP="00000000" w:rsidRDefault="00000000" w:rsidRPr="00000000" w14:paraId="00000172">
      <w:pP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73">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Debajo de este, el panel de OUTPUTS te permite seleccionar el número de voces disponibles (de 1 a 16), el rango de inflexión, la sensibilidad a la velocidad, la sensibilidad a la presión y la cantidad de desafinación. Encima se encuentran los menús que permiten seleccionar Unison (de dos a seis voces) y si queremos sonido polifónico o monofónico (esto es una mejora importante, ya que el modelo original era monofónico). </w:t>
      </w:r>
    </w:p>
    <w:p w:rsidR="00000000" w:rsidDel="00000000" w:rsidP="00000000" w:rsidRDefault="00000000" w:rsidRPr="00000000" w14:paraId="00000174">
      <w:pP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75">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Debajo de la sección de modulación tradicional se encuentra un panel que ofrece dos buses que permiten seleccionar dos fuentes de modulación de un total de 12 y dirigir cada una hasta cuatro destinos seleccionados de un total de 29. Esto es muy útil, pero no se puede determinar la cantidad de modulación aplicada a cada destino.</w:t>
      </w:r>
    </w:p>
    <w:p w:rsidR="00000000" w:rsidDel="00000000" w:rsidP="00000000" w:rsidRDefault="00000000" w:rsidRPr="00000000" w14:paraId="00000176">
      <w:pP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77">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Una característica crucial del plugin es que no tiene aliasing. Además, no hay saltos grandes entre frecuencias, solo una respuesta suave desde las frecuencias de corte más bajas hasta las más altas. [12]</w:t>
      </w:r>
    </w:p>
    <w:p w:rsidR="00000000" w:rsidDel="00000000" w:rsidP="00000000" w:rsidRDefault="00000000" w:rsidRPr="00000000" w14:paraId="00000178">
      <w:pPr>
        <w:jc w:val="both"/>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79">
      <w:pPr>
        <w:jc w:val="both"/>
        <w:rPr>
          <w:rFonts w:ascii="Arial" w:cs="Arial" w:eastAsia="Arial" w:hAnsi="Arial"/>
          <w:color w:val="202124"/>
          <w:sz w:val="22"/>
          <w:szCs w:val="22"/>
          <w:shd w:fill="f8f9fa" w:val="clear"/>
        </w:rPr>
      </w:pPr>
      <w:r w:rsidDel="00000000" w:rsidR="00000000" w:rsidRPr="00000000">
        <w:rPr>
          <w:rFonts w:ascii="Arial" w:cs="Arial" w:eastAsia="Arial" w:hAnsi="Arial"/>
          <w:color w:val="202124"/>
          <w:sz w:val="22"/>
          <w:szCs w:val="22"/>
          <w:shd w:fill="f8f9fa" w:val="clear"/>
          <w:rtl w:val="0"/>
        </w:rPr>
        <w:t xml:space="preserve">En resumen, es un sintetizador bastante parecido al modelo original, con algunas mejoras y algunos fallos o cosas que se pueden mejorar, aunque es normal ya que es un prototipo de una implementación en la que la empresa XILS Labs sigue trabajando.</w:t>
      </w:r>
    </w:p>
    <w:p w:rsidR="00000000" w:rsidDel="00000000" w:rsidP="00000000" w:rsidRDefault="00000000" w:rsidRPr="00000000" w14:paraId="0000017A">
      <w:pPr>
        <w:jc w:val="both"/>
        <w:rPr>
          <w:rFonts w:ascii="Arial" w:cs="Arial" w:eastAsia="Arial" w:hAnsi="Arial"/>
          <w:color w:val="202124"/>
          <w:sz w:val="22"/>
          <w:szCs w:val="22"/>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7B">
      <w:pPr>
        <w:jc w:val="both"/>
        <w:rPr>
          <w:rFonts w:ascii="Arial" w:cs="Arial" w:eastAsia="Arial" w:hAnsi="Arial"/>
          <w:b w:val="1"/>
          <w:color w:val="202124"/>
          <w:sz w:val="28"/>
          <w:szCs w:val="28"/>
          <w:shd w:fill="f8f9fa" w:val="clear"/>
        </w:rPr>
      </w:pPr>
      <w:r w:rsidDel="00000000" w:rsidR="00000000" w:rsidRPr="00000000">
        <w:rPr>
          <w:rFonts w:ascii="Arial" w:cs="Arial" w:eastAsia="Arial" w:hAnsi="Arial"/>
          <w:b w:val="1"/>
          <w:color w:val="202124"/>
          <w:sz w:val="28"/>
          <w:szCs w:val="28"/>
          <w:shd w:fill="f8f9fa" w:val="clear"/>
          <w:rtl w:val="0"/>
        </w:rPr>
        <w:t xml:space="preserve">4. Metodología</w:t>
      </w:r>
    </w:p>
    <w:p w:rsidR="00000000" w:rsidDel="00000000" w:rsidP="00000000" w:rsidRDefault="00000000" w:rsidRPr="00000000" w14:paraId="0000017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w:t>
      </w:r>
      <w:sdt>
        <w:sdtPr>
          <w:tag w:val="goog_rdk_19"/>
        </w:sdtPr>
        <w:sdtContent>
          <w:commentRangeStart w:id="19"/>
        </w:sdtContent>
      </w:sdt>
      <w:r w:rsidDel="00000000" w:rsidR="00000000" w:rsidRPr="00000000">
        <w:rPr>
          <w:rFonts w:ascii="Arial" w:cs="Arial" w:eastAsia="Arial" w:hAnsi="Arial"/>
          <w:sz w:val="22"/>
          <w:szCs w:val="22"/>
          <w:rtl w:val="0"/>
        </w:rPr>
        <w:t xml:space="preserve">esta sección e</w:t>
      </w:r>
      <w:commentRangeEnd w:id="19"/>
      <w:r w:rsidDel="00000000" w:rsidR="00000000" w:rsidRPr="00000000">
        <w:commentReference w:id="19"/>
      </w:r>
      <w:r w:rsidDel="00000000" w:rsidR="00000000" w:rsidRPr="00000000">
        <w:rPr>
          <w:rFonts w:ascii="Arial" w:cs="Arial" w:eastAsia="Arial" w:hAnsi="Arial"/>
          <w:sz w:val="22"/>
          <w:szCs w:val="22"/>
          <w:rtl w:val="0"/>
        </w:rPr>
        <w:t xml:space="preserve">xplicaremos con detalle qué procesos realizaremos con tal de obtener los resultados que analizaremos en la sección 5 y que, posteriormente, implementaremos para crear el plugin del VST. Esencialmente, seguiremos el método de modelaje con respuestas impulsionales que vimos en [3] y que introducimos brevemente en la sección 1.</w:t>
      </w:r>
    </w:p>
    <w:p w:rsidR="00000000" w:rsidDel="00000000" w:rsidP="00000000" w:rsidRDefault="00000000" w:rsidRPr="00000000" w14:paraId="0000017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4.1. Grabaciones</w:t>
      </w:r>
    </w:p>
    <w:p w:rsidR="00000000" w:rsidDel="00000000" w:rsidP="00000000" w:rsidRDefault="00000000" w:rsidRPr="00000000" w14:paraId="0000018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primer paso es realizar una série de grabaciones con tal de ver cómo responde el filtro a una señal externa. En el control por voltaje (CV) podemos enviar una señal de amplitud estable que conozcamos para ver cómo modula la frecuencia para cada nivel de amplitud. Esa señal, que es la señal de prueba, es una sweep logarítmica que va cambiando de amplitud cada 20 segundos, con 5 segundos de silencio entre cada variación. Más adelante veremos qué valores y qué cambios concretos tiene esta señal.</w:t>
      </w:r>
    </w:p>
    <w:p w:rsidR="00000000" w:rsidDel="00000000" w:rsidP="00000000" w:rsidRDefault="00000000" w:rsidRPr="00000000" w14:paraId="0000018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ella, podremos: barrer todas las frecuencias del espectro,  ver cómo se comporta el filtro con cada una de ellas y calcular su función de transferencia, con tal de conocer la relación entre la entrada y la salida del filtro (en el siguiente subapartado explicaremos cómo se calcula esta función). </w:t>
      </w:r>
    </w:p>
    <w:p w:rsidR="00000000" w:rsidDel="00000000" w:rsidP="00000000" w:rsidRDefault="00000000" w:rsidRPr="00000000" w14:paraId="0000018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Podemos hacerlo así porque en este sintetizador, se puede acceder a cada proceso por separado, es decir, que, en este caso, el VCF acepta señales externas sin tener que pasar por los módulos anteriores (VCO y LFO). Aún así, dado que queremos observar únicamente el filtro, todos los demás controladores (VCO, LFO, VCA…) deben estar al mínimo (a 0) de modo que no afecten a la salida del VCF. </w:t>
      </w:r>
    </w:p>
    <w:p w:rsidR="00000000" w:rsidDel="00000000" w:rsidP="00000000" w:rsidRDefault="00000000" w:rsidRPr="00000000" w14:paraId="0000018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obstante, el primer día de grabación descubrimos que los potenciómetros del VCA (el siguiente módulo por el cual pasa el sonido después de pasar por el VCF) tienen que estar en una posición concreta para que el sonido no se vea afectado, igual que el potenciometro del volumen final, antes de salir del sinte, tal como vemos en la Figura 5, la cual muestra también la configuración inicial de los parámetros de frecuencia de corte y resonancia del filtro, de manera que el filtro está desactivado y no debería afectar al sonido entrante (señal de prueba).</w:t>
      </w:r>
    </w:p>
    <w:p w:rsidR="00000000" w:rsidDel="00000000" w:rsidP="00000000" w:rsidRDefault="00000000" w:rsidRPr="00000000" w14:paraId="0000018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3649028" cy="2442494"/>
            <wp:effectExtent b="0" l="0" r="0" t="0"/>
            <wp:docPr id="40" name="image5.jpg"/>
            <a:graphic>
              <a:graphicData uri="http://schemas.openxmlformats.org/drawingml/2006/picture">
                <pic:pic>
                  <pic:nvPicPr>
                    <pic:cNvPr id="0" name="image5.jpg"/>
                    <pic:cNvPicPr preferRelativeResize="0"/>
                  </pic:nvPicPr>
                  <pic:blipFill>
                    <a:blip r:embed="rId18"/>
                    <a:srcRect b="20831" l="18433" r="12063" t="17074"/>
                    <a:stretch>
                      <a:fillRect/>
                    </a:stretch>
                  </pic:blipFill>
                  <pic:spPr>
                    <a:xfrm>
                      <a:off x="0" y="0"/>
                      <a:ext cx="3649028" cy="244249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rFonts w:ascii="Arial" w:cs="Arial" w:eastAsia="Arial" w:hAnsi="Arial"/>
          <w:color w:val="1f497d"/>
          <w:sz w:val="22"/>
          <w:szCs w:val="22"/>
        </w:rPr>
      </w:pPr>
      <w:r w:rsidDel="00000000" w:rsidR="00000000" w:rsidRPr="00000000">
        <w:rPr>
          <w:rFonts w:ascii="Arial" w:cs="Arial" w:eastAsia="Arial" w:hAnsi="Arial"/>
          <w:sz w:val="22"/>
          <w:szCs w:val="22"/>
          <w:rtl w:val="0"/>
        </w:rPr>
        <w:tab/>
        <w:tab/>
        <w:tab/>
      </w:r>
      <w:r w:rsidDel="00000000" w:rsidR="00000000" w:rsidRPr="00000000">
        <w:rPr>
          <w:rFonts w:ascii="Arial" w:cs="Arial" w:eastAsia="Arial" w:hAnsi="Arial"/>
          <w:color w:val="1f497d"/>
          <w:sz w:val="22"/>
          <w:szCs w:val="22"/>
          <w:rtl w:val="0"/>
        </w:rPr>
        <w:t xml:space="preserve">Figura 5: Configuración inicial </w:t>
      </w:r>
    </w:p>
    <w:p w:rsidR="00000000" w:rsidDel="00000000" w:rsidP="00000000" w:rsidRDefault="00000000" w:rsidRPr="00000000" w14:paraId="0000018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método de grabación consistirá en enviar el señal al módulo desde un ordenador y grabar la salida del VCF, moviendo los potenciómetros de frecuencia y resonancia (habrá que realizar todas las combinaciones posibles, para cada frecuencia y resonancia), eso con cada amplitud del señal. La idea es tener 3 o 4 puntos con separación uniforme en cada potenciómetro (por ejemplo, al mínimo, al medio y al máximo) y la señal con las 10 amplitudes diferentes. Al final, tendremos unas 90 grabaciones. </w:t>
      </w:r>
    </w:p>
    <w:p w:rsidR="00000000" w:rsidDel="00000000" w:rsidP="00000000" w:rsidRDefault="00000000" w:rsidRPr="00000000" w14:paraId="0000018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manera de agi</w:t>
      </w:r>
      <w:sdt>
        <w:sdtPr>
          <w:tag w:val="goog_rdk_20"/>
        </w:sdtPr>
        <w:sdtContent>
          <w:commentRangeStart w:id="20"/>
        </w:sdtContent>
      </w:sdt>
      <w:r w:rsidDel="00000000" w:rsidR="00000000" w:rsidRPr="00000000">
        <w:rPr>
          <w:rFonts w:ascii="Arial" w:cs="Arial" w:eastAsia="Arial" w:hAnsi="Arial"/>
          <w:sz w:val="22"/>
          <w:szCs w:val="22"/>
          <w:rtl w:val="0"/>
        </w:rPr>
        <w:t xml:space="preserve">lizar este proceso de grabación es usar un convertidor de MIDI a  voltage, cosa que nos permitiría automatizar los cambios en los valores de frecuencia y resonancia usando MIDI. En el estudio don</w:t>
      </w:r>
      <w:commentRangeEnd w:id="20"/>
      <w:r w:rsidDel="00000000" w:rsidR="00000000" w:rsidRPr="00000000">
        <w:commentReference w:id="20"/>
      </w:r>
      <w:r w:rsidDel="00000000" w:rsidR="00000000" w:rsidRPr="00000000">
        <w:rPr>
          <w:rFonts w:ascii="Arial" w:cs="Arial" w:eastAsia="Arial" w:hAnsi="Arial"/>
          <w:sz w:val="22"/>
          <w:szCs w:val="22"/>
          <w:rtl w:val="0"/>
        </w:rPr>
        <w:t xml:space="preserve">de grabaremos hay un convertidor modelo MCV24 (ver Apendice).</w:t>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Hemos hablado de dos parámetros del VCF, eso es porque los otros dos (KB y ADS) son parámetros que añaden detalles al filtro pero no son parte de su funcionamiento básico, sinó que sirven para controlar el teclado. Por tanto, ambos parámetros tendrán que estar a 0, para que no afecten al comportamiento del VCF. En otras palabras, el filtro solo responde a la frecuencia de corte y a la resonancia en esta frecuencia.</w:t>
      </w:r>
    </w:p>
    <w:p w:rsidR="00000000" w:rsidDel="00000000" w:rsidP="00000000" w:rsidRDefault="00000000" w:rsidRPr="00000000" w14:paraId="0000019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Además de las salidas del filtro con los potenciómetros manipulados, previamente habrá que grabar como se comporta el VCF con un señal que le entra sin modificar los parámetros (con la configuración de la Figura 5) y otra señal al final de todo (el loopback), que contendrá lo que aporta la tarjeta de sonido, para restarla al señal original y obtener un señal de salida sin el ruido o procesado que pueda añadir la tarjeta de sonido.</w:t>
      </w:r>
    </w:p>
    <w:p w:rsidR="00000000" w:rsidDel="00000000" w:rsidP="00000000" w:rsidRDefault="00000000" w:rsidRPr="00000000" w14:paraId="0000019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loopback se graba usando un cable jack-jack que salga de la targeta y entre en ella de nuevo, tal como se ve en la Figura 6, en la cual el loopback es el cable negro, el blanco es la señal de entrada del filtro, que sale de la tarjeta y el gris es la salida del filtro, que entra en la tarjeta (hay que tener en cuenta que las entradas de jack de la fila superior son las salidas y las entradas inferiores son las entradas de la tarjeta). Más adelante mostraremos un diagrama completo del sistema de grabación usado.</w:t>
      </w:r>
    </w:p>
    <w:p w:rsidR="00000000" w:rsidDel="00000000" w:rsidP="00000000" w:rsidRDefault="00000000" w:rsidRPr="00000000" w14:paraId="0000019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3144203" cy="2065534"/>
            <wp:effectExtent b="0" l="0" r="0" t="0"/>
            <wp:docPr id="31" name="image3.jpg"/>
            <a:graphic>
              <a:graphicData uri="http://schemas.openxmlformats.org/drawingml/2006/picture">
                <pic:pic>
                  <pic:nvPicPr>
                    <pic:cNvPr id="0" name="image3.jpg"/>
                    <pic:cNvPicPr preferRelativeResize="0"/>
                  </pic:nvPicPr>
                  <pic:blipFill>
                    <a:blip r:embed="rId19"/>
                    <a:srcRect b="50713" l="49968" r="27936" t="30059"/>
                    <a:stretch>
                      <a:fillRect/>
                    </a:stretch>
                  </pic:blipFill>
                  <pic:spPr>
                    <a:xfrm>
                      <a:off x="0" y="0"/>
                      <a:ext cx="3144203" cy="206553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Arial" w:cs="Arial" w:eastAsia="Arial" w:hAnsi="Arial"/>
          <w:color w:val="1f497d"/>
          <w:sz w:val="22"/>
          <w:szCs w:val="22"/>
        </w:rPr>
      </w:pPr>
      <w:r w:rsidDel="00000000" w:rsidR="00000000" w:rsidRPr="00000000">
        <w:rPr>
          <w:rFonts w:ascii="Arial" w:cs="Arial" w:eastAsia="Arial" w:hAnsi="Arial"/>
          <w:sz w:val="22"/>
          <w:szCs w:val="22"/>
          <w:rtl w:val="0"/>
        </w:rPr>
        <w:tab/>
        <w:tab/>
        <w:tab/>
        <w:tab/>
      </w:r>
      <w:r w:rsidDel="00000000" w:rsidR="00000000" w:rsidRPr="00000000">
        <w:rPr>
          <w:rFonts w:ascii="Arial" w:cs="Arial" w:eastAsia="Arial" w:hAnsi="Arial"/>
          <w:color w:val="1f497d"/>
          <w:sz w:val="22"/>
          <w:szCs w:val="22"/>
          <w:rtl w:val="0"/>
        </w:rPr>
        <w:t xml:space="preserve">Figura 6: Loopback</w:t>
      </w:r>
    </w:p>
    <w:p w:rsidR="00000000" w:rsidDel="00000000" w:rsidP="00000000" w:rsidRDefault="00000000" w:rsidRPr="00000000" w14:paraId="0000019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Cabe destacar que hay una diferencia entre usar un cable balanceado o no balanceado a la hora de grabar el loopback. El primer dia de grabacion descubrimos que con un cable no balanceado, había una pérdida de, aproximadamente, 7dB’s entre la señal y el loopback. En cambio, con un cable balanceado, no había ninguna diferencia de niveles.</w:t>
      </w:r>
    </w:p>
    <w:p w:rsidR="00000000" w:rsidDel="00000000" w:rsidP="00000000" w:rsidRDefault="00000000" w:rsidRPr="00000000" w14:paraId="0000019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que el sintetizador es no balanceado, si usamos un cable no balanceado, habrá un total de 14dB’s aproximados de diferencia de niveles entre el señal y el loopback.</w:t>
      </w:r>
    </w:p>
    <w:p w:rsidR="00000000" w:rsidDel="00000000" w:rsidP="00000000" w:rsidRDefault="00000000" w:rsidRPr="00000000" w14:paraId="0000019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contextualizar, vamos a explicar brevemente la diferencia entre cables balanceados y no balanceados. En los primeros se envía el mismo señal pero duplicado, uno en fase y el otro en contrafase, de manera que en el punto de destino el señal se ve reforzado y el ruido se elimina (invirtiendo la fase de uno de los dos señales y sumándolos) . Por eso no hay diferencia de niveles. En el segundo caso, se envía únicamente una señal, con lo cual el ruido no se elimina.[13] En la Figura 7, podemos ver la diferencia entre ambos cables (En estas grabaciones usamos cables jack). En la izquierda está el cable balanceado y a la derecha, el no balanceado.</w:t>
      </w:r>
    </w:p>
    <w:p w:rsidR="00000000" w:rsidDel="00000000" w:rsidP="00000000" w:rsidRDefault="00000000" w:rsidRPr="00000000" w14:paraId="0000019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3409950" cy="2110105"/>
            <wp:effectExtent b="0" l="0" r="0" t="0"/>
            <wp:docPr id="30" name="image1.png"/>
            <a:graphic>
              <a:graphicData uri="http://schemas.openxmlformats.org/drawingml/2006/picture">
                <pic:pic>
                  <pic:nvPicPr>
                    <pic:cNvPr id="0" name="image1.png"/>
                    <pic:cNvPicPr preferRelativeResize="0"/>
                  </pic:nvPicPr>
                  <pic:blipFill>
                    <a:blip r:embed="rId20"/>
                    <a:srcRect b="0" l="0" r="0" t="22805"/>
                    <a:stretch>
                      <a:fillRect/>
                    </a:stretch>
                  </pic:blipFill>
                  <pic:spPr>
                    <a:xfrm>
                      <a:off x="0" y="0"/>
                      <a:ext cx="3409950" cy="211010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rFonts w:ascii="Arial" w:cs="Arial" w:eastAsia="Arial" w:hAnsi="Arial"/>
          <w:color w:val="1f497d"/>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1f497d"/>
          <w:sz w:val="22"/>
          <w:szCs w:val="22"/>
          <w:rtl w:val="0"/>
        </w:rPr>
        <w:t xml:space="preserve">Figura 7: Balanceado vs No Balanceado</w:t>
      </w:r>
    </w:p>
    <w:p w:rsidR="00000000" w:rsidDel="00000000" w:rsidP="00000000" w:rsidRDefault="00000000" w:rsidRPr="00000000" w14:paraId="000001A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señal de prueba se ha creado usando los plugins Aurora en Audacity [14] generando un sweep logarítmico con 10 diferentes amplitudes entre 0 y 1 (0.1, 0.2, 0.3,...,1), un rango de 20 a 20.000 Hertzios, una duración de 15 segundos cada una, en mono (1 solo canal), con una frecuencia de sampleado de 48kHz y  24 bits en formato WAV. También podemos ver las amplitudes en dB 's: son 10 amplitudes que van de -20dB FS a 0 dB FS (siendo 0 el máximo) con saltos de 2.25 dB' s. Generando esta señal, el plugin también nos genera la señal inversa del filtro, el cual está alineado frecuencialmente con la señal.</w:t>
      </w:r>
    </w:p>
    <w:p w:rsidR="00000000" w:rsidDel="00000000" w:rsidP="00000000" w:rsidRDefault="00000000" w:rsidRPr="00000000" w14:paraId="000001A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3">
      <w:pPr>
        <w:jc w:val="both"/>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tl w:val="0"/>
        </w:rPr>
        <w:t xml:space="preserve">Un paso muy importante antes de realizar las grabaciones es la calibración del sintetizador. Es necesaria para asegurarnos de que siempre estamos en las mismas condiciones de nivel. Dado que la unidad no lo vamos a tocar internamente y el VCF no tiene control de nivel, una alternativa es utilizar el control manual con un tono puro a 440 Hz en la entrada, (con el filtro a 20k y a zero de resonancia) y obtener los mismos niveles de entrada y de salida. Posteriormente habrá que asegurar que con la resonancia a nivel máximo no saturamos el previo de entrada. Para este paso, es muy importante tener en cuenta el nivel de referencia que utilizaremos para la calibración (que son los -20dB rms del inicio del señal de prueba) que, dado que es una sinusoide , corresponde a -17dB de pico. Para calibrar en la salida sin procesar deberíamos tener los mismos niveles con el voltímetro y el peak meter de la tarjeta.</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A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primer dia usamos una tarjeta de sonido modelo Edirol UA-101, la cual, usando las entradas de jack, tiene un nivel de voltaje máximo de 16 dBu y un voltaje nominal (de referencia) de 4dBu [15]. El nivel máximo se corresponde con los 0 dBFS del señal, con la cual cosa, para tener el señal en el nivel de referencia hay que restarle 12 dBs. Pero estos son los dBs referencia de rms, si queremos el voltaje de pico, tenemos que sumarle 3 dB’s, con lo cual, finalmente tenemos que restarle 9dBs al señal original, con tal de referenciarlo correctamente. En la Tabla 1 podemos ver estos datos resumidos:</w:t>
      </w:r>
    </w:p>
    <w:p w:rsidR="00000000" w:rsidDel="00000000" w:rsidP="00000000" w:rsidRDefault="00000000" w:rsidRPr="00000000" w14:paraId="000001A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jc w:val="both"/>
        <w:rPr>
          <w:rFonts w:ascii="Arial" w:cs="Arial" w:eastAsia="Arial" w:hAnsi="Arial"/>
          <w:sz w:val="22"/>
          <w:szCs w:val="22"/>
        </w:rPr>
      </w:pPr>
      <w:r w:rsidDel="00000000" w:rsidR="00000000" w:rsidRPr="00000000">
        <w:rPr>
          <w:rtl w:val="0"/>
        </w:rPr>
      </w:r>
    </w:p>
    <w:tbl>
      <w:tblPr>
        <w:tblStyle w:val="Table1"/>
        <w:tblW w:w="84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2.3333333333335"/>
        <w:gridCol w:w="2832.3333333333335"/>
        <w:gridCol w:w="2832.3333333333335"/>
        <w:tblGridChange w:id="0">
          <w:tblGrid>
            <w:gridCol w:w="2832.3333333333335"/>
            <w:gridCol w:w="2832.3333333333335"/>
            <w:gridCol w:w="283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Voltaje Tarjeta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Voltaje Señal 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Voltaje Señal referenciado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16 dBu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0 dBFS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dBu 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-12dBFS 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-9dBFS pic</w:t>
            </w:r>
          </w:p>
        </w:tc>
      </w:tr>
    </w:tbl>
    <w:p w:rsidR="00000000" w:rsidDel="00000000" w:rsidP="00000000" w:rsidRDefault="00000000" w:rsidRPr="00000000" w14:paraId="000001B1">
      <w:pPr>
        <w:jc w:val="both"/>
        <w:rPr>
          <w:rFonts w:ascii="Arial" w:cs="Arial" w:eastAsia="Arial" w:hAnsi="Arial"/>
          <w:color w:val="1f497d"/>
          <w:sz w:val="22"/>
          <w:szCs w:val="22"/>
        </w:rPr>
      </w:pPr>
      <w:r w:rsidDel="00000000" w:rsidR="00000000" w:rsidRPr="00000000">
        <w:rPr>
          <w:rFonts w:ascii="Arial" w:cs="Arial" w:eastAsia="Arial" w:hAnsi="Arial"/>
          <w:sz w:val="22"/>
          <w:szCs w:val="22"/>
          <w:rtl w:val="0"/>
        </w:rPr>
        <w:tab/>
        <w:tab/>
        <w:tab/>
        <w:tab/>
      </w:r>
      <w:r w:rsidDel="00000000" w:rsidR="00000000" w:rsidRPr="00000000">
        <w:rPr>
          <w:rFonts w:ascii="Arial" w:cs="Arial" w:eastAsia="Arial" w:hAnsi="Arial"/>
          <w:color w:val="1f497d"/>
          <w:sz w:val="22"/>
          <w:szCs w:val="22"/>
          <w:rtl w:val="0"/>
        </w:rPr>
        <w:t xml:space="preserve">Tabla 1: dBs</w:t>
      </w:r>
    </w:p>
    <w:p w:rsidR="00000000" w:rsidDel="00000000" w:rsidP="00000000" w:rsidRDefault="00000000" w:rsidRPr="00000000" w14:paraId="000001B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4.2. Procesamiento de señales</w:t>
      </w:r>
    </w:p>
    <w:p w:rsidR="00000000" w:rsidDel="00000000" w:rsidP="00000000" w:rsidRDefault="00000000" w:rsidRPr="00000000" w14:paraId="000001B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tengamos todas las grabaciones hechas, habrá que realizar cierto procesamiento de señales para obtener la frecuencia de corte del filtro VCF y su resonancia. Esto es necesario porque queremos conocer el comportamiento real. El fabricante da unas pistas pero no siempre son ciertas y realizar este proceso es una forma de analizar el dispositivo y verificar estos valores (que corresponden a los valores por defecto sin calibrar del filtro).</w:t>
      </w:r>
      <w:r w:rsidDel="00000000" w:rsidR="00000000" w:rsidRPr="00000000">
        <w:rPr>
          <w:rFonts w:ascii="Arial" w:cs="Arial" w:eastAsia="Arial" w:hAnsi="Arial"/>
          <w:sz w:val="2"/>
          <w:szCs w:val="2"/>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202124"/>
          <w:sz w:val="22"/>
          <w:szCs w:val="22"/>
          <w:shd w:fill="f8f9fa" w:val="clear"/>
          <w:rtl w:val="0"/>
        </w:rPr>
        <w:t xml:space="preserve">Es posible que el valor de la frecuencia sea cierto, pero que no conozcamos exactamente cómo se comporta la resonancia, sólo un valor que hay que mapear en magnitud y el ancho de banda de la resonancia. Con este procedimiento podemos conocer este comportamiento. Como explicamos en la sección 3, la resonancia añade una pequeña campana de gauss, en el valor de la frecuencia de corte, que ocupa un cierto ancho de banda y llega hasta un nivel máximo de magnitud (el factor de calidad Q).  </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procesamiento consiste en coger la inversa del filtro (que está generada por el plugin de Aurora)  y convolucionarla con el señal output (el que sale del VCF). El resultado de esta convolución es la respuesta impulsional (IR) del filtro. Calculando su transformada de Fourier, obtendremos una cierta magnitud con una cierta fase, en dominio frecuencial. Visualmente, a partir del gráfico de la magnitud podremos encontrar la frecuencia de corte del VCF, que será aquella en la que l’amplitud decaiga 3 dB. Con la resonancia, el proceso es muy parecido, ya que esta se ve, también, en el gráfico de la magnitud de la IR, ya que ocurre en el valor de la frecuencia de corte.</w:t>
      </w:r>
    </w:p>
    <w:p w:rsidR="00000000" w:rsidDel="00000000" w:rsidP="00000000" w:rsidRDefault="00000000" w:rsidRPr="00000000" w14:paraId="000001B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hemos menci</w:t>
      </w:r>
      <w:sdt>
        <w:sdtPr>
          <w:tag w:val="goog_rdk_22"/>
        </w:sdtPr>
        <w:sdtContent>
          <w:commentRangeStart w:id="22"/>
        </w:sdtContent>
      </w:sdt>
      <w:r w:rsidDel="00000000" w:rsidR="00000000" w:rsidRPr="00000000">
        <w:rPr>
          <w:rFonts w:ascii="Arial" w:cs="Arial" w:eastAsia="Arial" w:hAnsi="Arial"/>
          <w:sz w:val="22"/>
          <w:szCs w:val="22"/>
          <w:rtl w:val="0"/>
        </w:rPr>
        <w:t xml:space="preserve">onado antes, estos dos valores los usaremos para calcular la función de transferencia de cada frecuencia.</w:t>
      </w:r>
    </w:p>
    <w:p w:rsidR="00000000" w:rsidDel="00000000" w:rsidP="00000000" w:rsidRDefault="00000000" w:rsidRPr="00000000" w14:paraId="000001B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si</w:t>
      </w:r>
      <w:commentRangeEnd w:id="22"/>
      <w:r w:rsidDel="00000000" w:rsidR="00000000" w:rsidRPr="00000000">
        <w:commentReference w:id="22"/>
      </w:r>
      <w:r w:rsidDel="00000000" w:rsidR="00000000" w:rsidRPr="00000000">
        <w:rPr>
          <w:rFonts w:ascii="Arial" w:cs="Arial" w:eastAsia="Arial" w:hAnsi="Arial"/>
          <w:sz w:val="22"/>
          <w:szCs w:val="22"/>
          <w:rtl w:val="0"/>
        </w:rPr>
        <w:t xml:space="preserve"> </w:t>
      </w:r>
      <w:sdt>
        <w:sdtPr>
          <w:tag w:val="goog_rdk_23"/>
        </w:sdtPr>
        <w:sdtContent>
          <w:commentRangeStart w:id="23"/>
        </w:sdtContent>
      </w:sdt>
      <w:r w:rsidDel="00000000" w:rsidR="00000000" w:rsidRPr="00000000">
        <w:rPr>
          <w:rFonts w:ascii="Arial" w:cs="Arial" w:eastAsia="Arial" w:hAnsi="Arial"/>
          <w:sz w:val="22"/>
          <w:szCs w:val="22"/>
          <w:rtl w:val="0"/>
        </w:rPr>
        <w:t xml:space="preserve">tenemos </w:t>
      </w:r>
      <w:r w:rsidDel="00000000" w:rsidR="00000000" w:rsidRPr="00000000">
        <w:rPr>
          <w:rFonts w:ascii="Arial" w:cs="Arial" w:eastAsia="Arial" w:hAnsi="Arial"/>
          <w:color w:val="202124"/>
          <w:sz w:val="22"/>
          <w:szCs w:val="22"/>
          <w:shd w:fill="f8f9fa" w:val="clear"/>
          <w:rtl w:val="0"/>
        </w:rPr>
        <w:t xml:space="preserve">un filtro </w:t>
      </w:r>
      <w:r w:rsidDel="00000000" w:rsidR="00000000" w:rsidRPr="00000000">
        <w:rPr>
          <w:rFonts w:ascii="Arial" w:cs="Arial" w:eastAsia="Arial" w:hAnsi="Arial"/>
          <w:i w:val="1"/>
          <w:color w:val="202124"/>
          <w:sz w:val="22"/>
          <w:szCs w:val="22"/>
          <w:shd w:fill="f8f9fa" w:val="clear"/>
          <w:rtl w:val="0"/>
        </w:rPr>
        <w:t xml:space="preserve">g</w:t>
      </w:r>
      <w:r w:rsidDel="00000000" w:rsidR="00000000" w:rsidRPr="00000000">
        <w:rPr>
          <w:rFonts w:ascii="Arial" w:cs="Arial" w:eastAsia="Arial" w:hAnsi="Arial"/>
          <w:color w:val="202124"/>
          <w:sz w:val="22"/>
          <w:szCs w:val="22"/>
          <w:shd w:fill="f8f9fa" w:val="clear"/>
          <w:rtl w:val="0"/>
        </w:rPr>
        <w:t xml:space="preserve"> (en este caso, el VCF), un filtro inverso </w:t>
      </w:r>
      <w:r w:rsidDel="00000000" w:rsidR="00000000" w:rsidRPr="00000000">
        <w:rPr>
          <w:rFonts w:ascii="Arial" w:cs="Arial" w:eastAsia="Arial" w:hAnsi="Arial"/>
          <w:i w:val="1"/>
          <w:color w:val="202124"/>
          <w:sz w:val="22"/>
          <w:szCs w:val="22"/>
          <w:shd w:fill="f8f9fa" w:val="clear"/>
          <w:rtl w:val="0"/>
        </w:rPr>
        <w:t xml:space="preserve">h</w:t>
      </w:r>
      <w:r w:rsidDel="00000000" w:rsidR="00000000" w:rsidRPr="00000000">
        <w:rPr>
          <w:rFonts w:ascii="Arial" w:cs="Arial" w:eastAsia="Arial" w:hAnsi="Arial"/>
          <w:color w:val="202124"/>
          <w:sz w:val="22"/>
          <w:szCs w:val="22"/>
          <w:shd w:fill="f8f9fa" w:val="clear"/>
          <w:rtl w:val="0"/>
        </w:rPr>
        <w:t xml:space="preserve"> es uno tal que si aplicamos </w:t>
      </w:r>
      <w:r w:rsidDel="00000000" w:rsidR="00000000" w:rsidRPr="00000000">
        <w:rPr>
          <w:rFonts w:ascii="Arial" w:cs="Arial" w:eastAsia="Arial" w:hAnsi="Arial"/>
          <w:i w:val="1"/>
          <w:color w:val="202124"/>
          <w:sz w:val="22"/>
          <w:szCs w:val="22"/>
          <w:shd w:fill="f8f9fa" w:val="clear"/>
          <w:rtl w:val="0"/>
        </w:rPr>
        <w:t xml:space="preserve">g</w:t>
      </w:r>
      <w:r w:rsidDel="00000000" w:rsidR="00000000" w:rsidRPr="00000000">
        <w:rPr>
          <w:rFonts w:ascii="Arial" w:cs="Arial" w:eastAsia="Arial" w:hAnsi="Arial"/>
          <w:color w:val="202124"/>
          <w:sz w:val="22"/>
          <w:szCs w:val="22"/>
          <w:shd w:fill="f8f9fa" w:val="clear"/>
          <w:rtl w:val="0"/>
        </w:rPr>
        <w:t xml:space="preserve"> y luego </w:t>
      </w:r>
      <w:r w:rsidDel="00000000" w:rsidR="00000000" w:rsidRPr="00000000">
        <w:rPr>
          <w:rFonts w:ascii="Arial" w:cs="Arial" w:eastAsia="Arial" w:hAnsi="Arial"/>
          <w:i w:val="1"/>
          <w:color w:val="202124"/>
          <w:sz w:val="22"/>
          <w:szCs w:val="22"/>
          <w:shd w:fill="f8f9fa" w:val="clear"/>
          <w:rtl w:val="0"/>
        </w:rPr>
        <w:t xml:space="preserve">h</w:t>
      </w:r>
      <w:r w:rsidDel="00000000" w:rsidR="00000000" w:rsidRPr="00000000">
        <w:rPr>
          <w:rFonts w:ascii="Arial" w:cs="Arial" w:eastAsia="Arial" w:hAnsi="Arial"/>
          <w:color w:val="202124"/>
          <w:sz w:val="22"/>
          <w:szCs w:val="22"/>
          <w:shd w:fill="f8f9fa" w:val="clear"/>
          <w:rtl w:val="0"/>
        </w:rPr>
        <w:t xml:space="preserve"> a una señal, el resultado es ese señal original  [16]. Por tanto, el filtro inverso se puede extraer a partir de estos dos componentes, el senyal entrante y el filtro, tal como hace el plugin de Aurora.</w:t>
      </w:r>
      <w:r w:rsidDel="00000000" w:rsidR="00000000" w:rsidRPr="00000000">
        <w:rPr>
          <w:rtl w:val="0"/>
        </w:rPr>
      </w:r>
    </w:p>
    <w:p w:rsidR="00000000" w:rsidDel="00000000" w:rsidP="00000000" w:rsidRDefault="00000000" w:rsidRPr="00000000" w14:paraId="000001B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4.3. Función de t</w:t>
      </w:r>
      <w:commentRangeEnd w:id="23"/>
      <w:r w:rsidDel="00000000" w:rsidR="00000000" w:rsidRPr="00000000">
        <w:commentReference w:id="23"/>
      </w:r>
      <w:r w:rsidDel="00000000" w:rsidR="00000000" w:rsidRPr="00000000">
        <w:rPr>
          <w:rFonts w:ascii="Arial" w:cs="Arial" w:eastAsia="Arial" w:hAnsi="Arial"/>
          <w:sz w:val="28"/>
          <w:szCs w:val="28"/>
          <w:rtl w:val="0"/>
        </w:rPr>
        <w:t xml:space="preserve">ransferencia</w:t>
      </w:r>
    </w:p>
    <w:p w:rsidR="00000000" w:rsidDel="00000000" w:rsidP="00000000" w:rsidRDefault="00000000" w:rsidRPr="00000000" w14:paraId="000001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jc w:val="both"/>
        <w:rPr>
          <w:rFonts w:ascii="Arial" w:cs="Arial" w:eastAsia="Arial" w:hAnsi="Arial"/>
        </w:rPr>
      </w:pPr>
      <w:r w:rsidDel="00000000" w:rsidR="00000000" w:rsidRPr="00000000">
        <w:rPr>
          <w:rFonts w:ascii="Arial" w:cs="Arial" w:eastAsia="Arial" w:hAnsi="Arial"/>
          <w:sz w:val="22"/>
          <w:szCs w:val="22"/>
          <w:rtl w:val="0"/>
        </w:rPr>
        <w:t xml:space="preserve">Volviendo a la función de transferencia, esta describe la relación entre la señal de salida y la de entrada en términos de voltaje, tal como se muestra en la Figura 7. Se puede descomponer en módulo y fase [17].</w:t>
      </w:r>
      <w:r w:rsidDel="00000000" w:rsidR="00000000" w:rsidRPr="00000000">
        <w:rPr>
          <w:rtl w:val="0"/>
        </w:rPr>
      </w:r>
    </w:p>
    <w:p w:rsidR="00000000" w:rsidDel="00000000" w:rsidP="00000000" w:rsidRDefault="00000000" w:rsidRPr="00000000" w14:paraId="000001C3">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3810000" cy="1016000"/>
            <wp:effectExtent b="0" l="0" r="0" t="0"/>
            <wp:docPr id="3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810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rFonts w:ascii="Arial" w:cs="Arial" w:eastAsia="Arial" w:hAnsi="Arial"/>
          <w:color w:val="1f497d"/>
          <w:sz w:val="22"/>
          <w:szCs w:val="22"/>
        </w:rPr>
      </w:pPr>
      <w:r w:rsidDel="00000000" w:rsidR="00000000" w:rsidRPr="00000000">
        <w:rPr>
          <w:rFonts w:ascii="Arial" w:cs="Arial" w:eastAsia="Arial" w:hAnsi="Arial"/>
          <w:sz w:val="22"/>
          <w:szCs w:val="22"/>
          <w:rtl w:val="0"/>
        </w:rPr>
        <w:tab/>
        <w:tab/>
        <w:t xml:space="preserve">       </w:t>
      </w:r>
      <w:r w:rsidDel="00000000" w:rsidR="00000000" w:rsidRPr="00000000">
        <w:rPr>
          <w:rFonts w:ascii="Arial" w:cs="Arial" w:eastAsia="Arial" w:hAnsi="Arial"/>
          <w:color w:val="1f497d"/>
          <w:sz w:val="22"/>
          <w:szCs w:val="22"/>
          <w:rtl w:val="0"/>
        </w:rPr>
        <w:t xml:space="preserve">Figura 8: Función de transferencia de un filtro</w:t>
      </w:r>
    </w:p>
    <w:p w:rsidR="00000000" w:rsidDel="00000000" w:rsidP="00000000" w:rsidRDefault="00000000" w:rsidRPr="00000000" w14:paraId="000001C5">
      <w:pPr>
        <w:rPr>
          <w:rFonts w:ascii="Arial" w:cs="Arial" w:eastAsia="Arial" w:hAnsi="Arial"/>
          <w:color w:val="1f497d"/>
          <w:sz w:val="22"/>
          <w:szCs w:val="22"/>
        </w:rPr>
      </w:pPr>
      <w:r w:rsidDel="00000000" w:rsidR="00000000" w:rsidRPr="00000000">
        <w:rPr>
          <w:rtl w:val="0"/>
        </w:rPr>
      </w:r>
    </w:p>
    <w:p w:rsidR="00000000" w:rsidDel="00000000" w:rsidP="00000000" w:rsidRDefault="00000000" w:rsidRPr="00000000" w14:paraId="000001C6">
      <w:pPr>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Teniendo en cuenta que un filtro pasa bajos está definido por un circuito eléctrico como el de la figura 8, la función de transferencia de este filtro es: [18]</w:t>
      </w:r>
    </w:p>
    <w:p w:rsidR="00000000" w:rsidDel="00000000" w:rsidP="00000000" w:rsidRDefault="00000000" w:rsidRPr="00000000" w14:paraId="000001C7">
      <w:pPr>
        <w:rPr>
          <w:rFonts w:ascii="Arial" w:cs="Arial" w:eastAsia="Arial" w:hAnsi="Arial"/>
          <w:color w:val="202124"/>
          <w:sz w:val="22"/>
          <w:szCs w:val="22"/>
        </w:rPr>
      </w:pPr>
      <w:r w:rsidDel="00000000" w:rsidR="00000000" w:rsidRPr="00000000">
        <w:rPr>
          <w:rFonts w:ascii="Arial" w:cs="Arial" w:eastAsia="Arial" w:hAnsi="Arial"/>
          <w:color w:val="202124"/>
          <w:sz w:val="22"/>
          <w:szCs w:val="22"/>
        </w:rPr>
        <w:drawing>
          <wp:inline distB="114300" distT="114300" distL="114300" distR="114300">
            <wp:extent cx="3612279" cy="1066483"/>
            <wp:effectExtent b="0" l="0" r="0" t="0"/>
            <wp:docPr id="38" name="image2.png"/>
            <a:graphic>
              <a:graphicData uri="http://schemas.openxmlformats.org/drawingml/2006/picture">
                <pic:pic>
                  <pic:nvPicPr>
                    <pic:cNvPr id="0" name="image2.png"/>
                    <pic:cNvPicPr preferRelativeResize="0"/>
                  </pic:nvPicPr>
                  <pic:blipFill>
                    <a:blip r:embed="rId22"/>
                    <a:srcRect b="39664" l="50141" r="31286" t="50738"/>
                    <a:stretch>
                      <a:fillRect/>
                    </a:stretch>
                  </pic:blipFill>
                  <pic:spPr>
                    <a:xfrm>
                      <a:off x="0" y="0"/>
                      <a:ext cx="3612279" cy="106648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Donde </w:t>
      </w:r>
      <w:r w:rsidDel="00000000" w:rsidR="00000000" w:rsidRPr="00000000">
        <w:rPr>
          <w:rFonts w:ascii="Arial" w:cs="Arial" w:eastAsia="Arial" w:hAnsi="Arial"/>
          <w:i w:val="1"/>
          <w:color w:val="202124"/>
          <w:sz w:val="22"/>
          <w:szCs w:val="22"/>
          <w:rtl w:val="0"/>
        </w:rPr>
        <w:t xml:space="preserve">w</w:t>
      </w:r>
      <w:r w:rsidDel="00000000" w:rsidR="00000000" w:rsidRPr="00000000">
        <w:rPr>
          <w:rFonts w:ascii="Arial" w:cs="Arial" w:eastAsia="Arial" w:hAnsi="Arial"/>
          <w:color w:val="202124"/>
          <w:sz w:val="22"/>
          <w:szCs w:val="22"/>
          <w:rtl w:val="0"/>
        </w:rPr>
        <w:t xml:space="preserve"> es la frec</w:t>
      </w:r>
      <w:sdt>
        <w:sdtPr>
          <w:tag w:val="goog_rdk_24"/>
        </w:sdtPr>
        <w:sdtContent>
          <w:commentRangeStart w:id="24"/>
        </w:sdtContent>
      </w:sdt>
      <w:r w:rsidDel="00000000" w:rsidR="00000000" w:rsidRPr="00000000">
        <w:rPr>
          <w:rFonts w:ascii="Arial" w:cs="Arial" w:eastAsia="Arial" w:hAnsi="Arial"/>
          <w:color w:val="202124"/>
          <w:sz w:val="22"/>
          <w:szCs w:val="22"/>
          <w:rtl w:val="0"/>
        </w:rPr>
        <w:t xml:space="preserve">uencia de corte, </w:t>
      </w:r>
      <w:r w:rsidDel="00000000" w:rsidR="00000000" w:rsidRPr="00000000">
        <w:rPr>
          <w:rFonts w:ascii="Arial" w:cs="Arial" w:eastAsia="Arial" w:hAnsi="Arial"/>
          <w:i w:val="1"/>
          <w:color w:val="202124"/>
          <w:sz w:val="22"/>
          <w:szCs w:val="22"/>
          <w:rtl w:val="0"/>
        </w:rPr>
        <w:t xml:space="preserve">R</w:t>
      </w:r>
      <w:r w:rsidDel="00000000" w:rsidR="00000000" w:rsidRPr="00000000">
        <w:rPr>
          <w:rFonts w:ascii="Arial" w:cs="Arial" w:eastAsia="Arial" w:hAnsi="Arial"/>
          <w:color w:val="202124"/>
          <w:sz w:val="22"/>
          <w:szCs w:val="22"/>
          <w:rtl w:val="0"/>
        </w:rPr>
        <w:t xml:space="preserve"> y </w:t>
      </w:r>
      <w:r w:rsidDel="00000000" w:rsidR="00000000" w:rsidRPr="00000000">
        <w:rPr>
          <w:rFonts w:ascii="Arial" w:cs="Arial" w:eastAsia="Arial" w:hAnsi="Arial"/>
          <w:i w:val="1"/>
          <w:color w:val="202124"/>
          <w:sz w:val="22"/>
          <w:szCs w:val="22"/>
          <w:rtl w:val="0"/>
        </w:rPr>
        <w:t xml:space="preserve">C</w:t>
      </w:r>
      <w:r w:rsidDel="00000000" w:rsidR="00000000" w:rsidRPr="00000000">
        <w:rPr>
          <w:rFonts w:ascii="Arial" w:cs="Arial" w:eastAsia="Arial" w:hAnsi="Arial"/>
          <w:color w:val="202124"/>
          <w:sz w:val="22"/>
          <w:szCs w:val="22"/>
          <w:rtl w:val="0"/>
        </w:rPr>
        <w:t xml:space="preserve"> son los valores de la resistencia y del condensador, respectivamente y </w:t>
      </w:r>
      <w:r w:rsidDel="00000000" w:rsidR="00000000" w:rsidRPr="00000000">
        <w:rPr>
          <w:rFonts w:ascii="Arial" w:cs="Arial" w:eastAsia="Arial" w:hAnsi="Arial"/>
          <w:i w:val="1"/>
          <w:color w:val="202124"/>
          <w:sz w:val="22"/>
          <w:szCs w:val="22"/>
          <w:rtl w:val="0"/>
        </w:rPr>
        <w:t xml:space="preserve">j</w:t>
      </w:r>
      <w:r w:rsidDel="00000000" w:rsidR="00000000" w:rsidRPr="00000000">
        <w:rPr>
          <w:rFonts w:ascii="Arial" w:cs="Arial" w:eastAsia="Arial" w:hAnsi="Arial"/>
          <w:color w:val="202124"/>
          <w:sz w:val="22"/>
          <w:szCs w:val="22"/>
          <w:rtl w:val="0"/>
        </w:rPr>
        <w:t xml:space="preserve"> es la parte imaginaria de los componentes</w:t>
      </w:r>
    </w:p>
    <w:p w:rsidR="00000000" w:rsidDel="00000000" w:rsidP="00000000" w:rsidRDefault="00000000" w:rsidRPr="00000000" w14:paraId="000001C9">
      <w:pPr>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1CA">
      <w:pPr>
        <w:rPr>
          <w:rFonts w:ascii="Arial" w:cs="Arial" w:eastAsia="Arial" w:hAnsi="Arial"/>
          <w:color w:val="202124"/>
          <w:sz w:val="22"/>
          <w:szCs w:val="22"/>
        </w:rPr>
      </w:pPr>
      <w:r w:rsidDel="00000000" w:rsidR="00000000" w:rsidRPr="00000000">
        <w:rPr>
          <w:rFonts w:ascii="Arial" w:cs="Arial" w:eastAsia="Arial" w:hAnsi="Arial"/>
          <w:color w:val="202124"/>
          <w:sz w:val="22"/>
          <w:szCs w:val="22"/>
        </w:rPr>
        <w:drawing>
          <wp:inline distB="114300" distT="114300" distL="114300" distR="114300">
            <wp:extent cx="3053881" cy="1580833"/>
            <wp:effectExtent b="0" l="0" r="0" t="0"/>
            <wp:docPr id="37" name="image11.png"/>
            <a:graphic>
              <a:graphicData uri="http://schemas.openxmlformats.org/drawingml/2006/picture">
                <pic:pic>
                  <pic:nvPicPr>
                    <pic:cNvPr id="0" name="image11.png"/>
                    <pic:cNvPicPr preferRelativeResize="0"/>
                  </pic:nvPicPr>
                  <pic:blipFill>
                    <a:blip r:embed="rId23"/>
                    <a:srcRect b="52830" l="51726" r="33227" t="33478"/>
                    <a:stretch>
                      <a:fillRect/>
                    </a:stretch>
                  </pic:blipFill>
                  <pic:spPr>
                    <a:xfrm>
                      <a:off x="0" y="0"/>
                      <a:ext cx="3053881" cy="1580833"/>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Arial" w:cs="Arial" w:eastAsia="Arial" w:hAnsi="Arial"/>
          <w:color w:val="1f497d"/>
          <w:sz w:val="22"/>
          <w:szCs w:val="22"/>
        </w:rPr>
      </w:pPr>
      <w:r w:rsidDel="00000000" w:rsidR="00000000" w:rsidRPr="00000000">
        <w:rPr>
          <w:rFonts w:ascii="Arial" w:cs="Arial" w:eastAsia="Arial" w:hAnsi="Arial"/>
          <w:color w:val="202124"/>
          <w:sz w:val="22"/>
          <w:szCs w:val="22"/>
          <w:rtl w:val="0"/>
        </w:rPr>
        <w:tab/>
      </w:r>
      <w:r w:rsidDel="00000000" w:rsidR="00000000" w:rsidRPr="00000000">
        <w:rPr>
          <w:rFonts w:ascii="Arial" w:cs="Arial" w:eastAsia="Arial" w:hAnsi="Arial"/>
          <w:color w:val="1f497d"/>
          <w:sz w:val="22"/>
          <w:szCs w:val="22"/>
          <w:rtl w:val="0"/>
        </w:rPr>
        <w:tab/>
        <w:t xml:space="preserve">Figura 9: LPF</w:t>
      </w:r>
    </w:p>
    <w:p w:rsidR="00000000" w:rsidDel="00000000" w:rsidP="00000000" w:rsidRDefault="00000000" w:rsidRPr="00000000" w14:paraId="000001CC">
      <w:pPr>
        <w:rPr>
          <w:rFonts w:ascii="Arial" w:cs="Arial" w:eastAsia="Arial" w:hAnsi="Arial"/>
          <w:color w:val="1f497d"/>
          <w:sz w:val="22"/>
          <w:szCs w:val="22"/>
        </w:rPr>
      </w:pPr>
      <w:r w:rsidDel="00000000" w:rsidR="00000000" w:rsidRPr="00000000">
        <w:rPr>
          <w:rtl w:val="0"/>
        </w:rPr>
      </w:r>
    </w:p>
    <w:p w:rsidR="00000000" w:rsidDel="00000000" w:rsidP="00000000" w:rsidRDefault="00000000" w:rsidRPr="00000000" w14:paraId="000001CD">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CE">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CF">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D0">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D1">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D2">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1D3">
      <w:pPr>
        <w:rPr>
          <w:rFonts w:ascii="Arial" w:cs="Arial" w:eastAsia="Arial" w:hAnsi="Arial"/>
          <w:sz w:val="28"/>
          <w:szCs w:val="28"/>
        </w:rPr>
      </w:pPr>
      <w:r w:rsidDel="00000000" w:rsidR="00000000" w:rsidRPr="00000000">
        <w:rPr>
          <w:rFonts w:ascii="Arial" w:cs="Arial" w:eastAsia="Arial" w:hAnsi="Arial"/>
          <w:sz w:val="28"/>
          <w:szCs w:val="28"/>
          <w:rtl w:val="0"/>
        </w:rPr>
        <w:t xml:space="preserve">4.4</w:t>
      </w:r>
      <w:commentRangeEnd w:id="24"/>
      <w:r w:rsidDel="00000000" w:rsidR="00000000" w:rsidRPr="00000000">
        <w:commentReference w:id="24"/>
      </w:r>
      <w:r w:rsidDel="00000000" w:rsidR="00000000" w:rsidRPr="00000000">
        <w:rPr>
          <w:rFonts w:ascii="Arial" w:cs="Arial" w:eastAsia="Arial" w:hAnsi="Arial"/>
          <w:sz w:val="28"/>
          <w:szCs w:val="28"/>
          <w:rtl w:val="0"/>
        </w:rPr>
        <w:t xml:space="preserve">. Modelaje a partir de la respuesta impulsional</w:t>
      </w:r>
    </w:p>
    <w:p w:rsidR="00000000" w:rsidDel="00000000" w:rsidP="00000000" w:rsidRDefault="00000000" w:rsidRPr="00000000" w14:paraId="000001D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hemos menc</w:t>
      </w:r>
      <w:sdt>
        <w:sdtPr>
          <w:tag w:val="goog_rdk_25"/>
        </w:sdtPr>
        <w:sdtContent>
          <w:commentRangeStart w:id="25"/>
        </w:sdtContent>
      </w:sdt>
      <w:r w:rsidDel="00000000" w:rsidR="00000000" w:rsidRPr="00000000">
        <w:rPr>
          <w:rFonts w:ascii="Arial" w:cs="Arial" w:eastAsia="Arial" w:hAnsi="Arial"/>
          <w:sz w:val="22"/>
          <w:szCs w:val="22"/>
          <w:rtl w:val="0"/>
        </w:rPr>
        <w:t xml:space="preserve">i</w:t>
      </w:r>
      <w:commentRangeEnd w:id="25"/>
      <w:r w:rsidDel="00000000" w:rsidR="00000000" w:rsidRPr="00000000">
        <w:commentReference w:id="25"/>
      </w:r>
      <w:r w:rsidDel="00000000" w:rsidR="00000000" w:rsidRPr="00000000">
        <w:rPr>
          <w:rFonts w:ascii="Arial" w:cs="Arial" w:eastAsia="Arial" w:hAnsi="Arial"/>
          <w:sz w:val="22"/>
          <w:szCs w:val="22"/>
          <w:rtl w:val="0"/>
        </w:rPr>
        <w:t xml:space="preserve">onado en la sección 1, este tipo de modelaje consiste en hacer una convolución lineal entre la señal original y la respuesta impulsional (IR) del sistema. Esto permite emular sistemas no lineales, caracterizados por una distorsión armónica de varios órdenes.</w:t>
      </w:r>
    </w:p>
    <w:p w:rsidR="00000000" w:rsidDel="00000000" w:rsidP="00000000" w:rsidRDefault="00000000" w:rsidRPr="00000000" w14:paraId="000001D6">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ind w:left="0" w:firstLine="0"/>
        <w:jc w:val="both"/>
        <w:rPr/>
      </w:pPr>
      <w:r w:rsidDel="00000000" w:rsidR="00000000" w:rsidRPr="00000000">
        <w:rPr>
          <w:rFonts w:ascii="Arial" w:cs="Arial" w:eastAsia="Arial" w:hAnsi="Arial"/>
          <w:sz w:val="22"/>
          <w:szCs w:val="22"/>
          <w:rtl w:val="0"/>
        </w:rPr>
        <w:t xml:space="preserve">Los efectos no lineales son una parte importante de la evaluación de la calidad del sonido percibido, y su eliminación provoca una degradación de la calidad sonora, en el sentido que pierde naturalidad por la falta de elementos ambientales, tales como reverb o ruido. Este método permite la caracterización completa de los comportamientos lineales y los no lineales de un sistema complejo. El resultado es un conjunto de respuestas impulsionales, siendo la primera la respuesta lineal tradicional, y las otras la respuesta en varios órdenes armónicos. Y este resultado es una buena aproximación al sonido real.[3]</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Próximos pasos:</w:t>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72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b w:val="1"/>
          <w:sz w:val="22"/>
          <w:szCs w:val="22"/>
          <w:u w:val="none"/>
        </w:rPr>
      </w:pPr>
      <w:sdt>
        <w:sdtPr>
          <w:tag w:val="goog_rdk_26"/>
        </w:sdtPr>
        <w:sdtContent>
          <w:commentRangeStart w:id="26"/>
        </w:sdtContent>
      </w:sdt>
      <w:r w:rsidDel="00000000" w:rsidR="00000000" w:rsidRPr="00000000">
        <w:rPr>
          <w:rFonts w:ascii="Arial" w:cs="Arial" w:eastAsia="Arial" w:hAnsi="Arial"/>
          <w:b w:val="1"/>
          <w:sz w:val="22"/>
          <w:szCs w:val="22"/>
          <w:rtl w:val="0"/>
        </w:rPr>
        <w:t xml:space="preserve">mirar apunts señals i sistemes I i II (f.transferencia…), medis transmisio i circuits, eng acustica, pspm, esa</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F">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rellegir article simulacio IR (señal original?? explicacio detallada métode)</w:t>
      </w:r>
      <w:r w:rsidDel="00000000" w:rsidR="00000000" w:rsidRPr="00000000">
        <w:rPr>
          <w:rtl w:val="0"/>
        </w:rPr>
      </w:r>
    </w:p>
    <w:p w:rsidR="00000000" w:rsidDel="00000000" w:rsidP="00000000" w:rsidRDefault="00000000" w:rsidRPr="00000000" w14:paraId="000001E0">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llegir README github de calibracio </w:t>
      </w:r>
      <w:r w:rsidDel="00000000" w:rsidR="00000000" w:rsidRPr="00000000">
        <w:rPr>
          <w:rFonts w:ascii="Arial" w:cs="Arial" w:eastAsia="Arial" w:hAnsi="Arial"/>
          <w:b w:val="1"/>
          <w:color w:val="ff0000"/>
          <w:sz w:val="22"/>
          <w:szCs w:val="22"/>
          <w:rtl w:val="0"/>
        </w:rPr>
        <w:t xml:space="preserve">(FET)</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5">
      <w:pPr>
        <w:rPr>
          <w:i w:val="1"/>
          <w:color w:val="0000ff"/>
        </w:rPr>
      </w:pPr>
      <w:r w:rsidDel="00000000" w:rsidR="00000000" w:rsidRPr="00000000">
        <w:rPr>
          <w:i w:val="1"/>
          <w:color w:val="0000ff"/>
          <w:rtl w:val="0"/>
        </w:rPr>
        <w:t xml:space="preserve">[Cada capítol  ha de començar en pàgina senar]</w:t>
      </w:r>
    </w:p>
    <w:p w:rsidR="00000000" w:rsidDel="00000000" w:rsidP="00000000" w:rsidRDefault="00000000" w:rsidRPr="00000000" w14:paraId="000001E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8. Bibliografia</w:t>
      </w:r>
    </w:p>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(2009, Julio). Proyecto Sintetizador Documentacion Version 1.0 </w:t>
      </w:r>
      <w:hyperlink r:id="rId24">
        <w:r w:rsidDel="00000000" w:rsidR="00000000" w:rsidRPr="00000000">
          <w:rPr>
            <w:rFonts w:ascii="Arial" w:cs="Arial" w:eastAsia="Arial" w:hAnsi="Arial"/>
            <w:color w:val="0000ff"/>
            <w:sz w:val="22"/>
            <w:szCs w:val="22"/>
            <w:u w:val="single"/>
            <w:rtl w:val="0"/>
          </w:rPr>
          <w:t xml:space="preserve">http://profesores.elo.utfsm.cl/~agv/elo329/1s09/projects/AcevedoBarros/SinteAnalogo.html</w:t>
        </w:r>
      </w:hyperlink>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color w:val="000000"/>
          <w:sz w:val="22"/>
          <w:szCs w:val="22"/>
          <w:rtl w:val="0"/>
        </w:rPr>
        <w:t xml:space="preserve">[2] D’Angelo, S. </w:t>
      </w:r>
      <w:sdt>
        <w:sdtPr>
          <w:tag w:val="goog_rdk_27"/>
        </w:sdtPr>
        <w:sdtContent>
          <w:commentRangeStart w:id="27"/>
        </w:sdtContent>
      </w:sdt>
      <w:r w:rsidDel="00000000" w:rsidR="00000000" w:rsidRPr="00000000">
        <w:rPr>
          <w:rFonts w:ascii="Arial" w:cs="Arial" w:eastAsia="Arial" w:hAnsi="Arial"/>
          <w:color w:val="000000"/>
          <w:sz w:val="22"/>
          <w:szCs w:val="22"/>
          <w:rtl w:val="0"/>
        </w:rPr>
        <w:t xml:space="preserve">(2018, </w:t>
      </w:r>
      <w:r w:rsidDel="00000000" w:rsidR="00000000" w:rsidRPr="00000000">
        <w:rPr>
          <w:rFonts w:ascii="Arial" w:cs="Arial" w:eastAsia="Arial" w:hAnsi="Arial"/>
          <w:sz w:val="22"/>
          <w:szCs w:val="22"/>
          <w:rtl w:val="0"/>
        </w:rPr>
        <w:t xml:space="preserve">Noviembre</w:t>
      </w:r>
      <w:r w:rsidDel="00000000" w:rsidR="00000000" w:rsidRPr="00000000">
        <w:rPr>
          <w:rFonts w:ascii="Arial" w:cs="Arial" w:eastAsia="Arial" w:hAnsi="Arial"/>
          <w:color w:val="000000"/>
          <w:sz w:val="22"/>
          <w:szCs w:val="22"/>
          <w:rtl w:val="0"/>
        </w:rPr>
        <w:t xml:space="preserve">). Lightweight virtual analog modeling. In Proceedings of the 22nd Colloquium on Music Informatics, Udine, Italy (pp. 20-23). </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Armelloni, E</w:t>
      </w:r>
      <w:commentRangeEnd w:id="27"/>
      <w:r w:rsidDel="00000000" w:rsidR="00000000" w:rsidRPr="00000000">
        <w:commentReference w:id="27"/>
      </w:r>
      <w:r w:rsidDel="00000000" w:rsidR="00000000" w:rsidRPr="00000000">
        <w:rPr>
          <w:rFonts w:ascii="Arial" w:cs="Arial" w:eastAsia="Arial" w:hAnsi="Arial"/>
          <w:color w:val="000000"/>
          <w:sz w:val="22"/>
          <w:szCs w:val="22"/>
          <w:rtl w:val="0"/>
        </w:rPr>
        <w:t xml:space="preserve">., Bellini, A., &amp; Farina, A. (2001, Mayo). Not-linear convolution: A new approach for the auralization of distorting systems. In Audio Engineering Society Convention 110. Audio Engineering Society</w:t>
      </w:r>
    </w:p>
    <w:p w:rsidR="00000000" w:rsidDel="00000000" w:rsidP="00000000" w:rsidRDefault="00000000" w:rsidRPr="00000000" w14:paraId="000001ED">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Sheng, D., &amp; Fazekas, G. (2019, Jul</w:t>
      </w:r>
      <w:r w:rsidDel="00000000" w:rsidR="00000000" w:rsidRPr="00000000">
        <w:rPr>
          <w:rFonts w:ascii="Arial" w:cs="Arial" w:eastAsia="Arial" w:hAnsi="Arial"/>
          <w:sz w:val="22"/>
          <w:szCs w:val="22"/>
          <w:rtl w:val="0"/>
        </w:rPr>
        <w:t xml:space="preserve">io</w:t>
      </w:r>
      <w:r w:rsidDel="00000000" w:rsidR="00000000" w:rsidRPr="00000000">
        <w:rPr>
          <w:rFonts w:ascii="Arial" w:cs="Arial" w:eastAsia="Arial" w:hAnsi="Arial"/>
          <w:color w:val="000000"/>
          <w:sz w:val="22"/>
          <w:szCs w:val="22"/>
          <w:rtl w:val="0"/>
        </w:rPr>
        <w:t xml:space="preserve">). A feature learning siamese model for intelligent control of the dynamic range compressor. In 2019 International Joint Conference on Neural Networks (IJCNN) (pp. 1-8). IEEE.</w:t>
      </w:r>
    </w:p>
    <w:p w:rsidR="00000000" w:rsidDel="00000000" w:rsidP="00000000" w:rsidRDefault="00000000" w:rsidRPr="00000000" w14:paraId="000001EF">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rPr>
          <w:rFonts w:ascii="Arial" w:cs="Arial" w:eastAsia="Arial" w:hAnsi="Arial"/>
          <w:sz w:val="22"/>
          <w:szCs w:val="22"/>
        </w:rPr>
      </w:pPr>
      <w:r w:rsidDel="00000000" w:rsidR="00000000" w:rsidRPr="00000000">
        <w:rPr>
          <w:rFonts w:ascii="Arial" w:cs="Arial" w:eastAsia="Arial" w:hAnsi="Arial"/>
          <w:sz w:val="22"/>
          <w:szCs w:val="22"/>
          <w:rtl w:val="0"/>
        </w:rPr>
        <w:t xml:space="preserve">[5] Chris Meyer, (2016, November), Learning Modular</w:t>
      </w:r>
    </w:p>
    <w:p w:rsidR="00000000" w:rsidDel="00000000" w:rsidP="00000000" w:rsidRDefault="00000000" w:rsidRPr="00000000" w14:paraId="000001F1">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hyperlink r:id="rId25">
        <w:r w:rsidDel="00000000" w:rsidR="00000000" w:rsidRPr="00000000">
          <w:rPr>
            <w:rFonts w:ascii="Arial" w:cs="Arial" w:eastAsia="Arial" w:hAnsi="Arial"/>
            <w:b w:val="1"/>
            <w:color w:val="1155cc"/>
            <w:sz w:val="22"/>
            <w:szCs w:val="22"/>
            <w:u w:val="single"/>
            <w:rtl w:val="0"/>
          </w:rPr>
          <w:t xml:space="preserve">https://learningmodular.com/glossary/control-voltage/</w:t>
        </w:r>
      </w:hyperlink>
      <w:r w:rsidDel="00000000" w:rsidR="00000000" w:rsidRPr="00000000">
        <w:rPr>
          <w:rtl w:val="0"/>
        </w:rPr>
      </w:r>
    </w:p>
    <w:p w:rsidR="00000000" w:rsidDel="00000000" w:rsidP="00000000" w:rsidRDefault="00000000" w:rsidRPr="00000000" w14:paraId="000001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[6] (2021, Diciembre) RSF Kobol</w:t>
      </w:r>
    </w:p>
    <w:p w:rsidR="00000000" w:rsidDel="00000000" w:rsidP="00000000" w:rsidRDefault="00000000" w:rsidRPr="00000000" w14:paraId="000001F4">
      <w:pPr>
        <w:pBdr>
          <w:top w:space="0" w:sz="0" w:val="nil"/>
          <w:left w:space="0" w:sz="0" w:val="nil"/>
          <w:bottom w:space="0" w:sz="0" w:val="nil"/>
          <w:right w:space="0" w:sz="0" w:val="nil"/>
          <w:between w:space="0" w:sz="0" w:val="nil"/>
        </w:pBdr>
        <w:rPr>
          <w:rFonts w:ascii="Arial" w:cs="Arial" w:eastAsia="Arial" w:hAnsi="Arial"/>
          <w:sz w:val="22"/>
          <w:szCs w:val="22"/>
        </w:rPr>
      </w:pPr>
      <w:hyperlink r:id="rId26">
        <w:r w:rsidDel="00000000" w:rsidR="00000000" w:rsidRPr="00000000">
          <w:rPr>
            <w:rFonts w:ascii="Arial" w:cs="Arial" w:eastAsia="Arial" w:hAnsi="Arial"/>
            <w:color w:val="1155cc"/>
            <w:sz w:val="22"/>
            <w:szCs w:val="22"/>
            <w:u w:val="single"/>
            <w:rtl w:val="0"/>
          </w:rPr>
          <w:t xml:space="preserve">https://en.wikipedia.org/wiki/RSF_Kobol</w:t>
        </w:r>
      </w:hyperlink>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[7] (2018,Mayo), RSF Kobol Expander</w:t>
      </w:r>
    </w:p>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Arial" w:cs="Arial" w:eastAsia="Arial" w:hAnsi="Arial"/>
          <w:sz w:val="22"/>
          <w:szCs w:val="22"/>
        </w:rPr>
      </w:pPr>
      <w:hyperlink r:id="rId27">
        <w:r w:rsidDel="00000000" w:rsidR="00000000" w:rsidRPr="00000000">
          <w:rPr>
            <w:rFonts w:ascii="Arial" w:cs="Arial" w:eastAsia="Arial" w:hAnsi="Arial"/>
            <w:color w:val="1155cc"/>
            <w:sz w:val="22"/>
            <w:szCs w:val="22"/>
            <w:u w:val="single"/>
            <w:rtl w:val="0"/>
          </w:rPr>
          <w:t xml:space="preserve">http://www.jarrography.free.fr/details_equipement_audio.php?id_equip=80</w:t>
        </w:r>
      </w:hyperlink>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[8] (2018), Reverb</w:t>
      </w:r>
    </w:p>
    <w:p w:rsidR="00000000" w:rsidDel="00000000" w:rsidP="00000000" w:rsidRDefault="00000000" w:rsidRPr="00000000" w14:paraId="000001FA">
      <w:pPr>
        <w:pBdr>
          <w:top w:space="0" w:sz="0" w:val="nil"/>
          <w:left w:space="0" w:sz="0" w:val="nil"/>
          <w:bottom w:space="0" w:sz="0" w:val="nil"/>
          <w:right w:space="0" w:sz="0" w:val="nil"/>
          <w:between w:space="0" w:sz="0" w:val="nil"/>
        </w:pBdr>
        <w:rPr>
          <w:rFonts w:ascii="Arial" w:cs="Arial" w:eastAsia="Arial" w:hAnsi="Arial"/>
          <w:sz w:val="22"/>
          <w:szCs w:val="22"/>
        </w:rPr>
      </w:pPr>
      <w:hyperlink r:id="rId28">
        <w:r w:rsidDel="00000000" w:rsidR="00000000" w:rsidRPr="00000000">
          <w:rPr>
            <w:rFonts w:ascii="Arial" w:cs="Arial" w:eastAsia="Arial" w:hAnsi="Arial"/>
            <w:color w:val="1155cc"/>
            <w:sz w:val="22"/>
            <w:szCs w:val="22"/>
            <w:u w:val="single"/>
            <w:rtl w:val="0"/>
          </w:rPr>
          <w:t xml:space="preserve">https://reverb.com/item/18757272-rsf-kobol-expander-i</w:t>
        </w:r>
      </w:hyperlink>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[9] (2018, Mayo), RSF Kobol Expander | Vintage Synth Explorer</w:t>
      </w:r>
    </w:p>
    <w:p w:rsidR="00000000" w:rsidDel="00000000" w:rsidP="00000000" w:rsidRDefault="00000000" w:rsidRPr="00000000" w14:paraId="000001FD">
      <w:pPr>
        <w:pBdr>
          <w:top w:space="0" w:sz="0" w:val="nil"/>
          <w:left w:space="0" w:sz="0" w:val="nil"/>
          <w:bottom w:space="0" w:sz="0" w:val="nil"/>
          <w:right w:space="0" w:sz="0" w:val="nil"/>
          <w:between w:space="0" w:sz="0" w:val="nil"/>
        </w:pBdr>
        <w:rPr>
          <w:rFonts w:ascii="Arial" w:cs="Arial" w:eastAsia="Arial" w:hAnsi="Arial"/>
          <w:sz w:val="22"/>
          <w:szCs w:val="22"/>
        </w:rPr>
      </w:pPr>
      <w:hyperlink r:id="rId29">
        <w:r w:rsidDel="00000000" w:rsidR="00000000" w:rsidRPr="00000000">
          <w:rPr>
            <w:rFonts w:ascii="Arial" w:cs="Arial" w:eastAsia="Arial" w:hAnsi="Arial"/>
            <w:color w:val="1155cc"/>
            <w:sz w:val="22"/>
            <w:szCs w:val="22"/>
            <w:u w:val="single"/>
            <w:rtl w:val="0"/>
          </w:rPr>
          <w:t xml:space="preserve">https://www.vintagesynth.com/misc/rsf_kobol.php</w:t>
        </w:r>
      </w:hyperlink>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[10] Yusynth, (February, 2017), RSF Kobol Manual </w:t>
      </w:r>
    </w:p>
    <w:p w:rsidR="00000000" w:rsidDel="00000000" w:rsidP="00000000" w:rsidRDefault="00000000" w:rsidRPr="00000000" w14:paraId="00000200">
      <w:pPr>
        <w:rPr>
          <w:rFonts w:ascii="Arial" w:cs="Arial" w:eastAsia="Arial" w:hAnsi="Arial"/>
          <w:sz w:val="22"/>
          <w:szCs w:val="22"/>
        </w:rPr>
      </w:pPr>
      <w:hyperlink r:id="rId30">
        <w:r w:rsidDel="00000000" w:rsidR="00000000" w:rsidRPr="00000000">
          <w:rPr>
            <w:rFonts w:ascii="Arial" w:cs="Arial" w:eastAsia="Arial" w:hAnsi="Arial"/>
            <w:color w:val="1155cc"/>
            <w:sz w:val="22"/>
            <w:szCs w:val="22"/>
            <w:u w:val="single"/>
            <w:rtl w:val="0"/>
          </w:rPr>
          <w:t xml:space="preserve">http://yusynth.net/gear/Kobol_RSF_en.html</w:t>
        </w:r>
      </w:hyperlink>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[11] Steve Howell, (1983, Marzo), RSF Kobol Expander</w:t>
      </w:r>
    </w:p>
    <w:p w:rsidR="00000000" w:rsidDel="00000000" w:rsidP="00000000" w:rsidRDefault="00000000" w:rsidRPr="00000000" w14:paraId="00000203">
      <w:pPr>
        <w:rPr>
          <w:rFonts w:ascii="Arial" w:cs="Arial" w:eastAsia="Arial" w:hAnsi="Arial"/>
          <w:sz w:val="22"/>
          <w:szCs w:val="22"/>
        </w:rPr>
      </w:pPr>
      <w:hyperlink r:id="rId31">
        <w:r w:rsidDel="00000000" w:rsidR="00000000" w:rsidRPr="00000000">
          <w:rPr>
            <w:rFonts w:ascii="Arial" w:cs="Arial" w:eastAsia="Arial" w:hAnsi="Arial"/>
            <w:color w:val="1155cc"/>
            <w:sz w:val="22"/>
            <w:szCs w:val="22"/>
            <w:u w:val="single"/>
            <w:rtl w:val="0"/>
          </w:rPr>
          <w:t xml:space="preserve">http://www.muzines.co.uk/articles/rsf-kobol-expander/5929</w:t>
        </w:r>
      </w:hyperlink>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[12] Gordon Reid, (October, 2010), XILS Lab PolyKB</w:t>
      </w:r>
    </w:p>
    <w:p w:rsidR="00000000" w:rsidDel="00000000" w:rsidP="00000000" w:rsidRDefault="00000000" w:rsidRPr="00000000" w14:paraId="00000206">
      <w:pPr>
        <w:pBdr>
          <w:top w:space="0" w:sz="0" w:val="nil"/>
          <w:left w:space="0" w:sz="0" w:val="nil"/>
          <w:bottom w:space="0" w:sz="0" w:val="nil"/>
          <w:right w:space="0" w:sz="0" w:val="nil"/>
          <w:between w:space="0" w:sz="0" w:val="nil"/>
        </w:pBdr>
        <w:rPr>
          <w:rFonts w:ascii="Arial" w:cs="Arial" w:eastAsia="Arial" w:hAnsi="Arial"/>
          <w:sz w:val="22"/>
          <w:szCs w:val="22"/>
        </w:rPr>
      </w:pPr>
      <w:hyperlink r:id="rId32">
        <w:r w:rsidDel="00000000" w:rsidR="00000000" w:rsidRPr="00000000">
          <w:rPr>
            <w:rFonts w:ascii="Arial" w:cs="Arial" w:eastAsia="Arial" w:hAnsi="Arial"/>
            <w:color w:val="1155cc"/>
            <w:sz w:val="22"/>
            <w:szCs w:val="22"/>
            <w:u w:val="single"/>
            <w:rtl w:val="0"/>
          </w:rPr>
          <w:t xml:space="preserve">https://www.soundonsound.com/reviews/xils-lab-polykb</w:t>
        </w:r>
      </w:hyperlink>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tl w:val="0"/>
        </w:rPr>
        <w:t xml:space="preserve">[13] Enric Giné, (Decembre, 2020), Apunts Equips i Sistemes d’Audio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[14] Angelo Farina, (Març, 2021), Aurora for Audacity</w:t>
      </w:r>
    </w:p>
    <w:p w:rsidR="00000000" w:rsidDel="00000000" w:rsidP="00000000" w:rsidRDefault="00000000" w:rsidRPr="00000000" w14:paraId="0000020B">
      <w:pPr>
        <w:pBdr>
          <w:top w:space="0" w:sz="0" w:val="nil"/>
          <w:left w:space="0" w:sz="0" w:val="nil"/>
          <w:bottom w:space="0" w:sz="0" w:val="nil"/>
          <w:right w:space="0" w:sz="0" w:val="nil"/>
          <w:between w:space="0" w:sz="0" w:val="nil"/>
        </w:pBdr>
        <w:rPr>
          <w:rFonts w:ascii="Arial" w:cs="Arial" w:eastAsia="Arial" w:hAnsi="Arial"/>
          <w:sz w:val="22"/>
          <w:szCs w:val="22"/>
        </w:rPr>
      </w:pPr>
      <w:hyperlink r:id="rId33">
        <w:r w:rsidDel="00000000" w:rsidR="00000000" w:rsidRPr="00000000">
          <w:rPr>
            <w:rFonts w:ascii="Arial" w:cs="Arial" w:eastAsia="Arial" w:hAnsi="Arial"/>
            <w:color w:val="1155cc"/>
            <w:sz w:val="22"/>
            <w:szCs w:val="22"/>
            <w:highlight w:val="white"/>
            <w:u w:val="single"/>
            <w:rtl w:val="0"/>
          </w:rPr>
          <w:t xml:space="preserve">http://www.angelofarina.it/Public/Aurora-for-Audacity/</w:t>
        </w:r>
      </w:hyperlink>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[15] Roland Owner’s Manual, (2005), Edirol_UA-101_OM</w:t>
      </w:r>
    </w:p>
    <w:p w:rsidR="00000000" w:rsidDel="00000000" w:rsidP="00000000" w:rsidRDefault="00000000" w:rsidRPr="00000000" w14:paraId="0000020E">
      <w:pPr>
        <w:pBdr>
          <w:top w:space="0" w:sz="0" w:val="nil"/>
          <w:left w:space="0" w:sz="0" w:val="nil"/>
          <w:bottom w:space="0" w:sz="0" w:val="nil"/>
          <w:right w:space="0" w:sz="0" w:val="nil"/>
          <w:between w:space="0" w:sz="0" w:val="nil"/>
        </w:pBdr>
        <w:rPr>
          <w:rFonts w:ascii="Arial" w:cs="Arial" w:eastAsia="Arial" w:hAnsi="Arial"/>
          <w:sz w:val="22"/>
          <w:szCs w:val="22"/>
        </w:rPr>
      </w:pPr>
      <w:hyperlink r:id="rId34">
        <w:r w:rsidDel="00000000" w:rsidR="00000000" w:rsidRPr="00000000">
          <w:rPr>
            <w:rFonts w:ascii="Arial" w:cs="Arial" w:eastAsia="Arial" w:hAnsi="Arial"/>
            <w:color w:val="1155cc"/>
            <w:sz w:val="22"/>
            <w:szCs w:val="22"/>
            <w:u w:val="single"/>
            <w:rtl w:val="0"/>
          </w:rPr>
          <w:t xml:space="preserve">https://www.roland.com/global/support/by_product/ua-101/owners_manuals/39364883-4342-471f-9730-0bf7648914aa/</w:t>
        </w:r>
      </w:hyperlink>
      <w:r w:rsidDel="00000000" w:rsidR="00000000" w:rsidRPr="00000000">
        <w:rPr>
          <w:rtl w:val="0"/>
        </w:rPr>
      </w:r>
    </w:p>
    <w:p w:rsidR="00000000" w:rsidDel="00000000" w:rsidP="00000000" w:rsidRDefault="00000000" w:rsidRPr="00000000" w14:paraId="000002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rPr>
          <w:rFonts w:ascii="Arial" w:cs="Arial" w:eastAsia="Arial" w:hAnsi="Arial"/>
          <w:sz w:val="22"/>
          <w:szCs w:val="22"/>
        </w:rPr>
      </w:pPr>
      <w:r w:rsidDel="00000000" w:rsidR="00000000" w:rsidRPr="00000000">
        <w:rPr>
          <w:rFonts w:ascii="Arial" w:cs="Arial" w:eastAsia="Arial" w:hAnsi="Arial"/>
          <w:sz w:val="22"/>
          <w:szCs w:val="22"/>
          <w:rtl w:val="0"/>
        </w:rPr>
        <w:t xml:space="preserve">[16] Wikipedia, (Octubre, 2016), Inverse Filter</w:t>
      </w:r>
    </w:p>
    <w:p w:rsidR="00000000" w:rsidDel="00000000" w:rsidP="00000000" w:rsidRDefault="00000000" w:rsidRPr="00000000" w14:paraId="00000211">
      <w:pPr>
        <w:rPr>
          <w:rFonts w:ascii="Arial" w:cs="Arial" w:eastAsia="Arial" w:hAnsi="Arial"/>
          <w:sz w:val="22"/>
          <w:szCs w:val="22"/>
        </w:rPr>
      </w:pPr>
      <w:hyperlink r:id="rId35">
        <w:r w:rsidDel="00000000" w:rsidR="00000000" w:rsidRPr="00000000">
          <w:rPr>
            <w:rFonts w:ascii="Arial" w:cs="Arial" w:eastAsia="Arial" w:hAnsi="Arial"/>
            <w:color w:val="1155cc"/>
            <w:sz w:val="22"/>
            <w:szCs w:val="22"/>
            <w:u w:val="single"/>
            <w:rtl w:val="0"/>
          </w:rPr>
          <w:t xml:space="preserve">https://en.wikipedia.org/wiki/Inverse_filter</w:t>
        </w:r>
      </w:hyperlink>
      <w:r w:rsidDel="00000000" w:rsidR="00000000" w:rsidRPr="00000000">
        <w:rPr>
          <w:rtl w:val="0"/>
        </w:rPr>
      </w:r>
    </w:p>
    <w:p w:rsidR="00000000" w:rsidDel="00000000" w:rsidP="00000000" w:rsidRDefault="00000000" w:rsidRPr="00000000" w14:paraId="000002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[17] Universidad Miguel Hernandez, (...), Circuitos electrónicos analógicos</w:t>
      </w:r>
    </w:p>
    <w:p w:rsidR="00000000" w:rsidDel="00000000" w:rsidP="00000000" w:rsidRDefault="00000000" w:rsidRPr="00000000" w14:paraId="00000214">
      <w:pPr>
        <w:rPr>
          <w:rFonts w:ascii="Arial" w:cs="Arial" w:eastAsia="Arial" w:hAnsi="Arial"/>
          <w:sz w:val="22"/>
          <w:szCs w:val="22"/>
        </w:rPr>
      </w:pPr>
      <w:hyperlink r:id="rId36">
        <w:r w:rsidDel="00000000" w:rsidR="00000000" w:rsidRPr="00000000">
          <w:rPr>
            <w:rFonts w:ascii="Arial" w:cs="Arial" w:eastAsia="Arial" w:hAnsi="Arial"/>
            <w:b w:val="1"/>
            <w:color w:val="1155cc"/>
            <w:sz w:val="22"/>
            <w:szCs w:val="22"/>
            <w:u w:val="single"/>
            <w:rtl w:val="0"/>
          </w:rPr>
          <w:t xml:space="preserve">https://sites.</w:t>
        </w:r>
      </w:hyperlink>
      <w:sdt>
        <w:sdtPr>
          <w:tag w:val="goog_rdk_29"/>
        </w:sdtPr>
        <w:sdtContent>
          <w:commentRangeStart w:id="29"/>
        </w:sdtContent>
      </w:sdt>
      <w:hyperlink r:id="rId37">
        <w:r w:rsidDel="00000000" w:rsidR="00000000" w:rsidRPr="00000000">
          <w:rPr>
            <w:rFonts w:ascii="Arial" w:cs="Arial" w:eastAsia="Arial" w:hAnsi="Arial"/>
            <w:b w:val="1"/>
            <w:color w:val="1155cc"/>
            <w:sz w:val="22"/>
            <w:szCs w:val="22"/>
            <w:u w:val="single"/>
            <w:rtl w:val="0"/>
          </w:rPr>
          <w:t xml:space="preserve">google.com/a/goumh.umh.es/circuitos-electronicos-analogicos/transparencias/tema-2</w:t>
        </w:r>
      </w:hyperlink>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[18] Bloganalis</w:t>
      </w:r>
      <w:commentRangeEnd w:id="29"/>
      <w:r w:rsidDel="00000000" w:rsidR="00000000" w:rsidRPr="00000000">
        <w:commentReference w:id="29"/>
      </w:r>
      <w:r w:rsidDel="00000000" w:rsidR="00000000" w:rsidRPr="00000000">
        <w:rPr>
          <w:rFonts w:ascii="Arial" w:cs="Arial" w:eastAsia="Arial" w:hAnsi="Arial"/>
          <w:sz w:val="22"/>
          <w:szCs w:val="22"/>
          <w:rtl w:val="0"/>
        </w:rPr>
        <w:t xml:space="preserve">is1, (Octubre,2009), Funciones de transferencia de filtros</w:t>
      </w:r>
    </w:p>
    <w:p w:rsidR="00000000" w:rsidDel="00000000" w:rsidP="00000000" w:rsidRDefault="00000000" w:rsidRPr="00000000" w14:paraId="00000217">
      <w:pPr>
        <w:pBdr>
          <w:top w:space="0" w:sz="0" w:val="nil"/>
          <w:left w:space="0" w:sz="0" w:val="nil"/>
          <w:bottom w:space="0" w:sz="0" w:val="nil"/>
          <w:right w:space="0" w:sz="0" w:val="nil"/>
          <w:between w:space="0" w:sz="0" w:val="nil"/>
        </w:pBdr>
        <w:rPr>
          <w:rFonts w:ascii="Arial" w:cs="Arial" w:eastAsia="Arial" w:hAnsi="Arial"/>
          <w:sz w:val="22"/>
          <w:szCs w:val="22"/>
        </w:rPr>
      </w:pPr>
      <w:hyperlink r:id="rId38">
        <w:r w:rsidDel="00000000" w:rsidR="00000000" w:rsidRPr="00000000">
          <w:rPr>
            <w:rFonts w:ascii="Arial" w:cs="Arial" w:eastAsia="Arial" w:hAnsi="Arial"/>
            <w:color w:val="1155cc"/>
            <w:sz w:val="22"/>
            <w:szCs w:val="22"/>
            <w:u w:val="single"/>
            <w:rtl w:val="0"/>
          </w:rPr>
          <w:t xml:space="preserve">https://bloganalisis1.files.wordpress.com/2009/10/ftfiltros.pdf</w:t>
        </w:r>
      </w:hyperlink>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Cal documentar les fonts bibliogràfiques utilitzades amb un format de citació estàndard:</w:t>
      </w:r>
    </w:p>
    <w:p w:rsidR="00000000" w:rsidDel="00000000" w:rsidP="00000000" w:rsidRDefault="00000000" w:rsidRPr="00000000" w14:paraId="0000021B">
      <w:pPr>
        <w:pBdr>
          <w:top w:space="0" w:sz="0" w:val="nil"/>
          <w:left w:space="0" w:sz="0" w:val="nil"/>
          <w:bottom w:space="0" w:sz="0" w:val="nil"/>
          <w:right w:space="0" w:sz="0" w:val="nil"/>
          <w:between w:space="0" w:sz="0" w:val="nil"/>
        </w:pBdr>
        <w:rPr>
          <w:i w:val="1"/>
          <w:color w:val="0000ff"/>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rPr>
          <w:b w:val="1"/>
          <w:color w:val="000000"/>
          <w:highlight w:val="white"/>
        </w:rPr>
      </w:pPr>
      <w:hyperlink r:id="rId39">
        <w:r w:rsidDel="00000000" w:rsidR="00000000" w:rsidRPr="00000000">
          <w:rPr>
            <w:i w:val="1"/>
            <w:color w:val="0000ff"/>
            <w:u w:val="single"/>
            <w:rtl w:val="0"/>
          </w:rPr>
          <w:t xml:space="preserve">http://guiesbibtic.upf.edu/tic/tfg</w:t>
        </w:r>
      </w:hyperlink>
      <w:r w:rsidDel="00000000" w:rsidR="00000000" w:rsidRPr="00000000">
        <w:rPr>
          <w:i w:val="1"/>
          <w:color w:val="0000ff"/>
          <w:rtl w:val="0"/>
        </w:rPr>
        <w:t xml:space="preserve"> (apartat </w:t>
      </w:r>
      <w:r w:rsidDel="00000000" w:rsidR="00000000" w:rsidRPr="00000000">
        <w:rPr>
          <w:b w:val="1"/>
          <w:i w:val="1"/>
          <w:color w:val="0000ff"/>
          <w:rtl w:val="0"/>
        </w:rPr>
        <w:t xml:space="preserve">Presentació del treball</w:t>
      </w:r>
      <w:r w:rsidDel="00000000" w:rsidR="00000000" w:rsidRPr="00000000">
        <w:rPr>
          <w:b w:val="1"/>
          <w:color w:val="000000"/>
          <w:highlight w:val="white"/>
          <w:rtl w:val="0"/>
        </w:rPr>
        <w:t xml:space="preserve">)</w:t>
      </w:r>
    </w:p>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highlight w:val="whit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rPr>
          <w:i w:val="1"/>
          <w:color w:val="0000ff"/>
        </w:rPr>
      </w:pPr>
      <w:r w:rsidDel="00000000" w:rsidR="00000000" w:rsidRPr="00000000">
        <w:rPr>
          <w:i w:val="1"/>
          <w:color w:val="0000ff"/>
          <w:rtl w:val="0"/>
        </w:rPr>
        <w:t xml:space="preserve">La Biblioteca de la UPF ofereix el gestor de bibliografies Mendeley, que us permet crear la vostra base de dades personal de referències bibliogràfiques en línia, importar referències automàticament des de diferents recursos d'informació, extreure llistes i generar bibliografies en diferents estils de citació, i incorporar les citacions i llistes de bibliografia als vostres documents de text</w:t>
      </w:r>
    </w:p>
    <w:p w:rsidR="00000000" w:rsidDel="00000000" w:rsidP="00000000" w:rsidRDefault="00000000" w:rsidRPr="00000000" w14:paraId="0000021F">
      <w:pPr>
        <w:pBdr>
          <w:top w:space="0" w:sz="0" w:val="nil"/>
          <w:left w:space="0" w:sz="0" w:val="nil"/>
          <w:bottom w:space="0" w:sz="0" w:val="nil"/>
          <w:right w:space="0" w:sz="0" w:val="nil"/>
          <w:between w:space="0" w:sz="0" w:val="nil"/>
        </w:pBdr>
        <w:rPr>
          <w:i w:val="1"/>
          <w:color w:val="0000ff"/>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rPr>
          <w:i w:val="1"/>
          <w:color w:val="1f497d"/>
        </w:rPr>
      </w:pPr>
      <w:hyperlink r:id="rId40">
        <w:r w:rsidDel="00000000" w:rsidR="00000000" w:rsidRPr="00000000">
          <w:rPr>
            <w:i w:val="1"/>
            <w:color w:val="1155cc"/>
            <w:highlight w:val="white"/>
            <w:u w:val="single"/>
            <w:rtl w:val="0"/>
          </w:rPr>
          <w:t xml:space="preserve">Gestor de bibliografies Mendeley</w:t>
        </w:r>
      </w:hyperlink>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rPr>
          <w:i w:val="1"/>
          <w:color w:val="0000ff"/>
        </w:rPr>
      </w:pPr>
      <w:r w:rsidDel="00000000" w:rsidR="00000000" w:rsidRPr="00000000">
        <w:rPr>
          <w:rtl w:val="0"/>
        </w:rPr>
      </w:r>
    </w:p>
    <w:p w:rsidR="00000000" w:rsidDel="00000000" w:rsidP="00000000" w:rsidRDefault="00000000" w:rsidRPr="00000000" w14:paraId="00000222">
      <w:pPr>
        <w:rPr>
          <w:i w:val="1"/>
          <w:color w:val="0000ff"/>
        </w:rPr>
      </w:pPr>
      <w:r w:rsidDel="00000000" w:rsidR="00000000" w:rsidRPr="00000000">
        <w:rPr>
          <w:i w:val="1"/>
          <w:color w:val="0000ff"/>
          <w:rtl w:val="0"/>
        </w:rPr>
        <w:t xml:space="preserve">Exemple de cita bibliogràfica [12 punts]</w:t>
      </w:r>
    </w:p>
    <w:p w:rsidR="00000000" w:rsidDel="00000000" w:rsidP="00000000" w:rsidRDefault="00000000" w:rsidRPr="00000000" w14:paraId="00000223">
      <w:pPr>
        <w:rPr>
          <w:i w:val="1"/>
          <w:color w:val="0000ff"/>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rPr>
          <w:i w:val="1"/>
          <w:color w:val="0000ff"/>
        </w:rPr>
      </w:pPr>
      <w:r w:rsidDel="00000000" w:rsidR="00000000" w:rsidRPr="00000000">
        <w:rPr>
          <w:color w:val="0000ff"/>
          <w:rtl w:val="0"/>
        </w:rPr>
        <w:t xml:space="preserve">Heery, M. “Organització de la biblioteca: Repàs d'estructures.”</w:t>
      </w:r>
      <w:r w:rsidDel="00000000" w:rsidR="00000000" w:rsidRPr="00000000">
        <w:rPr>
          <w:i w:val="1"/>
          <w:color w:val="0000ff"/>
          <w:rtl w:val="0"/>
        </w:rPr>
        <w:t xml:space="preserve"> Item: Revista de biblioteconomia i documentació 23.2 (1998): 8-15. </w:t>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Text de la cita bibliogràfica [12 punts]</w:t>
      </w:r>
    </w:p>
    <w:p w:rsidR="00000000" w:rsidDel="00000000" w:rsidP="00000000" w:rsidRDefault="00000000" w:rsidRPr="00000000" w14:paraId="00000228">
      <w:pPr>
        <w:rPr>
          <w:rFonts w:ascii="Arial" w:cs="Arial" w:eastAsia="Arial" w:hAnsi="Arial"/>
        </w:rPr>
      </w:pPr>
      <w:r w:rsidDel="00000000" w:rsidR="00000000" w:rsidRPr="00000000">
        <w:rPr>
          <w:rtl w:val="0"/>
        </w:rPr>
      </w:r>
    </w:p>
    <w:p w:rsidR="00000000" w:rsidDel="00000000" w:rsidP="00000000" w:rsidRDefault="00000000" w:rsidRPr="00000000" w14:paraId="000002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A">
      <w:pPr>
        <w:rPr>
          <w:i w:val="1"/>
          <w:color w:val="0000ff"/>
        </w:rPr>
      </w:pPr>
      <w:r w:rsidDel="00000000" w:rsidR="00000000" w:rsidRPr="00000000">
        <w:rPr>
          <w:i w:val="1"/>
          <w:color w:val="0000ff"/>
          <w:rtl w:val="0"/>
        </w:rPr>
        <w:t xml:space="preserve">[Aquest apartat  ha de començar en pàgina senar]</w:t>
      </w:r>
    </w:p>
    <w:p w:rsidR="00000000" w:rsidDel="00000000" w:rsidP="00000000" w:rsidRDefault="00000000" w:rsidRPr="00000000" w14:paraId="0000022B">
      <w:pPr>
        <w:rPr>
          <w:i w:val="1"/>
          <w:color w:val="0000ff"/>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sectPr>
      <w:type w:val="nextPage"/>
      <w:pgSz w:h="16838" w:w="11899" w:orient="portrait"/>
      <w:pgMar w:bottom="1418" w:top="1418" w:left="1701" w:right="1701"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CARD MARTIN" w:id="26" w:date="2022-02-14T12:18:1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pspm llegit</w:t>
      </w:r>
    </w:p>
  </w:comment>
  <w:comment w:author="RICARD MARTIN" w:id="10" w:date="2022-02-07T12:11:58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no ho fem, caldrà borrar-ho</w:t>
      </w:r>
    </w:p>
  </w:comment>
  <w:comment w:author="Perfecto Herrera" w:id="2" w:date="2022-01-19T20:04:22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escuchar algo de eso? :-)</w:t>
      </w:r>
    </w:p>
  </w:comment>
  <w:comment w:author="RICARD MARTIN" w:id="3" w:date="2022-01-19T20:08:12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jaja sii y tantoo, estamos en you tube y spotify (The Scaledogs). Ahora estoy en dos grupos, pero de uno de ellos aun no hemos grabado nada</w:t>
      </w:r>
    </w:p>
  </w:comment>
  <w:comment w:author="RICARD MARTIN" w:id="19" w:date="2022-01-21T15:59:2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 estic fent en futur perque encara no está fet. Després caldrá canviar-ho.</w:t>
      </w:r>
    </w:p>
  </w:comment>
  <w:comment w:author="Perfecto Herrera" w:id="4" w:date="2022-01-19T19:56: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 añadir "Apéndice I, II, etc" para incluir todo aquello que resulta muy detallado o secundario para que aparezca en el cuerpo de la memoria (por ejemplo, a veces tenemos muchísimos gráficos o tablas, o listados de archivos, o secciones de código que, si los pusiéramos en el cuerpo principal, distraerían mucho de la linea básica de tu discurso. Así que los ponemos en apéndices, según su contenido</w:t>
      </w:r>
    </w:p>
  </w:comment>
  <w:comment w:author="RICARD MARTIN" w:id="5" w:date="2022-01-21T16:51:18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Perfecto Herrera" w:id="6" w:date="2022-01-19T19:57: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tienes que empezar hablando de qué es un sintetizador, más en concreto uno de analógico,  y su relevancia y peculiaridades como instrumento musical</w:t>
      </w:r>
    </w:p>
  </w:comment>
  <w:comment w:author="RICARD MARTIN" w:id="7" w:date="2022-01-21T16:52:25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Perfecto Herrera" w:id="11" w:date="2022-01-19T20:04:22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entrar en el sinte concreto creo que tienes que dedicar una sección a la "Síntesis de sonido controlada por tensión". Al menos explicar los bloques básicos y el concepto de control por tensión eléctrica.</w:t>
      </w:r>
    </w:p>
  </w:comment>
  <w:comment w:author="RICARD MARTIN" w:id="12" w:date="2022-01-21T16:57:08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Perfecto Herrera" w:id="0" w:date="2022-01-19T19:49: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 usaría palabras enteras y que ayuden a entender bien de qué va el trabajo -especialmente en título y abstract-. Por ejemplo, aquí podría ser "de un filtro controlado por tensión (VCF)  en un sintetizador analógico".</w:t>
      </w:r>
    </w:p>
  </w:comment>
  <w:comment w:author="RICARD MARTIN" w:id="1" w:date="2022-01-21T16:50:01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Perfecto Herrera" w:id="13" w:date="2022-01-19T20:00: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encanta que uses esta palabra en lugar del anglicismo "patches"!!! (pero mejor que pongas entre paréntesis "(en Ingles, y a menudo en Español, "patches")" para no confundir a los lectores</w:t>
      </w:r>
    </w:p>
  </w:comment>
  <w:comment w:author="RICARD MARTIN" w:id="14" w:date="2022-01-21T16:57:49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ARREGLADO, fue un error gramatical tonto, no era intencionado jajaja</w:t>
      </w:r>
    </w:p>
  </w:comment>
  <w:comment w:author="RICARD MARTIN" w:id="25" w:date="2022-02-07T11:52:35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rellegir els dos articles que tenim del tema i explicar el metode</w:t>
      </w:r>
    </w:p>
  </w:comment>
  <w:comment w:author="RICARD MARTIN" w:id="27" w:date="2022-01-17T16:10:08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 POSAR L’ENLLAÇ AL PDF?</w:t>
      </w:r>
    </w:p>
  </w:comment>
  <w:comment w:author="RICARD MARTIN" w:id="29" w:date="2022-02-04T10:58:06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Potser, posar millor la ref dels apunts de Medis de TRansmissio i circuits</w:t>
      </w:r>
    </w:p>
  </w:comment>
  <w:comment w:author="Perfecto Herrera" w:id="8" w:date="2022-01-19T20:04:22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aquí lo que explicas forma parte de la metodología -otro capítulo-. Puedes resumir las ideas en un único párrafo (estamos introduciendo el tema). Otros aspectos que motivan el proyecto podrían tener que ver con cuestiones personales tuyas -eres músico, etc.- que también puedes explicar por aquí. Otro aspecto motivacional es la obsolescencia de algunos componentes -aquí Xavi dará las ideas oportunas mejor que yo, igual estoy metiendo la pata-. El expander usa chips que dejan de funcionar después de un cierto número de horas y que creo que ya no se fabrican, no se si son los SSM2050 y SSM2040  o son otros...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https://www.sequencer.de/specials/synthesizer_chip.html</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https://forum.vintagesynth.com/viewtopic.php?t=59882</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https://gearspace.com/board/electronic-music-instruments-and-electronic-music-production/549686-life-expetancy-vintage-synths.html</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https://www.soundonsound.com/techniques/restoring-analogue-synthesizers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también resulta motivador abordar este proyecto debido a lo "raro"(pero apreciado) que es este sinte (esto, que lo explicas luego, puede aparecer también por aquí).</w:t>
      </w:r>
    </w:p>
  </w:comment>
  <w:comment w:author="RICARD MARTIN" w:id="9" w:date="2022-01-21T16:57: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RICARD MARTIN" w:id="22" w:date="2022-02-07T11:16:16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apuntes otras asignaturas para asegurarlo</w:t>
      </w:r>
    </w:p>
  </w:comment>
  <w:comment w:author="RICARD MARTIN" w:id="24" w:date="2022-02-04T17:11:34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comprovar-ho en els apunts de medis de transmisio i circuits</w:t>
      </w:r>
    </w:p>
  </w:comment>
  <w:comment w:author="RICARD MARTIN" w:id="21" w:date="2022-02-19T11:42:49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LO PRIMERO QUE HAY QUE HACER EL 2º DIA DE GRABACION</w:t>
      </w:r>
    </w:p>
  </w:comment>
  <w:comment w:author="Perfecto Herrera" w:id="15" w:date="2022-01-19T20:04:22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tengo guardada alguna búsqueda de  ebay y poner el dato con un precio aproximado en un par de ventas que vi en los últimos 10 años, ya te lo enviaré.</w:t>
      </w:r>
    </w:p>
  </w:comment>
  <w:comment w:author="RICARD MARTIN" w:id="16" w:date="2022-01-21T17:00:54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encontrado esto:  https://reverb.com/item/18757272-rsf-kobol-expander-i</w:t>
      </w:r>
    </w:p>
  </w:comment>
  <w:comment w:author="RICARD MARTIN" w:id="20" w:date="2022-02-02T10:48:29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como funciona (si al final lo usamos)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LEER MANUAL (EN EL DOC LINKS EXTRAS)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del Apendice es por si hace falta ponerlo aqui, x ahora, lo pongo en un doc aparte en la carpeta Papers Leídos</w:t>
      </w:r>
    </w:p>
  </w:comment>
  <w:comment w:author="Perfecto Herrera" w:id="17" w:date="2022-01-19T20:04:22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también podrías indicar que será interesante comparar el sonido de este plugin con el que puedas conseguir tú hacia el final del proyecto</w:t>
      </w:r>
    </w:p>
  </w:comment>
  <w:comment w:author="RICARD MARTIN" w:id="18" w:date="2022-01-21T17:01:49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HECHO</w:t>
      </w:r>
    </w:p>
  </w:comment>
  <w:comment w:author="RICARD MARTIN" w:id="23" w:date="2022-02-07T11:20:37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Aurora no conoce el filtro, tenemos dos incognitas, como saca el filtro inverso????</w:t>
      </w:r>
    </w:p>
  </w:comment>
  <w:comment w:author="RICARD MARTIN" w:id="28" w:date="2022-02-19T11:24:1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Són apunts presos a má en una asignatura de la uni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0" w15:done="0"/>
  <w15:commentEx w15:paraId="00000231" w15:done="0"/>
  <w15:commentEx w15:paraId="00000232" w15:done="0"/>
  <w15:commentEx w15:paraId="00000233" w15:paraIdParent="00000232" w15:done="0"/>
  <w15:commentEx w15:paraId="00000234" w15:done="0"/>
  <w15:commentEx w15:paraId="00000235" w15:done="0"/>
  <w15:commentEx w15:paraId="00000236" w15:paraIdParent="00000235" w15:done="0"/>
  <w15:commentEx w15:paraId="00000237" w15:done="0"/>
  <w15:commentEx w15:paraId="00000238" w15:paraIdParent="00000237" w15:done="0"/>
  <w15:commentEx w15:paraId="00000239" w15:done="0"/>
  <w15:commentEx w15:paraId="0000023A" w15:paraIdParent="00000239" w15:done="0"/>
  <w15:commentEx w15:paraId="0000023B" w15:done="0"/>
  <w15:commentEx w15:paraId="0000023C" w15:paraIdParent="0000023B" w15:done="0"/>
  <w15:commentEx w15:paraId="0000023D" w15:done="0"/>
  <w15:commentEx w15:paraId="0000023E" w15:paraIdParent="0000023D" w15:done="0"/>
  <w15:commentEx w15:paraId="0000023F" w15:done="0"/>
  <w15:commentEx w15:paraId="00000240" w15:done="0"/>
  <w15:commentEx w15:paraId="00000241" w15:done="0"/>
  <w15:commentEx w15:paraId="00000247" w15:done="0"/>
  <w15:commentEx w15:paraId="00000248" w15:paraIdParent="00000247" w15:done="0"/>
  <w15:commentEx w15:paraId="00000249" w15:done="0"/>
  <w15:commentEx w15:paraId="0000024A" w15:done="0"/>
  <w15:commentEx w15:paraId="0000024B" w15:done="0"/>
  <w15:commentEx w15:paraId="0000024C" w15:done="0"/>
  <w15:commentEx w15:paraId="0000024D" w15:paraIdParent="0000024C" w15:done="0"/>
  <w15:commentEx w15:paraId="00000250" w15:done="0"/>
  <w15:commentEx w15:paraId="00000251" w15:done="0"/>
  <w15:commentEx w15:paraId="00000252" w15:paraIdParent="00000251" w15:done="0"/>
  <w15:commentEx w15:paraId="00000253" w15:done="0"/>
  <w15:commentEx w15:paraId="0000025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center" w:pos="4252"/>
        <w:tab w:val="right" w:pos="8504"/>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center" w:pos="4252"/>
        <w:tab w:val="right"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A48B8"/>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link w:val="Heading3Char"/>
    <w:uiPriority w:val="9"/>
    <w:semiHidden w:val="1"/>
    <w:unhideWhenUsed w:val="1"/>
    <w:qFormat w:val="1"/>
    <w:rsid w:val="00954201"/>
    <w:pPr>
      <w:spacing w:after="100" w:afterAutospacing="1" w:before="100" w:beforeAutospacing="1"/>
      <w:outlineLvl w:val="2"/>
    </w:pPr>
    <w:rPr>
      <w:b w:val="1"/>
      <w:bCs w:val="1"/>
      <w:sz w:val="27"/>
      <w:szCs w:val="27"/>
      <w:lang w:eastAsia="ca-ES" w:val="ca-ES"/>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rsid w:val="00FA48B8"/>
    <w:pPr>
      <w:spacing w:after="119" w:before="100" w:beforeAutospacing="1"/>
    </w:pPr>
  </w:style>
  <w:style w:type="paragraph" w:styleId="contingut-del-marc" w:customStyle="1">
    <w:name w:val="contingut-del-marc"/>
    <w:basedOn w:val="Normal"/>
    <w:rsid w:val="00FA48B8"/>
    <w:pPr>
      <w:spacing w:after="119" w:before="100" w:beforeAutospacing="1"/>
    </w:pPr>
  </w:style>
  <w:style w:type="character" w:styleId="Hyperlink">
    <w:name w:val="Hyperlink"/>
    <w:basedOn w:val="DefaultParagraphFont"/>
    <w:rsid w:val="00BF56EF"/>
    <w:rPr>
      <w:color w:val="0000ff"/>
      <w:u w:val="single"/>
    </w:rPr>
  </w:style>
  <w:style w:type="paragraph" w:styleId="Footer">
    <w:name w:val="footer"/>
    <w:basedOn w:val="Normal"/>
    <w:link w:val="FooterChar"/>
    <w:uiPriority w:val="99"/>
    <w:rsid w:val="00296CD3"/>
    <w:pPr>
      <w:tabs>
        <w:tab w:val="center" w:pos="4252"/>
        <w:tab w:val="right" w:pos="8504"/>
      </w:tabs>
    </w:pPr>
  </w:style>
  <w:style w:type="character" w:styleId="PageNumber">
    <w:name w:val="page number"/>
    <w:basedOn w:val="DefaultParagraphFont"/>
    <w:rsid w:val="00296CD3"/>
  </w:style>
  <w:style w:type="paragraph" w:styleId="Header">
    <w:name w:val="header"/>
    <w:basedOn w:val="Normal"/>
    <w:rsid w:val="00BC42DC"/>
    <w:pPr>
      <w:tabs>
        <w:tab w:val="center" w:pos="4252"/>
        <w:tab w:val="right" w:pos="8504"/>
      </w:tabs>
    </w:pPr>
  </w:style>
  <w:style w:type="paragraph" w:styleId="TOC1">
    <w:name w:val="toc 1"/>
    <w:basedOn w:val="Normal"/>
    <w:next w:val="Normal"/>
    <w:semiHidden w:val="1"/>
    <w:rsid w:val="003B503D"/>
    <w:pPr>
      <w:tabs>
        <w:tab w:val="left" w:pos="921"/>
        <w:tab w:val="right" w:leader="dot" w:pos="8222"/>
      </w:tabs>
      <w:spacing w:before="240" w:line="360" w:lineRule="atLeast"/>
      <w:ind w:left="567" w:hanging="567"/>
      <w:jc w:val="both"/>
    </w:pPr>
    <w:rPr>
      <w:szCs w:val="20"/>
      <w:lang w:eastAsia="es-CL" w:val="en-US"/>
    </w:rPr>
  </w:style>
  <w:style w:type="paragraph" w:styleId="FootnoteText">
    <w:name w:val="footnote text"/>
    <w:basedOn w:val="Normal"/>
    <w:semiHidden w:val="1"/>
    <w:rsid w:val="008858BD"/>
    <w:rPr>
      <w:sz w:val="20"/>
      <w:szCs w:val="20"/>
    </w:rPr>
  </w:style>
  <w:style w:type="character" w:styleId="FootnoteReference">
    <w:name w:val="footnote reference"/>
    <w:basedOn w:val="DefaultParagraphFont"/>
    <w:semiHidden w:val="1"/>
    <w:rsid w:val="008858BD"/>
    <w:rPr>
      <w:vertAlign w:val="superscript"/>
    </w:rPr>
  </w:style>
  <w:style w:type="character" w:styleId="Strong">
    <w:name w:val="Strong"/>
    <w:basedOn w:val="DefaultParagraphFont"/>
    <w:qFormat w:val="1"/>
    <w:rsid w:val="00D20830"/>
    <w:rPr>
      <w:b w:val="1"/>
      <w:bCs w:val="1"/>
    </w:rPr>
  </w:style>
  <w:style w:type="character" w:styleId="Emphasis">
    <w:name w:val="Emphasis"/>
    <w:basedOn w:val="DefaultParagraphFont"/>
    <w:uiPriority w:val="20"/>
    <w:qFormat w:val="1"/>
    <w:rsid w:val="00D20830"/>
    <w:rPr>
      <w:i w:val="1"/>
      <w:iCs w:val="1"/>
    </w:rPr>
  </w:style>
  <w:style w:type="table" w:styleId="TableGrid">
    <w:name w:val="Table Grid"/>
    <w:basedOn w:val="TableNormal"/>
    <w:rsid w:val="002936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1" w:customStyle="1">
    <w:name w:val="desc1"/>
    <w:basedOn w:val="Normal"/>
    <w:rsid w:val="004C5749"/>
    <w:pPr>
      <w:spacing w:after="100" w:afterAutospacing="1" w:before="100" w:beforeAutospacing="1"/>
    </w:pPr>
    <w:rPr>
      <w:sz w:val="28"/>
      <w:szCs w:val="28"/>
    </w:rPr>
  </w:style>
  <w:style w:type="character" w:styleId="jrnl" w:customStyle="1">
    <w:name w:val="jrnl"/>
    <w:basedOn w:val="DefaultParagraphFont"/>
    <w:rsid w:val="004C5749"/>
  </w:style>
  <w:style w:type="paragraph" w:styleId="BalloonText">
    <w:name w:val="Balloon Text"/>
    <w:basedOn w:val="Normal"/>
    <w:link w:val="BalloonTextChar"/>
    <w:rsid w:val="004D59A5"/>
    <w:rPr>
      <w:rFonts w:ascii="Tahoma" w:cs="Tahoma" w:hAnsi="Tahoma"/>
      <w:sz w:val="16"/>
      <w:szCs w:val="16"/>
    </w:rPr>
  </w:style>
  <w:style w:type="character" w:styleId="BalloonTextChar" w:customStyle="1">
    <w:name w:val="Balloon Text Char"/>
    <w:basedOn w:val="DefaultParagraphFont"/>
    <w:link w:val="BalloonText"/>
    <w:rsid w:val="004D59A5"/>
    <w:rPr>
      <w:rFonts w:ascii="Tahoma" w:cs="Tahoma" w:hAnsi="Tahoma"/>
      <w:sz w:val="16"/>
      <w:szCs w:val="16"/>
      <w:lang w:val="ca-ES"/>
    </w:rPr>
  </w:style>
  <w:style w:type="character" w:styleId="apple-converted-space" w:customStyle="1">
    <w:name w:val="apple-converted-space"/>
    <w:basedOn w:val="DefaultParagraphFont"/>
    <w:rsid w:val="004D59A5"/>
  </w:style>
  <w:style w:type="character" w:styleId="FollowedHyperlink">
    <w:name w:val="FollowedHyperlink"/>
    <w:basedOn w:val="DefaultParagraphFont"/>
    <w:rsid w:val="004D59A5"/>
    <w:rPr>
      <w:color w:val="800080" w:themeColor="followedHyperlink"/>
      <w:u w:val="single"/>
    </w:rPr>
  </w:style>
  <w:style w:type="character" w:styleId="FooterChar" w:customStyle="1">
    <w:name w:val="Footer Char"/>
    <w:basedOn w:val="DefaultParagraphFont"/>
    <w:link w:val="Footer"/>
    <w:uiPriority w:val="99"/>
    <w:rsid w:val="004A6A0E"/>
    <w:rPr>
      <w:sz w:val="24"/>
      <w:szCs w:val="24"/>
      <w:lang w:val="ca-ES"/>
    </w:rPr>
  </w:style>
  <w:style w:type="character" w:styleId="Heading3Char" w:customStyle="1">
    <w:name w:val="Heading 3 Char"/>
    <w:basedOn w:val="DefaultParagraphFont"/>
    <w:link w:val="Heading3"/>
    <w:uiPriority w:val="9"/>
    <w:rsid w:val="00954201"/>
    <w:rPr>
      <w:b w:val="1"/>
      <w:bCs w:val="1"/>
      <w:sz w:val="27"/>
      <w:szCs w:val="27"/>
      <w:lang w:eastAsia="ca-ES" w:val="ca-ES"/>
    </w:rPr>
  </w:style>
  <w:style w:type="paragraph" w:styleId="HTMLPreformatted">
    <w:name w:val="HTML Preformatted"/>
    <w:basedOn w:val="Normal"/>
    <w:link w:val="HTMLPreformattedChar"/>
    <w:uiPriority w:val="99"/>
    <w:semiHidden w:val="1"/>
    <w:unhideWhenUsed w:val="1"/>
    <w:rsid w:val="00954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ca-ES" w:val="ca-ES"/>
    </w:rPr>
  </w:style>
  <w:style w:type="character" w:styleId="HTMLPreformattedChar" w:customStyle="1">
    <w:name w:val="HTML Preformatted Char"/>
    <w:basedOn w:val="DefaultParagraphFont"/>
    <w:link w:val="HTMLPreformatted"/>
    <w:uiPriority w:val="99"/>
    <w:semiHidden w:val="1"/>
    <w:rsid w:val="00954201"/>
    <w:rPr>
      <w:rFonts w:ascii="Courier New" w:cs="Courier New" w:hAnsi="Courier New"/>
      <w:lang w:eastAsia="ca-ES" w:val="ca-ES"/>
    </w:rPr>
  </w:style>
  <w:style w:type="character" w:styleId="y2iqfc" w:customStyle="1">
    <w:name w:val="y2iqfc"/>
    <w:basedOn w:val="DefaultParagraphFont"/>
    <w:rsid w:val="00954201"/>
  </w:style>
  <w:style w:type="character" w:styleId="HTMLCite">
    <w:name w:val="HTML Cite"/>
    <w:basedOn w:val="DefaultParagraphFont"/>
    <w:uiPriority w:val="99"/>
    <w:semiHidden w:val="1"/>
    <w:unhideWhenUsed w:val="1"/>
    <w:rsid w:val="00954201"/>
    <w:rPr>
      <w:i w:val="1"/>
      <w:iCs w:val="1"/>
    </w:rPr>
  </w:style>
  <w:style w:type="character" w:styleId="dyjrff" w:customStyle="1">
    <w:name w:val="dyjrff"/>
    <w:basedOn w:val="DefaultParagraphFont"/>
    <w:rsid w:val="00954201"/>
  </w:style>
  <w:style w:type="paragraph" w:styleId="myvuie" w:customStyle="1">
    <w:name w:val="myvuie"/>
    <w:basedOn w:val="Normal"/>
    <w:rsid w:val="00954201"/>
    <w:pPr>
      <w:spacing w:after="100" w:afterAutospacing="1" w:before="100" w:beforeAutospacing="1"/>
    </w:pPr>
    <w:rPr>
      <w:lang w:eastAsia="ca-ES" w:val="ca-ES"/>
    </w:rPr>
  </w:style>
  <w:style w:type="character" w:styleId="q8u8x" w:customStyle="1">
    <w:name w:val="q8u8x"/>
    <w:basedOn w:val="DefaultParagraphFont"/>
    <w:rsid w:val="00954201"/>
  </w:style>
  <w:style w:type="character" w:styleId="q8lrlc" w:customStyle="1">
    <w:name w:val="q8lrlc"/>
    <w:basedOn w:val="DefaultParagraphFont"/>
    <w:rsid w:val="00954201"/>
  </w:style>
  <w:style w:type="character" w:styleId="kwu3f" w:customStyle="1">
    <w:name w:val="kwu3f"/>
    <w:basedOn w:val="DefaultParagraphFont"/>
    <w:rsid w:val="00954201"/>
  </w:style>
  <w:style w:type="character" w:styleId="b4gxfc" w:customStyle="1">
    <w:name w:val="b4gxfc"/>
    <w:basedOn w:val="DefaultParagraphFont"/>
    <w:rsid w:val="00954201"/>
  </w:style>
  <w:style w:type="paragraph" w:styleId="ListParagraph">
    <w:name w:val="List Paragraph"/>
    <w:basedOn w:val="Normal"/>
    <w:uiPriority w:val="34"/>
    <w:qFormat w:val="1"/>
    <w:rsid w:val="008B1D77"/>
    <w:pPr>
      <w:ind w:left="720"/>
      <w:contextualSpacing w:val="1"/>
    </w:pPr>
  </w:style>
  <w:style w:type="character" w:styleId="UnresolvedMention">
    <w:name w:val="Unresolved Mention"/>
    <w:basedOn w:val="DefaultParagraphFont"/>
    <w:uiPriority w:val="99"/>
    <w:semiHidden w:val="1"/>
    <w:unhideWhenUsed w:val="1"/>
    <w:rsid w:val="0023097A"/>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C34681"/>
    <w:rPr>
      <w:b w:val="1"/>
      <w:bCs w:val="1"/>
    </w:rPr>
  </w:style>
  <w:style w:type="character" w:styleId="CommentSubjectChar" w:customStyle="1">
    <w:name w:val="Comment Subject Char"/>
    <w:basedOn w:val="CommentTextChar"/>
    <w:link w:val="CommentSubject"/>
    <w:uiPriority w:val="99"/>
    <w:semiHidden w:val="1"/>
    <w:rsid w:val="00C34681"/>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guiesbibtic.upf.edu/mendeley" TargetMode="External"/><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12.jpg"/><Relationship Id="rId24" Type="http://schemas.openxmlformats.org/officeDocument/2006/relationships/hyperlink" Target="http://profesores.elo.utfsm.cl/~agv/elo329/1s09/projects/AcevedoBarros/SinteAnalogo.html"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s://en.wikipedia.org/wiki/RSF_Kobol" TargetMode="External"/><Relationship Id="rId25" Type="http://schemas.openxmlformats.org/officeDocument/2006/relationships/hyperlink" Target="https://learningmodular.com/glossary/control-voltage/" TargetMode="External"/><Relationship Id="rId28" Type="http://schemas.openxmlformats.org/officeDocument/2006/relationships/hyperlink" Target="https://reverb.com/item/18757272-rsf-kobol-expander-i" TargetMode="External"/><Relationship Id="rId27" Type="http://schemas.openxmlformats.org/officeDocument/2006/relationships/hyperlink" Target="http://www.jarrography.free.fr/details_equipement_audio.php?id_equip=8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vintagesynth.com/misc/rsf_kobol.php"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www.muzines.co.uk/articles/rsf-kobol-expander/5929" TargetMode="External"/><Relationship Id="rId30" Type="http://schemas.openxmlformats.org/officeDocument/2006/relationships/hyperlink" Target="http://yusynth.net/gear/Kobol_RSF_en.html" TargetMode="External"/><Relationship Id="rId11" Type="http://schemas.openxmlformats.org/officeDocument/2006/relationships/footer" Target="footer1.xml"/><Relationship Id="rId33" Type="http://schemas.openxmlformats.org/officeDocument/2006/relationships/hyperlink" Target="http://www.angelofarina.it/Public/Aurora-for-Audacity/" TargetMode="External"/><Relationship Id="rId10" Type="http://schemas.openxmlformats.org/officeDocument/2006/relationships/image" Target="media/image9.png"/><Relationship Id="rId32" Type="http://schemas.openxmlformats.org/officeDocument/2006/relationships/hyperlink" Target="https://www.soundonsound.com/reviews/xils-lab-polykb" TargetMode="External"/><Relationship Id="rId13" Type="http://schemas.openxmlformats.org/officeDocument/2006/relationships/footer" Target="footer2.xml"/><Relationship Id="rId35" Type="http://schemas.openxmlformats.org/officeDocument/2006/relationships/hyperlink" Target="https://en.wikipedia.org/wiki/Inverse_filter" TargetMode="External"/><Relationship Id="rId12" Type="http://schemas.openxmlformats.org/officeDocument/2006/relationships/header" Target="header1.xml"/><Relationship Id="rId34" Type="http://schemas.openxmlformats.org/officeDocument/2006/relationships/hyperlink" Target="https://www.roland.com/global/support/by_product/ua-101/owners_manuals/39364883-4342-471f-9730-0bf7648914aa/" TargetMode="External"/><Relationship Id="rId15" Type="http://schemas.openxmlformats.org/officeDocument/2006/relationships/image" Target="media/image7.png"/><Relationship Id="rId37" Type="http://schemas.openxmlformats.org/officeDocument/2006/relationships/hyperlink" Target="https://sites.google.com/a/goumh.umh.es/circuitos-electronicos-analogicos/transparencias/tema-2" TargetMode="External"/><Relationship Id="rId14" Type="http://schemas.openxmlformats.org/officeDocument/2006/relationships/image" Target="media/image8.png"/><Relationship Id="rId36" Type="http://schemas.openxmlformats.org/officeDocument/2006/relationships/hyperlink" Target="https://sites.google.com/a/goumh.umh.es/circuitos-electronicos-analogicos/transparencias/tema-2" TargetMode="External"/><Relationship Id="rId17" Type="http://schemas.openxmlformats.org/officeDocument/2006/relationships/image" Target="media/image6.png"/><Relationship Id="rId39" Type="http://schemas.openxmlformats.org/officeDocument/2006/relationships/hyperlink" Target="http://guiesbibtic.upf.edu/tic/tfg" TargetMode="External"/><Relationship Id="rId16" Type="http://schemas.openxmlformats.org/officeDocument/2006/relationships/image" Target="media/image10.jpg"/><Relationship Id="rId38" Type="http://schemas.openxmlformats.org/officeDocument/2006/relationships/hyperlink" Target="https://bloganalisis1.files.wordpress.com/2009/10/ftfiltros.pdf" TargetMode="External"/><Relationship Id="rId19" Type="http://schemas.openxmlformats.org/officeDocument/2006/relationships/image" Target="media/image3.jpg"/><Relationship Id="rId18"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Lkc5jhDN+o6K3kcwcIF0p/w46Q==">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2022-01-19T19:39:00Z</dcterms:created>
  <dc:creator>Enric</dc:creator>
</cp:coreProperties>
</file>