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9A54" w14:textId="481541DE" w:rsidR="008A569F" w:rsidRDefault="007D442C" w:rsidP="007D442C">
      <w:pPr>
        <w:pStyle w:val="1"/>
        <w:jc w:val="center"/>
        <w:rPr>
          <w:rFonts w:ascii="黑体" w:eastAsia="黑体" w:hAnsi="黑体"/>
          <w:sz w:val="36"/>
          <w:szCs w:val="36"/>
        </w:rPr>
      </w:pPr>
      <w:r w:rsidRPr="007D442C">
        <w:rPr>
          <w:rFonts w:ascii="黑体" w:eastAsia="黑体" w:hAnsi="黑体" w:hint="eastAsia"/>
          <w:sz w:val="36"/>
          <w:szCs w:val="36"/>
        </w:rPr>
        <w:t>需求规格书</w:t>
      </w:r>
    </w:p>
    <w:p w14:paraId="000AA4F3" w14:textId="71DCB1D1" w:rsidR="007D442C" w:rsidRDefault="007D442C" w:rsidP="007D442C">
      <w:pPr>
        <w:spacing w:line="360" w:lineRule="auto"/>
        <w:rPr>
          <w:rFonts w:ascii="黑体" w:eastAsia="黑体" w:hAnsi="黑体"/>
          <w:sz w:val="28"/>
          <w:szCs w:val="28"/>
        </w:rPr>
      </w:pPr>
      <w:r w:rsidRPr="007D442C">
        <w:rPr>
          <w:rFonts w:ascii="黑体" w:eastAsia="黑体" w:hAnsi="黑体" w:hint="eastAsia"/>
          <w:sz w:val="28"/>
          <w:szCs w:val="28"/>
        </w:rPr>
        <w:t>1</w:t>
      </w:r>
      <w:r w:rsidR="001A2700">
        <w:rPr>
          <w:rFonts w:ascii="黑体" w:eastAsia="黑体" w:hAnsi="黑体" w:hint="eastAsia"/>
          <w:sz w:val="28"/>
          <w:szCs w:val="28"/>
        </w:rPr>
        <w:t>.</w:t>
      </w:r>
      <w:r w:rsidRPr="007D442C">
        <w:rPr>
          <w:rFonts w:ascii="黑体" w:eastAsia="黑体" w:hAnsi="黑体" w:hint="eastAsia"/>
          <w:sz w:val="28"/>
          <w:szCs w:val="28"/>
        </w:rPr>
        <w:t>设计内容与目标</w:t>
      </w:r>
    </w:p>
    <w:p w14:paraId="7953C43D" w14:textId="1D9C5751" w:rsidR="007D442C" w:rsidRDefault="007D442C" w:rsidP="007D442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D442C">
        <w:rPr>
          <w:rFonts w:ascii="Times New Roman" w:eastAsia="宋体" w:hAnsi="Times New Roman" w:hint="eastAsia"/>
          <w:sz w:val="24"/>
          <w:szCs w:val="24"/>
        </w:rPr>
        <w:t>柔性传感器开发主控平台</w:t>
      </w:r>
      <w:r w:rsidRPr="007D442C">
        <w:rPr>
          <w:rFonts w:ascii="Times New Roman" w:eastAsia="宋体" w:hAnsi="Times New Roman" w:hint="eastAsia"/>
          <w:sz w:val="24"/>
          <w:szCs w:val="24"/>
        </w:rPr>
        <w:t>:STM32</w:t>
      </w:r>
      <w:r w:rsidRPr="007D442C">
        <w:rPr>
          <w:rFonts w:ascii="Times New Roman" w:eastAsia="宋体" w:hAnsi="Times New Roman" w:hint="eastAsia"/>
          <w:sz w:val="24"/>
          <w:szCs w:val="24"/>
        </w:rPr>
        <w:t>或</w:t>
      </w:r>
      <w:r w:rsidRPr="007D442C">
        <w:rPr>
          <w:rFonts w:ascii="Times New Roman" w:eastAsia="宋体" w:hAnsi="Times New Roman" w:hint="eastAsia"/>
          <w:sz w:val="24"/>
          <w:szCs w:val="24"/>
        </w:rPr>
        <w:t>ESP32</w:t>
      </w:r>
    </w:p>
    <w:p w14:paraId="395EAC4C" w14:textId="77777777" w:rsidR="007D442C" w:rsidRDefault="007D442C" w:rsidP="007D442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D442C">
        <w:rPr>
          <w:rFonts w:ascii="Times New Roman" w:eastAsia="宋体" w:hAnsi="Times New Roman" w:hint="eastAsia"/>
          <w:sz w:val="24"/>
          <w:szCs w:val="24"/>
        </w:rPr>
        <w:t>压力</w:t>
      </w:r>
      <w:r w:rsidRPr="007D442C">
        <w:rPr>
          <w:rFonts w:ascii="Times New Roman" w:eastAsia="宋体" w:hAnsi="Times New Roman" w:hint="eastAsia"/>
          <w:sz w:val="24"/>
          <w:szCs w:val="24"/>
        </w:rPr>
        <w:t>:FSR402</w:t>
      </w:r>
      <w:r w:rsidRPr="007D442C">
        <w:rPr>
          <w:rFonts w:ascii="Times New Roman" w:eastAsia="宋体" w:hAnsi="Times New Roman" w:hint="eastAsia"/>
          <w:sz w:val="24"/>
          <w:szCs w:val="24"/>
        </w:rPr>
        <w:t>压阻式压力传感器模拟量采集</w:t>
      </w:r>
    </w:p>
    <w:p w14:paraId="4D2666A9" w14:textId="6F6C25D6" w:rsidR="007D442C" w:rsidRDefault="007D442C" w:rsidP="007D442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D442C">
        <w:rPr>
          <w:rFonts w:ascii="Times New Roman" w:eastAsia="宋体" w:hAnsi="Times New Roman" w:hint="eastAsia"/>
          <w:sz w:val="24"/>
          <w:szCs w:val="24"/>
        </w:rPr>
        <w:t>环境参数</w:t>
      </w:r>
      <w:r w:rsidRPr="007D442C">
        <w:rPr>
          <w:rFonts w:ascii="Times New Roman" w:eastAsia="宋体" w:hAnsi="Times New Roman" w:hint="eastAsia"/>
          <w:sz w:val="24"/>
          <w:szCs w:val="24"/>
        </w:rPr>
        <w:t>:SHT31/AHT20</w:t>
      </w:r>
      <w:r w:rsidR="00C45A0A">
        <w:rPr>
          <w:rFonts w:ascii="Times New Roman" w:eastAsia="宋体" w:hAnsi="Times New Roman" w:hint="eastAsia"/>
          <w:sz w:val="24"/>
          <w:szCs w:val="24"/>
        </w:rPr>
        <w:t>（</w:t>
      </w:r>
      <w:r w:rsidR="00C45A0A" w:rsidRPr="007D442C">
        <w:rPr>
          <w:rFonts w:ascii="Times New Roman" w:eastAsia="宋体" w:hAnsi="Times New Roman" w:hint="eastAsia"/>
          <w:sz w:val="24"/>
          <w:szCs w:val="24"/>
        </w:rPr>
        <w:t>I2C</w:t>
      </w:r>
      <w:r w:rsidR="00C45A0A">
        <w:rPr>
          <w:rFonts w:ascii="Times New Roman" w:eastAsia="宋体" w:hAnsi="Times New Roman" w:hint="eastAsia"/>
          <w:sz w:val="24"/>
          <w:szCs w:val="24"/>
        </w:rPr>
        <w:t>）</w:t>
      </w:r>
      <w:r w:rsidRPr="007D442C">
        <w:rPr>
          <w:rFonts w:ascii="Times New Roman" w:eastAsia="宋体" w:hAnsi="Times New Roman" w:hint="eastAsia"/>
          <w:sz w:val="24"/>
          <w:szCs w:val="24"/>
        </w:rPr>
        <w:t>温湿度采集</w:t>
      </w:r>
    </w:p>
    <w:p w14:paraId="297807EF" w14:textId="77777777" w:rsidR="007D442C" w:rsidRDefault="007D442C" w:rsidP="007D442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D442C">
        <w:rPr>
          <w:rFonts w:ascii="Times New Roman" w:eastAsia="宋体" w:hAnsi="Times New Roman" w:hint="eastAsia"/>
          <w:sz w:val="24"/>
          <w:szCs w:val="24"/>
        </w:rPr>
        <w:t>硬件架构</w:t>
      </w:r>
      <w:r w:rsidRPr="007D442C">
        <w:rPr>
          <w:rFonts w:ascii="Times New Roman" w:eastAsia="宋体" w:hAnsi="Times New Roman" w:hint="eastAsia"/>
          <w:sz w:val="24"/>
          <w:szCs w:val="24"/>
        </w:rPr>
        <w:t>:</w:t>
      </w:r>
      <w:r w:rsidRPr="007D442C">
        <w:rPr>
          <w:rFonts w:ascii="Times New Roman" w:eastAsia="宋体" w:hAnsi="Times New Roman" w:hint="eastAsia"/>
          <w:sz w:val="24"/>
          <w:szCs w:val="24"/>
        </w:rPr>
        <w:t>锂电池供电</w:t>
      </w:r>
      <w:r w:rsidRPr="007D442C">
        <w:rPr>
          <w:rFonts w:ascii="Times New Roman" w:eastAsia="宋体" w:hAnsi="Times New Roman" w:hint="eastAsia"/>
          <w:sz w:val="24"/>
          <w:szCs w:val="24"/>
        </w:rPr>
        <w:t>+</w:t>
      </w:r>
      <w:r w:rsidRPr="007D442C">
        <w:rPr>
          <w:rFonts w:ascii="Times New Roman" w:eastAsia="宋体" w:hAnsi="Times New Roman" w:hint="eastAsia"/>
          <w:sz w:val="24"/>
          <w:szCs w:val="24"/>
        </w:rPr>
        <w:t>充电管理</w:t>
      </w:r>
      <w:r w:rsidRPr="007D442C">
        <w:rPr>
          <w:rFonts w:ascii="Times New Roman" w:eastAsia="宋体" w:hAnsi="Times New Roman" w:hint="eastAsia"/>
          <w:sz w:val="24"/>
          <w:szCs w:val="24"/>
        </w:rPr>
        <w:t>+3.3V</w:t>
      </w:r>
      <w:r w:rsidRPr="007D442C">
        <w:rPr>
          <w:rFonts w:ascii="Times New Roman" w:eastAsia="宋体" w:hAnsi="Times New Roman" w:hint="eastAsia"/>
          <w:sz w:val="24"/>
          <w:szCs w:val="24"/>
        </w:rPr>
        <w:t>稳压电源电路设计</w:t>
      </w:r>
    </w:p>
    <w:p w14:paraId="18AF56E8" w14:textId="77777777" w:rsidR="00C45A0A" w:rsidRDefault="007D442C" w:rsidP="007D442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D442C">
        <w:rPr>
          <w:rFonts w:ascii="Times New Roman" w:eastAsia="宋体" w:hAnsi="Times New Roman" w:hint="eastAsia"/>
          <w:sz w:val="24"/>
          <w:szCs w:val="24"/>
        </w:rPr>
        <w:t>软件功能</w:t>
      </w:r>
      <w:r w:rsidRPr="007D442C">
        <w:rPr>
          <w:rFonts w:ascii="Times New Roman" w:eastAsia="宋体" w:hAnsi="Times New Roman" w:hint="eastAsia"/>
          <w:sz w:val="24"/>
          <w:szCs w:val="24"/>
        </w:rPr>
        <w:t>:</w:t>
      </w:r>
      <w:r w:rsidRPr="007D442C">
        <w:rPr>
          <w:rFonts w:ascii="Times New Roman" w:eastAsia="宋体" w:hAnsi="Times New Roman" w:hint="eastAsia"/>
          <w:sz w:val="24"/>
          <w:szCs w:val="24"/>
        </w:rPr>
        <w:t>定时采样、数据组包无线传输</w:t>
      </w:r>
      <w:r w:rsidRPr="007D442C">
        <w:rPr>
          <w:rFonts w:ascii="Times New Roman" w:eastAsia="宋体" w:hAnsi="Times New Roman" w:hint="eastAsia"/>
          <w:sz w:val="24"/>
          <w:szCs w:val="24"/>
        </w:rPr>
        <w:t>:</w:t>
      </w:r>
      <w:r w:rsidRPr="007D442C">
        <w:rPr>
          <w:rFonts w:ascii="Times New Roman" w:eastAsia="宋体" w:hAnsi="Times New Roman" w:hint="eastAsia"/>
          <w:sz w:val="24"/>
          <w:szCs w:val="24"/>
        </w:rPr>
        <w:t>通过</w:t>
      </w:r>
      <w:r w:rsidRPr="007D442C">
        <w:rPr>
          <w:rFonts w:ascii="Times New Roman" w:eastAsia="宋体" w:hAnsi="Times New Roman" w:hint="eastAsia"/>
          <w:sz w:val="24"/>
          <w:szCs w:val="24"/>
        </w:rPr>
        <w:t>BLE</w:t>
      </w:r>
      <w:r w:rsidRPr="007D442C">
        <w:rPr>
          <w:rFonts w:ascii="Times New Roman" w:eastAsia="宋体" w:hAnsi="Times New Roman" w:hint="eastAsia"/>
          <w:sz w:val="24"/>
          <w:szCs w:val="24"/>
        </w:rPr>
        <w:t>稳定上传数据至手机端</w:t>
      </w:r>
    </w:p>
    <w:p w14:paraId="1A1F7071" w14:textId="22F47EC0" w:rsidR="007D442C" w:rsidRDefault="007D442C" w:rsidP="007D442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D442C">
        <w:rPr>
          <w:rFonts w:ascii="Times New Roman" w:eastAsia="宋体" w:hAnsi="Times New Roman" w:hint="eastAsia"/>
          <w:sz w:val="24"/>
          <w:szCs w:val="24"/>
        </w:rPr>
        <w:t>手机端功能</w:t>
      </w:r>
      <w:r w:rsidRPr="007D442C">
        <w:rPr>
          <w:rFonts w:ascii="Times New Roman" w:eastAsia="宋体" w:hAnsi="Times New Roman" w:hint="eastAsia"/>
          <w:sz w:val="24"/>
          <w:szCs w:val="24"/>
        </w:rPr>
        <w:t>:BLE</w:t>
      </w:r>
      <w:r w:rsidRPr="007D442C">
        <w:rPr>
          <w:rFonts w:ascii="Times New Roman" w:eastAsia="宋体" w:hAnsi="Times New Roman" w:hint="eastAsia"/>
          <w:sz w:val="24"/>
          <w:szCs w:val="24"/>
        </w:rPr>
        <w:t>设备扫描、建立连接、实时接收并显示多组传感数据</w:t>
      </w:r>
    </w:p>
    <w:p w14:paraId="727F1F7C" w14:textId="7CD53356" w:rsidR="007D442C" w:rsidRDefault="007D442C" w:rsidP="007D442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D442C">
        <w:rPr>
          <w:rFonts w:ascii="Times New Roman" w:eastAsia="宋体" w:hAnsi="Times New Roman" w:hint="eastAsia"/>
          <w:sz w:val="24"/>
          <w:szCs w:val="24"/>
        </w:rPr>
        <w:t>要求</w:t>
      </w:r>
      <w:r w:rsidRPr="007D442C">
        <w:rPr>
          <w:rFonts w:ascii="Times New Roman" w:eastAsia="宋体" w:hAnsi="Times New Roman" w:hint="eastAsia"/>
          <w:sz w:val="24"/>
          <w:szCs w:val="24"/>
        </w:rPr>
        <w:t>:</w:t>
      </w:r>
      <w:r w:rsidRPr="007D442C">
        <w:rPr>
          <w:rFonts w:ascii="Times New Roman" w:eastAsia="宋体" w:hAnsi="Times New Roman" w:hint="eastAsia"/>
          <w:sz w:val="24"/>
          <w:szCs w:val="24"/>
        </w:rPr>
        <w:t>自行设计</w:t>
      </w:r>
      <w:r w:rsidRPr="007D442C">
        <w:rPr>
          <w:rFonts w:ascii="Times New Roman" w:eastAsia="宋体" w:hAnsi="Times New Roman" w:hint="eastAsia"/>
          <w:sz w:val="24"/>
          <w:szCs w:val="24"/>
        </w:rPr>
        <w:t>PCB</w:t>
      </w:r>
      <w:r w:rsidRPr="007D442C">
        <w:rPr>
          <w:rFonts w:ascii="Times New Roman" w:eastAsia="宋体" w:hAnsi="Times New Roman" w:hint="eastAsia"/>
          <w:sz w:val="24"/>
          <w:szCs w:val="24"/>
        </w:rPr>
        <w:t>板并焊接、烧录、调试</w:t>
      </w:r>
    </w:p>
    <w:p w14:paraId="462ED117" w14:textId="5044091C" w:rsidR="00A15105" w:rsidRDefault="00A15105" w:rsidP="00A15105">
      <w:pPr>
        <w:spacing w:line="360" w:lineRule="auto"/>
        <w:rPr>
          <w:rFonts w:ascii="黑体" w:eastAsia="黑体" w:hAnsi="黑体"/>
          <w:sz w:val="28"/>
          <w:szCs w:val="28"/>
        </w:rPr>
      </w:pPr>
      <w:r w:rsidRPr="00A15105">
        <w:rPr>
          <w:rFonts w:ascii="黑体" w:eastAsia="黑体" w:hAnsi="黑体" w:hint="eastAsia"/>
          <w:sz w:val="28"/>
          <w:szCs w:val="28"/>
        </w:rPr>
        <w:t>2</w:t>
      </w:r>
      <w:r w:rsidR="001A2700">
        <w:rPr>
          <w:rFonts w:ascii="黑体" w:eastAsia="黑体" w:hAnsi="黑体" w:hint="eastAsia"/>
          <w:sz w:val="28"/>
          <w:szCs w:val="28"/>
        </w:rPr>
        <w:t>.</w:t>
      </w:r>
      <w:r w:rsidRPr="00A15105">
        <w:rPr>
          <w:rFonts w:ascii="黑体" w:eastAsia="黑体" w:hAnsi="黑体" w:hint="eastAsia"/>
          <w:sz w:val="28"/>
          <w:szCs w:val="28"/>
        </w:rPr>
        <w:t>系统架构</w:t>
      </w:r>
    </w:p>
    <w:p w14:paraId="13F6973D" w14:textId="72ADA26E" w:rsidR="00F616C6" w:rsidRDefault="00F616C6" w:rsidP="00F616C6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 w:rsidRPr="00F616C6">
        <w:rPr>
          <w:rFonts w:ascii="黑体" w:eastAsia="黑体" w:hAnsi="黑体"/>
          <w:sz w:val="28"/>
          <w:szCs w:val="28"/>
        </w:rPr>
        <w:drawing>
          <wp:inline distT="0" distB="0" distL="0" distR="0" wp14:anchorId="7EBF5F17" wp14:editId="5A336D75">
            <wp:extent cx="2202180" cy="2522109"/>
            <wp:effectExtent l="0" t="0" r="7620" b="0"/>
            <wp:docPr id="1634334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9" cy="253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C125" w14:textId="0CD7CE8A" w:rsidR="007D442C" w:rsidRDefault="0044799F" w:rsidP="007D442C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44799F">
        <w:rPr>
          <w:rFonts w:ascii="Times New Roman" w:eastAsia="宋体" w:hAnsi="Times New Roman" w:hint="eastAsia"/>
          <w:sz w:val="24"/>
          <w:szCs w:val="24"/>
        </w:rPr>
        <w:t>主控模块通过</w:t>
      </w:r>
      <w:r w:rsidRPr="0044799F">
        <w:rPr>
          <w:rFonts w:ascii="Times New Roman" w:eastAsia="宋体" w:hAnsi="Times New Roman" w:hint="eastAsia"/>
          <w:sz w:val="24"/>
          <w:szCs w:val="24"/>
        </w:rPr>
        <w:t xml:space="preserve"> ADC </w:t>
      </w:r>
      <w:r w:rsidRPr="0044799F">
        <w:rPr>
          <w:rFonts w:ascii="Times New Roman" w:eastAsia="宋体" w:hAnsi="Times New Roman" w:hint="eastAsia"/>
          <w:sz w:val="24"/>
          <w:szCs w:val="24"/>
        </w:rPr>
        <w:t>采集压力数据、通过</w:t>
      </w:r>
      <w:r w:rsidRPr="0044799F">
        <w:rPr>
          <w:rFonts w:ascii="Times New Roman" w:eastAsia="宋体" w:hAnsi="Times New Roman" w:hint="eastAsia"/>
          <w:sz w:val="24"/>
          <w:szCs w:val="24"/>
        </w:rPr>
        <w:t xml:space="preserve"> I2C </w:t>
      </w:r>
      <w:r w:rsidRPr="0044799F">
        <w:rPr>
          <w:rFonts w:ascii="Times New Roman" w:eastAsia="宋体" w:hAnsi="Times New Roman" w:hint="eastAsia"/>
          <w:sz w:val="24"/>
          <w:szCs w:val="24"/>
        </w:rPr>
        <w:t>采集温湿度数据，处理后经</w:t>
      </w:r>
      <w:r w:rsidRPr="0044799F">
        <w:rPr>
          <w:rFonts w:ascii="Times New Roman" w:eastAsia="宋体" w:hAnsi="Times New Roman" w:hint="eastAsia"/>
          <w:sz w:val="24"/>
          <w:szCs w:val="24"/>
        </w:rPr>
        <w:t xml:space="preserve"> BLE </w:t>
      </w:r>
      <w:r w:rsidRPr="0044799F">
        <w:rPr>
          <w:rFonts w:ascii="Times New Roman" w:eastAsia="宋体" w:hAnsi="Times New Roman" w:hint="eastAsia"/>
          <w:sz w:val="24"/>
          <w:szCs w:val="24"/>
        </w:rPr>
        <w:t>发送至手机端；电源模块为全板供电。</w:t>
      </w:r>
    </w:p>
    <w:p w14:paraId="00048C89" w14:textId="31422384" w:rsidR="00706EFC" w:rsidRPr="00706EFC" w:rsidRDefault="00706EFC" w:rsidP="00706EFC">
      <w:pPr>
        <w:spacing w:line="360" w:lineRule="auto"/>
        <w:rPr>
          <w:rFonts w:ascii="黑体" w:eastAsia="黑体" w:hAnsi="黑体"/>
          <w:sz w:val="28"/>
          <w:szCs w:val="28"/>
        </w:rPr>
      </w:pPr>
      <w:r w:rsidRPr="00706EFC">
        <w:rPr>
          <w:rFonts w:ascii="黑体" w:eastAsia="黑体" w:hAnsi="黑体" w:hint="eastAsia"/>
          <w:sz w:val="28"/>
          <w:szCs w:val="28"/>
        </w:rPr>
        <w:t>3.性能指标</w:t>
      </w:r>
    </w:p>
    <w:p w14:paraId="685A7BD3" w14:textId="6F47CD19" w:rsidR="00706EFC" w:rsidRPr="007D442C" w:rsidRDefault="00706EFC" w:rsidP="007D442C">
      <w:pPr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  <w:r w:rsidRPr="00706EFC">
        <w:rPr>
          <w:rFonts w:ascii="Times New Roman" w:eastAsia="宋体" w:hAnsi="Times New Roman" w:hint="eastAsia"/>
          <w:sz w:val="24"/>
          <w:szCs w:val="24"/>
        </w:rPr>
        <w:t>传感模块定时采集：压力</w:t>
      </w:r>
      <w:r w:rsidRPr="00706EFC">
        <w:rPr>
          <w:rFonts w:ascii="Times New Roman" w:eastAsia="宋体" w:hAnsi="Times New Roman" w:hint="eastAsia"/>
          <w:sz w:val="24"/>
          <w:szCs w:val="24"/>
        </w:rPr>
        <w:t xml:space="preserve"> 100ms / </w:t>
      </w:r>
      <w:r w:rsidRPr="00706EFC">
        <w:rPr>
          <w:rFonts w:ascii="Times New Roman" w:eastAsia="宋体" w:hAnsi="Times New Roman" w:hint="eastAsia"/>
          <w:sz w:val="24"/>
          <w:szCs w:val="24"/>
        </w:rPr>
        <w:t>温湿度</w:t>
      </w:r>
      <w:r w:rsidRPr="00706EFC">
        <w:rPr>
          <w:rFonts w:ascii="Times New Roman" w:eastAsia="宋体" w:hAnsi="Times New Roman" w:hint="eastAsia"/>
          <w:sz w:val="24"/>
          <w:szCs w:val="24"/>
        </w:rPr>
        <w:t xml:space="preserve"> 1s</w:t>
      </w:r>
      <w:r w:rsidRPr="00706EFC">
        <w:rPr>
          <w:rFonts w:ascii="Times New Roman" w:eastAsia="宋体" w:hAnsi="Times New Roman" w:hint="eastAsia"/>
          <w:sz w:val="24"/>
          <w:szCs w:val="24"/>
        </w:rPr>
        <w:t>；整机由锂电池供电，续航待实测。</w:t>
      </w:r>
    </w:p>
    <w:sectPr w:rsidR="00706EFC" w:rsidRPr="007D4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B631" w14:textId="77777777" w:rsidR="00BB34BA" w:rsidRDefault="00BB34BA" w:rsidP="007D442C">
      <w:pPr>
        <w:rPr>
          <w:rFonts w:hint="eastAsia"/>
        </w:rPr>
      </w:pPr>
      <w:r>
        <w:separator/>
      </w:r>
    </w:p>
  </w:endnote>
  <w:endnote w:type="continuationSeparator" w:id="0">
    <w:p w14:paraId="059793A8" w14:textId="77777777" w:rsidR="00BB34BA" w:rsidRDefault="00BB34BA" w:rsidP="007D44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7C465" w14:textId="77777777" w:rsidR="00BB34BA" w:rsidRDefault="00BB34BA" w:rsidP="007D442C">
      <w:pPr>
        <w:rPr>
          <w:rFonts w:hint="eastAsia"/>
        </w:rPr>
      </w:pPr>
      <w:r>
        <w:separator/>
      </w:r>
    </w:p>
  </w:footnote>
  <w:footnote w:type="continuationSeparator" w:id="0">
    <w:p w14:paraId="68803B94" w14:textId="77777777" w:rsidR="00BB34BA" w:rsidRDefault="00BB34BA" w:rsidP="007D442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CF"/>
    <w:rsid w:val="001A2700"/>
    <w:rsid w:val="00224CCF"/>
    <w:rsid w:val="002369F5"/>
    <w:rsid w:val="0044799F"/>
    <w:rsid w:val="0051171D"/>
    <w:rsid w:val="00706EFC"/>
    <w:rsid w:val="007D442C"/>
    <w:rsid w:val="008A569F"/>
    <w:rsid w:val="008D2564"/>
    <w:rsid w:val="00A15105"/>
    <w:rsid w:val="00BB34BA"/>
    <w:rsid w:val="00C45A0A"/>
    <w:rsid w:val="00EE3AE0"/>
    <w:rsid w:val="00F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91FF6"/>
  <w15:chartTrackingRefBased/>
  <w15:docId w15:val="{31016885-7B90-4C52-8D05-AB90F545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4C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C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C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C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C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C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C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C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4C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4C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4C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4C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4C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4C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4C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4C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C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4C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4C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C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C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4C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4C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44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44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44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44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 田</dc:creator>
  <cp:keywords/>
  <dc:description/>
  <cp:lastModifiedBy>昊 田</cp:lastModifiedBy>
  <cp:revision>6</cp:revision>
  <dcterms:created xsi:type="dcterms:W3CDTF">2026-05-25T06:42:00Z</dcterms:created>
  <dcterms:modified xsi:type="dcterms:W3CDTF">2026-05-25T07:31:00Z</dcterms:modified>
</cp:coreProperties>
</file>