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C23D2B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5</w:t>
      </w:r>
      <w:r w:rsidR="00410D4E" w:rsidRPr="003E44D1">
        <w:rPr>
          <w:rFonts w:asciiTheme="minorHAnsi" w:hAnsiTheme="minorHAnsi" w:cstheme="minorHAnsi"/>
        </w:rPr>
        <w:t>.</w:t>
      </w:r>
      <w:r w:rsidR="00AA36B3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AA36B3">
        <w:rPr>
          <w:rFonts w:asciiTheme="minorHAnsi" w:hAnsiTheme="minorHAnsi" w:cstheme="minorHAnsi"/>
        </w:rPr>
        <w:t>Funciones recursiva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B2C185B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AA36B3">
        <w:rPr>
          <w:rFonts w:cstheme="minorHAnsi"/>
          <w:lang w:val="es-ES_tradnl"/>
        </w:rPr>
        <w:t>funcionRecursiva</w:t>
      </w:r>
      <w:r w:rsidR="00A93E8E"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AA36B3" w:rsidRPr="00AA36B3">
        <w:rPr>
          <w:rFonts w:cstheme="minorHAnsi"/>
          <w:noProof/>
          <w:lang w:val="es-ES_tradnl"/>
        </w:rPr>
        <w:drawing>
          <wp:inline distT="0" distB="0" distL="0" distR="0" wp14:anchorId="4F678C19" wp14:editId="52767AEA">
            <wp:extent cx="1438476" cy="46679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E78E28C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 xml:space="preserve">tiene el código </w:t>
      </w:r>
      <w:r w:rsidR="00AA36B3">
        <w:rPr>
          <w:rFonts w:cstheme="minorHAnsi"/>
          <w:lang w:val="es-ES_tradnl"/>
        </w:rPr>
        <w:t>para sacar el valor triangular de un número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33970EB2" w:rsidR="001046D3" w:rsidRDefault="00AA36B3" w:rsidP="00A93E8E">
      <w:pPr>
        <w:pStyle w:val="Prrafodelista"/>
        <w:ind w:left="360"/>
        <w:rPr>
          <w:rFonts w:cstheme="minorHAnsi"/>
          <w:lang w:val="es-ES_tradnl"/>
        </w:rPr>
      </w:pPr>
      <w:r w:rsidRPr="00AA36B3">
        <w:rPr>
          <w:rFonts w:cstheme="minorHAnsi"/>
          <w:noProof/>
          <w:lang w:val="es-ES_tradnl"/>
        </w:rPr>
        <w:drawing>
          <wp:inline distT="0" distB="0" distL="0" distR="0" wp14:anchorId="451B9948" wp14:editId="4ED43818">
            <wp:extent cx="1533739" cy="198147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12DD8094" w:rsidR="0059567A" w:rsidRPr="00A93E8E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F05823F" w14:textId="0FDB6252" w:rsidR="0059567A" w:rsidRPr="003E44D1" w:rsidRDefault="00EF1B7A" w:rsidP="00F32061">
      <w:pPr>
        <w:rPr>
          <w:rFonts w:asciiTheme="minorHAnsi" w:hAnsiTheme="minorHAnsi" w:cstheme="minorHAnsi"/>
          <w:lang w:val="es-ES_tradnl"/>
        </w:rPr>
      </w:pPr>
      <w:r w:rsidRPr="00EF1B7A">
        <w:rPr>
          <w:rFonts w:asciiTheme="minorHAnsi" w:hAnsiTheme="minorHAnsi" w:cstheme="minorHAnsi"/>
          <w:lang w:val="es-ES_tradnl"/>
        </w:rPr>
        <w:t>https://github.com/Ricardo-Trujillo/LPP-Unidades</w:t>
      </w: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5D8FAB6B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A36B3">
        <w:rPr>
          <w:rFonts w:asciiTheme="minorHAnsi" w:hAnsiTheme="minorHAnsi" w:cstheme="minorHAnsi"/>
          <w:lang w:val="es-ES_tradnl"/>
        </w:rPr>
        <w:t>un programa para calcular el numero triangular dado por el usuario.</w:t>
      </w:r>
    </w:p>
    <w:p w14:paraId="362006C8" w14:textId="53DD4B1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>y rapidísimo.</w:t>
      </w:r>
    </w:p>
    <w:p w14:paraId="46FD580C" w14:textId="64D9BF9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 xml:space="preserve">práctica fácil, </w:t>
      </w:r>
      <w:r w:rsidR="00AA36B3">
        <w:rPr>
          <w:rFonts w:asciiTheme="minorHAnsi" w:hAnsiTheme="minorHAnsi" w:cstheme="minorHAnsi"/>
          <w:lang w:val="es-ES_tradnl"/>
        </w:rPr>
        <w:t>me hizo ver como una función puede ser llamada varias veces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EF1B7A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2022-12-04T06:40:00Z</cp:lastPrinted>
  <dcterms:created xsi:type="dcterms:W3CDTF">2022-11-22T04:43:00Z</dcterms:created>
  <dcterms:modified xsi:type="dcterms:W3CDTF">2022-12-04T06:44:00Z</dcterms:modified>
</cp:coreProperties>
</file>