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400"/>
              <w:left w:type="dxa" w:w="400"/>
              <w:bottom w:type="dxa" w:w="400"/>
              <w:right w:type="dxa" w:w="400"/>
            </w:tcMar>
          </w:tcPr>
          <w:p>
            <w:pPr>
              <w:spacing w:after="80"/>
              <w:jc w:val="center"/>
            </w:pPr>
            <w:r>
              <w:rPr>
                <w:rFonts w:ascii="Arial" w:cs="Arial" w:eastAsia="Arial" w:hAnsi="Arial"/>
                <w:b/>
                <w:bCs/>
                <w:color w:val="FFFFFF"/>
                <w:sz w:val="52"/>
                <w:szCs w:val="52"/>
              </w:rPr>
              <w:t xml:space="preserve">☁  CLOUDMINE</w:t>
            </w:r>
          </w:p>
          <w:p>
            <w:pPr>
              <w:spacing w:after="80"/>
              <w:jc w:val="center"/>
            </w:pPr>
            <w:r>
              <w:rPr>
                <w:rFonts w:ascii="Arial" w:cs="Arial" w:eastAsia="Arial" w:hAnsi="Arial"/>
                <w:b/>
                <w:bCs/>
                <w:color w:val="22D3EE"/>
                <w:sz w:val="32"/>
                <w:szCs w:val="32"/>
              </w:rPr>
              <w:t xml:space="preserve">Documento de Requisitos</w:t>
            </w:r>
          </w:p>
          <w:p>
            <w:pPr>
              <w:spacing w:after="80"/>
              <w:jc w:val="center"/>
            </w:pPr>
            <w:r>
              <w:rPr>
                <w:rFonts w:ascii="Arial" w:cs="Arial" w:eastAsia="Arial" w:hAnsi="Arial"/>
                <w:color w:val="94A3B8"/>
                <w:sz w:val="22"/>
                <w:szCs w:val="22"/>
              </w:rPr>
              <w:t xml:space="preserve">Especificacao funcional e nao-funcional do sistema</w:t>
            </w:r>
          </w:p>
          <w:p>
            <w:pPr>
              <w:jc w:val="center"/>
            </w:pPr>
            <w:r>
              <w:rPr>
                <w:rFonts w:ascii="Arial" w:cs="Arial" w:eastAsia="Arial" w:hAnsi="Arial"/>
                <w:color w:val="64748B"/>
                <w:sz w:val="18"/>
                <w:szCs w:val="18"/>
              </w:rPr>
              <w:t xml:space="preserve">v1.0 — Sprint 0</w:t>
            </w:r>
          </w:p>
        </w:tc>
      </w:tr>
    </w:tbl>
    <w:p>
      <w:r>
        <w:t xml:space="preserve"/>
      </w:r>
    </w:p>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1. Identificacao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1E293B" w:sz="1"/>
              <w:left w:val="single" w:color="1E293B" w:sz="1"/>
              <w:bottom w:val="single" w:color="1E293B" w:sz="1"/>
              <w:right w:val="single" w:color="1E293B" w:sz="1"/>
            </w:tcBorders>
            <w:shd w:fill="1E293B" w:val="clear"/>
            <w:tcMar>
              <w:top w:type="dxa" w:w="100"/>
              <w:left w:type="dxa" w:w="120"/>
              <w:bottom w:type="dxa" w:w="100"/>
              <w:right w:type="dxa" w:w="120"/>
            </w:tcMar>
          </w:tcPr>
          <w:p>
            <w:r>
              <w:rPr>
                <w:rFonts w:ascii="Arial" w:cs="Arial" w:eastAsia="Arial" w:hAnsi="Arial"/>
                <w:b/>
                <w:bCs/>
                <w:color w:val="FFFFFF"/>
                <w:sz w:val="18"/>
                <w:szCs w:val="18"/>
              </w:rPr>
              <w:t xml:space="preserve">Campo</w:t>
            </w:r>
          </w:p>
        </w:tc>
        <w:tc>
          <w:tcPr>
            <w:tcW w:type="auto" w:w="0"/>
            <w:tcBorders>
              <w:top w:val="single" w:color="1E293B" w:sz="1"/>
              <w:left w:val="single" w:color="1E293B" w:sz="1"/>
              <w:bottom w:val="single" w:color="1E293B" w:sz="1"/>
              <w:right w:val="single" w:color="1E293B" w:sz="1"/>
            </w:tcBorders>
            <w:shd w:fill="1E293B" w:val="clear"/>
            <w:tcMar>
              <w:top w:type="dxa" w:w="100"/>
              <w:left w:type="dxa" w:w="120"/>
              <w:bottom w:type="dxa" w:w="100"/>
              <w:right w:type="dxa" w:w="120"/>
            </w:tcMar>
          </w:tcPr>
          <w:p>
            <w:r>
              <w:rPr>
                <w:rFonts w:ascii="Arial" w:cs="Arial" w:eastAsia="Arial" w:hAnsi="Arial"/>
                <w:b/>
                <w:bCs/>
                <w:color w:val="FFFFFF"/>
                <w:sz w:val="18"/>
                <w:szCs w:val="18"/>
              </w:rPr>
              <w:t xml:space="preserve">Valor</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Projeto</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CloudMine</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Responsavel</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 definir (voce)</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Data de inicio</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 definir</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Versao do documento</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Status</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 elaboracao</w:t>
            </w:r>
          </w:p>
        </w:tc>
      </w:tr>
      <w:tr>
        <w:tc>
          <w:tcPr>
            <w:tcW w:type="dxa" w:w="3000"/>
            <w:gridSpan w:val="1"/>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top"/>
          </w:tcPr>
          <w:p>
            <w:r>
              <w:rPr>
                <w:rFonts w:ascii="Arial" w:cs="Arial" w:eastAsia="Arial" w:hAnsi="Arial"/>
                <w:b/>
                <w:bCs/>
                <w:color w:val="000000"/>
                <w:sz w:val="20"/>
                <w:szCs w:val="20"/>
              </w:rPr>
              <w:t xml:space="preserve">Repositorio</w:t>
            </w:r>
          </w:p>
        </w:tc>
        <w:tc>
          <w:tcPr>
            <w:tcW w:type="dxa" w:w="63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github.com/[usuario]/cloudmine</w:t>
            </w:r>
          </w:p>
        </w:tc>
      </w:tr>
    </w:tbl>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2. Escopo do Sistema</w:t>
      </w:r>
    </w:p>
    <w:p>
      <w:pPr>
        <w:spacing w:after="80"/>
      </w:pPr>
      <w:r>
        <w:rPr>
          <w:rFonts w:ascii="Arial" w:cs="Arial" w:eastAsia="Arial" w:hAnsi="Arial"/>
          <w:b w:val="false"/>
          <w:bCs w:val="false"/>
          <w:color w:val="111111"/>
          <w:sz w:val="20"/>
          <w:szCs w:val="20"/>
        </w:rPr>
        <w:t xml:space="preserve">O CloudMine e uma plataforma automatizada para hospedagem e gerenciamento de servidores Minecraft em cloud Azure, controlada via bot Discord. O sistema visa eliminar custos ociosos atraves de automacao inteligente de ligamento/desligamento de VMs.</w:t>
      </w:r>
    </w:p>
    <w:p>
      <w:r>
        <w:t xml:space="preserve"/>
      </w:r>
    </w:p>
    <w:p>
      <w:pPr>
        <w:pStyle w:val="Heading2"/>
        <w:spacing w:after="120" w:before="240"/>
      </w:pPr>
      <w:r>
        <w:rPr>
          <w:rFonts w:ascii="Arial" w:cs="Arial" w:eastAsia="Arial" w:hAnsi="Arial"/>
          <w:b/>
          <w:bCs/>
          <w:color w:val="4F46E5"/>
          <w:sz w:val="26"/>
          <w:szCs w:val="26"/>
        </w:rPr>
        <w:t xml:space="preserve">2.1 Incluido no Escopo (MVP)</w:t>
      </w:r>
    </w:p>
    <w:p>
      <w:pPr>
        <w:pStyle w:val="ListParagraph"/>
        <w:numPr>
          <w:ilvl w:val="0"/>
          <w:numId w:val="2"/>
        </w:numPr>
        <w:spacing w:after="40"/>
      </w:pPr>
      <w:r>
        <w:rPr>
          <w:rFonts w:ascii="Arial" w:cs="Arial" w:eastAsia="Arial" w:hAnsi="Arial"/>
          <w:sz w:val="20"/>
          <w:szCs w:val="20"/>
        </w:rPr>
        <w:t xml:space="preserve">Provisionamento e controle de VM Azure via codigo</w:t>
      </w:r>
    </w:p>
    <w:p>
      <w:pPr>
        <w:pStyle w:val="ListParagraph"/>
        <w:numPr>
          <w:ilvl w:val="0"/>
          <w:numId w:val="2"/>
        </w:numPr>
        <w:spacing w:after="40"/>
      </w:pPr>
      <w:r>
        <w:rPr>
          <w:rFonts w:ascii="Arial" w:cs="Arial" w:eastAsia="Arial" w:hAnsi="Arial"/>
          <w:sz w:val="20"/>
          <w:szCs w:val="20"/>
        </w:rPr>
        <w:t xml:space="preserve">Bot Discord com comandos de controle de infraestrutura</w:t>
      </w:r>
    </w:p>
    <w:p>
      <w:pPr>
        <w:pStyle w:val="ListParagraph"/>
        <w:numPr>
          <w:ilvl w:val="0"/>
          <w:numId w:val="2"/>
        </w:numPr>
        <w:spacing w:after="40"/>
      </w:pPr>
      <w:r>
        <w:rPr>
          <w:rFonts w:ascii="Arial" w:cs="Arial" w:eastAsia="Arial" w:hAnsi="Arial"/>
          <w:sz w:val="20"/>
          <w:szCs w:val="20"/>
        </w:rPr>
        <w:t xml:space="preserve">Servidor PaperMC com suporte a plugins</w:t>
      </w:r>
    </w:p>
    <w:p>
      <w:pPr>
        <w:pStyle w:val="ListParagraph"/>
        <w:numPr>
          <w:ilvl w:val="0"/>
          <w:numId w:val="2"/>
        </w:numPr>
        <w:spacing w:after="40"/>
      </w:pPr>
      <w:r>
        <w:rPr>
          <w:rFonts w:ascii="Arial" w:cs="Arial" w:eastAsia="Arial" w:hAnsi="Arial"/>
          <w:sz w:val="20"/>
          <w:szCs w:val="20"/>
        </w:rPr>
        <w:t xml:space="preserve">Sistema de desligamento automatico por inatividade</w:t>
      </w:r>
    </w:p>
    <w:p>
      <w:pPr>
        <w:pStyle w:val="ListParagraph"/>
        <w:numPr>
          <w:ilvl w:val="0"/>
          <w:numId w:val="2"/>
        </w:numPr>
        <w:spacing w:after="40"/>
      </w:pPr>
      <w:r>
        <w:rPr>
          <w:rFonts w:ascii="Arial" w:cs="Arial" w:eastAsia="Arial" w:hAnsi="Arial"/>
          <w:sz w:val="20"/>
          <w:szCs w:val="20"/>
        </w:rPr>
        <w:t xml:space="preserve">Seguranca basica: whitelist, AuthMe, permissoes Discord</w:t>
      </w:r>
    </w:p>
    <w:p>
      <w:pPr>
        <w:pStyle w:val="ListParagraph"/>
        <w:numPr>
          <w:ilvl w:val="0"/>
          <w:numId w:val="2"/>
        </w:numPr>
        <w:spacing w:after="40"/>
      </w:pPr>
      <w:r>
        <w:rPr>
          <w:rFonts w:ascii="Arial" w:cs="Arial" w:eastAsia="Arial" w:hAnsi="Arial"/>
          <w:sz w:val="20"/>
          <w:szCs w:val="20"/>
        </w:rPr>
        <w:t xml:space="preserve">Logs administrativos de acoes</w:t>
      </w:r>
    </w:p>
    <w:p>
      <w:r>
        <w:t xml:space="preserve"/>
      </w:r>
    </w:p>
    <w:p>
      <w:pPr>
        <w:pStyle w:val="Heading2"/>
        <w:spacing w:after="120" w:before="240"/>
      </w:pPr>
      <w:r>
        <w:rPr>
          <w:rFonts w:ascii="Arial" w:cs="Arial" w:eastAsia="Arial" w:hAnsi="Arial"/>
          <w:b/>
          <w:bCs/>
          <w:color w:val="4F46E5"/>
          <w:sz w:val="26"/>
          <w:szCs w:val="26"/>
        </w:rPr>
        <w:t xml:space="preserve">2.2 Fora do Escopo (MVP)</w:t>
      </w:r>
    </w:p>
    <w:p>
      <w:pPr>
        <w:pStyle w:val="ListParagraph"/>
        <w:numPr>
          <w:ilvl w:val="0"/>
          <w:numId w:val="2"/>
        </w:numPr>
        <w:spacing w:after="40"/>
      </w:pPr>
      <w:r>
        <w:rPr>
          <w:rFonts w:ascii="Arial" w:cs="Arial" w:eastAsia="Arial" w:hAnsi="Arial"/>
          <w:sz w:val="20"/>
          <w:szCs w:val="20"/>
        </w:rPr>
        <w:t xml:space="preserve">Interface web / painel administrativo</w:t>
      </w:r>
    </w:p>
    <w:p>
      <w:pPr>
        <w:pStyle w:val="ListParagraph"/>
        <w:numPr>
          <w:ilvl w:val="0"/>
          <w:numId w:val="2"/>
        </w:numPr>
        <w:spacing w:after="40"/>
      </w:pPr>
      <w:r>
        <w:rPr>
          <w:rFonts w:ascii="Arial" w:cs="Arial" w:eastAsia="Arial" w:hAnsi="Arial"/>
          <w:sz w:val="20"/>
          <w:szCs w:val="20"/>
        </w:rPr>
        <w:t xml:space="preserve">Suporte a multiplos servidores simultaneos</w:t>
      </w:r>
    </w:p>
    <w:p>
      <w:pPr>
        <w:pStyle w:val="ListParagraph"/>
        <w:numPr>
          <w:ilvl w:val="0"/>
          <w:numId w:val="2"/>
        </w:numPr>
        <w:spacing w:after="40"/>
      </w:pPr>
      <w:r>
        <w:rPr>
          <w:rFonts w:ascii="Arial" w:cs="Arial" w:eastAsia="Arial" w:hAnsi="Arial"/>
          <w:sz w:val="20"/>
          <w:szCs w:val="20"/>
        </w:rPr>
        <w:t xml:space="preserve">Integracao com IA / moderacao automatica</w:t>
      </w:r>
    </w:p>
    <w:p>
      <w:pPr>
        <w:pStyle w:val="ListParagraph"/>
        <w:numPr>
          <w:ilvl w:val="0"/>
          <w:numId w:val="2"/>
        </w:numPr>
        <w:spacing w:after="40"/>
      </w:pPr>
      <w:r>
        <w:rPr>
          <w:rFonts w:ascii="Arial" w:cs="Arial" w:eastAsia="Arial" w:hAnsi="Arial"/>
          <w:sz w:val="20"/>
          <w:szCs w:val="20"/>
        </w:rPr>
        <w:t xml:space="preserve">Sistema de billing / cobranca de usuarios</w:t>
      </w:r>
    </w:p>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3. Requisitos Funcionais</w:t>
      </w:r>
    </w:p>
    <w:p>
      <w:pPr>
        <w:pStyle w:val="Heading2"/>
        <w:spacing w:after="120" w:before="240"/>
      </w:pPr>
      <w:r>
        <w:rPr>
          <w:rFonts w:ascii="Arial" w:cs="Arial" w:eastAsia="Arial" w:hAnsi="Arial"/>
          <w:b/>
          <w:bCs/>
          <w:color w:val="4F46E5"/>
          <w:sz w:val="26"/>
          <w:szCs w:val="26"/>
        </w:rPr>
        <w:t xml:space="preserve">3.1 Modulo: Bot Discord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Requisito</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Prioridade</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RF-01</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responder ao comando !ligar iniciando a VM Azure</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RF-02</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responder ao comando !desligar encerrando o servidor e a VM</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RF-03</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responder ao comando !status exibindo: estado da VM, jogadores online, TPS e IP</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RF-04</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responder ao comando !players listando jogadores conectados</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RF-05</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responder ao comando !ip exibindo o IP publico atual do servidor</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RF-06</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fornecer feedback assincrono durante operacoes longas (ex: VM inicializando)</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RF-07</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Comandos administrativos devem ser restritos a usuarios com cargo especifico no Discord</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RF-08</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registrar log de todas as acoes com autor, hora e resultado</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bl>
    <w:p>
      <w:r>
        <w:t xml:space="preserve"/>
      </w:r>
    </w:p>
    <w:p>
      <w:pPr>
        <w:pStyle w:val="Heading2"/>
        <w:spacing w:after="120" w:before="240"/>
      </w:pPr>
      <w:r>
        <w:rPr>
          <w:rFonts w:ascii="Arial" w:cs="Arial" w:eastAsia="Arial" w:hAnsi="Arial"/>
          <w:b/>
          <w:bCs/>
          <w:color w:val="4F46E5"/>
          <w:sz w:val="26"/>
          <w:szCs w:val="26"/>
        </w:rPr>
        <w:t xml:space="preserve">3.2 Modulo: Automacao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Requisito</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Prioridade</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RF-09</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sistema deve detectar ausencia de jogadores por tempo configuravel</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RF-10</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Apos N minutos sem jogadores, o sistema deve desligar o servidor Minecraft</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RF-11</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Apos M minutos com servidor desligado, a VM deve ser dealocada</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RF-12</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sistema deve prevenir ligamento duplo (lock de estado)</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RF-13</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sistema deve enviar notificacao no Discord antes de desligar automaticamente</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bl>
    <w:p>
      <w:r>
        <w:t xml:space="preserve"/>
      </w:r>
    </w:p>
    <w:p>
      <w:pPr>
        <w:pStyle w:val="Heading2"/>
        <w:spacing w:after="120" w:before="240"/>
      </w:pPr>
      <w:r>
        <w:rPr>
          <w:rFonts w:ascii="Arial" w:cs="Arial" w:eastAsia="Arial" w:hAnsi="Arial"/>
          <w:b/>
          <w:bCs/>
          <w:color w:val="4F46E5"/>
          <w:sz w:val="26"/>
          <w:szCs w:val="26"/>
        </w:rPr>
        <w:t xml:space="preserve">3.3 Modulo: Servidor Minecraft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Requisito</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Prioridade</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RF-14</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servidor deve executar PaperMC na versao mais recente estavel</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RF-15</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servidor deve suportar instalacao de plugins via pasta /plugins</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RF-16</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servidor deve ter whitelist ativa por padrao</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991B1B"/>
                <w:sz w:val="20"/>
                <w:szCs w:val="20"/>
              </w:rPr>
              <w:t xml:space="preserve">Alta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RF-17</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bot deve ser capaz de enviar comandos RCON ao servidor</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r>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RF-18</w:t>
            </w:r>
          </w:p>
        </w:tc>
        <w:tc>
          <w:tcPr>
            <w:tcW w:type="dxa" w:w="57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 servidor deve ser iniciado automaticamente apos boot da VM</w:t>
            </w:r>
          </w:p>
        </w:tc>
        <w:tc>
          <w:tcPr>
            <w:tcW w:type="dxa" w:w="1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54D0E"/>
                <w:sz w:val="20"/>
                <w:szCs w:val="20"/>
              </w:rPr>
              <w:t xml:space="preserve">Media</w:t>
            </w:r>
          </w:p>
        </w:tc>
      </w:tr>
    </w:tbl>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4. Requisitos Nao-Funcionais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rPr>
          <w:tblHeader/>
        </w:trPr>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Categoria</w:t>
            </w:r>
          </w:p>
        </w:tc>
        <w:tc>
          <w:tcPr>
            <w:tcW w:type="auto" w:w="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tcPr>
          <w:p>
            <w:r>
              <w:rPr>
                <w:rFonts w:ascii="Arial" w:cs="Arial" w:eastAsia="Arial" w:hAnsi="Arial"/>
                <w:b/>
                <w:bCs/>
                <w:color w:val="FFFFFF"/>
                <w:sz w:val="18"/>
                <w:szCs w:val="18"/>
              </w:rPr>
              <w:t xml:space="preserve">Requisito</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RNF-01</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Performance</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VM deve estar pronta para conexoes em menos de 3 minutos apos !ligar</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RNF-02</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Disponibilidade</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Bot deve ter uptime de 99%+ (hospedado em servico sempre-ativo)</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RNF-03</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Seguranca</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Nenhuma credencial deve ser armazenada em repositorio Git</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RNF-04</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Seguranca</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Acesso SSH restrito a chave publica; senha desabilitada</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RNF-05</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Escalabilidade</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Arquitetura deve permitir adicao de segundo servidor sem refatoracao maior</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RNF-06</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Manutenibilidade</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Codigo deve seguir padroes ESLint + Prettier; documentado com JSDoc</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RNF-07</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Custo</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Sistema de desligamento automatico deve reduzir custo Azure em 70%+ vs. 24/7</w:t>
            </w:r>
          </w:p>
        </w:tc>
      </w:tr>
      <w:tr>
        <w:tc>
          <w:tcPr>
            <w:tcW w:type="dxa" w:w="16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RNF-08</w:t>
            </w:r>
          </w:p>
        </w:tc>
        <w:tc>
          <w:tcPr>
            <w:tcW w:type="dxa" w:w="256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val="false"/>
                <w:bCs w:val="false"/>
                <w:color w:val="4F46E5"/>
                <w:sz w:val="20"/>
                <w:szCs w:val="20"/>
              </w:rPr>
              <w:t xml:space="preserve">Observabilidade</w:t>
            </w:r>
          </w:p>
        </w:tc>
        <w:tc>
          <w:tcPr>
            <w:tcW w:type="dxa" w:w="52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Logs estruturados em JSON; acao, usuario, timestamp e resultado</w:t>
            </w:r>
          </w:p>
        </w:tc>
      </w:tr>
    </w:tbl>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5. Casos de Uso Principais</w:t>
      </w:r>
    </w:p>
    <w:p>
      <w:pPr>
        <w:pStyle w:val="Heading3"/>
        <w:spacing w:after="80" w:before="160"/>
      </w:pPr>
      <w:r>
        <w:rPr>
          <w:rFonts w:ascii="Arial" w:cs="Arial" w:eastAsia="Arial" w:hAnsi="Arial"/>
          <w:b/>
          <w:bCs/>
          <w:color w:val="0891B2"/>
          <w:sz w:val="22"/>
          <w:szCs w:val="22"/>
        </w:rPr>
        <w:t xml:space="preserve">UC-01: Ligar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Ator</w:t>
            </w:r>
          </w:p>
        </w:tc>
        <w:tc>
          <w:tcPr>
            <w:tcW w:type="dxa" w:w="69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Usuario com permissao no Discord</w:t>
            </w:r>
          </w:p>
        </w:tc>
      </w:tr>
      <w:tr>
        <w:tc>
          <w:tcPr>
            <w:tcW w:type="dxa" w:w="24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Precondition</w:t>
            </w:r>
          </w:p>
        </w:tc>
        <w:tc>
          <w:tcPr>
            <w:tcW w:type="dxa" w:w="69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VM esta desligada / dealocada</w:t>
            </w:r>
          </w:p>
        </w:tc>
      </w:tr>
      <w:tr>
        <w:tc>
          <w:tcPr>
            <w:tcW w:type="dxa" w:w="24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Fluxo principal</w:t>
            </w:r>
          </w:p>
        </w:tc>
        <w:tc>
          <w:tcPr>
            <w:tcW w:type="dxa" w:w="69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Usuario digita !ligar no canal configurado
2. Bot verifica permissoes do usuario
3. Bot verifica estado atual (nao esta ja ligando)
4. Bot chama Azure SDK para iniciar VM
5. Bot envia mensagem 'Servidor iniciando...'
6. VM inicia, servidor Minecraft sobe automaticamente
7. Bot detecta servidor pronto e envia IP + confirmacao</w:t>
            </w:r>
          </w:p>
        </w:tc>
      </w:tr>
      <w:tr>
        <w:tc>
          <w:tcPr>
            <w:tcW w:type="dxa" w:w="24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Fluxo alternativo</w:t>
            </w:r>
          </w:p>
        </w:tc>
        <w:tc>
          <w:tcPr>
            <w:tcW w:type="dxa" w:w="69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2a. Usuario sem permissao: bot responde com erro de permissao
3a. VM ja esta ligando: bot avisa e aguarda</w:t>
            </w:r>
          </w:p>
        </w:tc>
      </w:tr>
      <w:tr>
        <w:tc>
          <w:tcPr>
            <w:tcW w:type="dxa" w:w="2400"/>
            <w:gridSpan w:val="1"/>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top"/>
          </w:tcPr>
          <w:p>
            <w:r>
              <w:rPr>
                <w:rFonts w:ascii="Arial" w:cs="Arial" w:eastAsia="Arial" w:hAnsi="Arial"/>
                <w:b/>
                <w:bCs/>
                <w:color w:val="000000"/>
                <w:sz w:val="20"/>
                <w:szCs w:val="20"/>
              </w:rPr>
              <w:t xml:space="preserve">Pos-condition</w:t>
            </w:r>
          </w:p>
        </w:tc>
        <w:tc>
          <w:tcPr>
            <w:tcW w:type="dxa" w:w="69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Servidor Minecraft acessivel na porta 25565</w:t>
            </w:r>
          </w:p>
        </w:tc>
      </w:tr>
    </w:tbl>
    <w:p>
      <w:r>
        <w:t xml:space="preserve"/>
      </w:r>
    </w:p>
    <w:p>
      <w:r>
        <w:t xml:space="preserve"/>
      </w:r>
    </w:p>
    <w:p>
      <w:pPr>
        <w:pBdr>
          <w:bottom w:val="single" w:color="4F46E5" w:sz="4" w:space="1"/>
        </w:pBdr>
        <w:spacing w:after="80" w:before="80"/>
      </w:pPr>
    </w:p>
    <w:p>
      <w:pPr>
        <w:pStyle w:val="Heading1"/>
        <w:spacing w:after="160" w:before="300"/>
      </w:pPr>
      <w:r>
        <w:rPr>
          <w:rFonts w:ascii="Arial" w:cs="Arial" w:eastAsia="Arial" w:hAnsi="Arial"/>
          <w:b/>
          <w:bCs/>
          <w:color w:val="0F172A"/>
          <w:sz w:val="32"/>
          <w:szCs w:val="32"/>
        </w:rPr>
        <w:t xml:space="preserve">6. Criterios de Aceite — Sprint 1</w:t>
      </w:r>
    </w:p>
    <w:p>
      <w:pPr>
        <w:pStyle w:val="ListParagraph"/>
        <w:numPr>
          <w:ilvl w:val="0"/>
          <w:numId w:val="2"/>
        </w:numPr>
        <w:spacing w:after="40"/>
      </w:pPr>
      <w:r>
        <w:rPr>
          <w:rFonts w:ascii="Arial" w:cs="Arial" w:eastAsia="Arial" w:hAnsi="Arial"/>
          <w:sz w:val="20"/>
          <w:szCs w:val="20"/>
        </w:rPr>
        <w:t xml:space="preserve">VM Azure provisionada e acessivel via SSH com chave publica</w:t>
      </w:r>
    </w:p>
    <w:p>
      <w:pPr>
        <w:pStyle w:val="ListParagraph"/>
        <w:numPr>
          <w:ilvl w:val="0"/>
          <w:numId w:val="2"/>
        </w:numPr>
        <w:spacing w:after="40"/>
      </w:pPr>
      <w:r>
        <w:rPr>
          <w:rFonts w:ascii="Arial" w:cs="Arial" w:eastAsia="Arial" w:hAnsi="Arial"/>
          <w:sz w:val="20"/>
          <w:szCs w:val="20"/>
        </w:rPr>
        <w:t xml:space="preserve">PaperMC inicializando e aceitando conexoes na porta 25565</w:t>
      </w:r>
    </w:p>
    <w:p>
      <w:pPr>
        <w:pStyle w:val="ListParagraph"/>
        <w:numPr>
          <w:ilvl w:val="0"/>
          <w:numId w:val="2"/>
        </w:numPr>
        <w:spacing w:after="40"/>
      </w:pPr>
      <w:r>
        <w:rPr>
          <w:rFonts w:ascii="Arial" w:cs="Arial" w:eastAsia="Arial" w:hAnsi="Arial"/>
          <w:sz w:val="20"/>
          <w:szCs w:val="20"/>
        </w:rPr>
        <w:t xml:space="preserve">Bot Discord respondendo a !status no servidor de testes</w:t>
      </w:r>
    </w:p>
    <w:p>
      <w:pPr>
        <w:pStyle w:val="ListParagraph"/>
        <w:numPr>
          <w:ilvl w:val="0"/>
          <w:numId w:val="2"/>
        </w:numPr>
        <w:spacing w:after="40"/>
      </w:pPr>
      <w:r>
        <w:rPr>
          <w:rFonts w:ascii="Arial" w:cs="Arial" w:eastAsia="Arial" w:hAnsi="Arial"/>
          <w:sz w:val="20"/>
          <w:szCs w:val="20"/>
        </w:rPr>
        <w:t xml:space="preserve">Nenhuma credencial exposta no repositorio Git</w:t>
      </w:r>
    </w:p>
    <w:p>
      <w:pPr>
        <w:pStyle w:val="ListParagraph"/>
        <w:numPr>
          <w:ilvl w:val="0"/>
          <w:numId w:val="2"/>
        </w:numPr>
        <w:spacing w:after="40"/>
      </w:pPr>
      <w:r>
        <w:rPr>
          <w:rFonts w:ascii="Arial" w:cs="Arial" w:eastAsia="Arial" w:hAnsi="Arial"/>
          <w:sz w:val="20"/>
          <w:szCs w:val="20"/>
        </w:rPr>
        <w:t xml:space="preserve">README com instrucoes de setup documentadas</w:t>
      </w:r>
    </w:p>
    <w:p>
      <w:r>
        <w:t xml:space="preserve"/>
      </w:r>
    </w:p>
    <w:p>
      <w:pPr>
        <w:spacing w:after="80"/>
      </w:pPr>
      <w:r>
        <w:rPr>
          <w:rFonts w:ascii="Arial" w:cs="Arial" w:eastAsia="Arial" w:hAnsi="Arial"/>
          <w:b w:val="false"/>
          <w:bCs w:val="false"/>
          <w:color w:val="94A3B8"/>
          <w:sz w:val="18"/>
          <w:szCs w:val="18"/>
        </w:rPr>
        <w:t xml:space="preserve">Documento preparado para CloudMine — versao MVP</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outlineLvl w:val="0"/>
    </w:pPr>
    <w:rPr>
      <w:rFonts w:ascii="Arial" w:cs="Arial" w:eastAsia="Arial" w:hAnsi="Arial"/>
      <w:b/>
      <w:bCs/>
      <w:color w:val="0F172A"/>
      <w:sz w:val="32"/>
      <w:szCs w:val="32"/>
    </w:rPr>
  </w:style>
  <w:style w:type="paragraph" w:styleId="Heading2">
    <w:name w:val="Heading 2"/>
    <w:basedOn w:val="Normal"/>
    <w:next w:val="Normal"/>
    <w:pPr>
      <w:spacing w:after="120" w:before="240"/>
      <w:outlineLvl w:val="1"/>
    </w:pPr>
    <w:rPr>
      <w:rFonts w:ascii="Arial" w:cs="Arial" w:eastAsia="Arial" w:hAnsi="Arial"/>
      <w:b/>
      <w:bCs/>
      <w:color w:val="4F46E5"/>
      <w:sz w:val="26"/>
      <w:szCs w:val="26"/>
    </w:rPr>
  </w:style>
  <w:style w:type="paragraph" w:styleId="Heading3">
    <w:name w:val="Heading 3"/>
    <w:basedOn w:val="Normal"/>
    <w:next w:val="Normal"/>
    <w:pPr>
      <w:spacing w:after="80" w:before="16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2026-05-26T21:01:52.342Z</dcterms:created>
  <dcterms:modified xsi:type="dcterms:W3CDTF">2026-05-26T21:01:52.342Z</dcterms:modified>
</cp:coreProperties>
</file>

<file path=docProps/custom.xml><?xml version="1.0" encoding="utf-8"?>
<Properties xmlns="http://schemas.openxmlformats.org/officeDocument/2006/custom-properties" xmlns:vt="http://schemas.openxmlformats.org/officeDocument/2006/docPropsVTypes"/>
</file>