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B4" w:rsidRDefault="00717023">
      <w:pPr>
        <w:rPr>
          <w:rFonts w:ascii="Segoe UI Light" w:hAnsi="Segoe UI Light" w:cs="Segoe UI Light"/>
          <w:sz w:val="50"/>
          <w:szCs w:val="50"/>
          <w:lang w:val="es-MX"/>
        </w:rPr>
      </w:pPr>
      <w:r>
        <w:rPr>
          <w:rFonts w:ascii="Segoe UI Light" w:hAnsi="Segoe UI Light" w:cs="Segoe UI Light"/>
          <w:sz w:val="50"/>
          <w:szCs w:val="50"/>
          <w:lang w:val="es-MX"/>
        </w:rPr>
        <w:t xml:space="preserve">Generador PDF – ACK </w:t>
      </w:r>
    </w:p>
    <w:p w:rsidR="00334AE4" w:rsidRDefault="00A116B4">
      <w:pPr>
        <w:rPr>
          <w:rFonts w:cstheme="minorHAnsi"/>
          <w:sz w:val="24"/>
          <w:szCs w:val="50"/>
          <w:lang w:val="es-MX"/>
        </w:rPr>
      </w:pPr>
      <w:r w:rsidRPr="00A116B4">
        <w:rPr>
          <w:rFonts w:cstheme="minorHAnsi"/>
          <w:sz w:val="24"/>
          <w:szCs w:val="50"/>
          <w:lang w:val="es-MX"/>
        </w:rPr>
        <w:t>v0.1</w:t>
      </w:r>
    </w:p>
    <w:p w:rsidR="00A116B4" w:rsidRPr="00A116B4" w:rsidRDefault="00A116B4">
      <w:pPr>
        <w:rPr>
          <w:rFonts w:ascii="Segoe UI Light" w:hAnsi="Segoe UI Light" w:cs="Segoe UI Light"/>
          <w:sz w:val="50"/>
          <w:szCs w:val="50"/>
          <w:lang w:val="es-MX"/>
        </w:rPr>
      </w:pPr>
      <w:bookmarkStart w:id="0" w:name="_GoBack"/>
      <w:bookmarkEnd w:id="0"/>
    </w:p>
    <w:sectPr w:rsidR="00A116B4" w:rsidRPr="00A11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23"/>
    <w:rsid w:val="00334AE4"/>
    <w:rsid w:val="00717023"/>
    <w:rsid w:val="00A1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67061"/>
  <w15:chartTrackingRefBased/>
  <w15:docId w15:val="{CD38B890-E2BC-432F-BC32-D424307A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Perez</dc:creator>
  <cp:keywords/>
  <dc:description/>
  <cp:lastModifiedBy>Ricardo Perez</cp:lastModifiedBy>
  <cp:revision>1</cp:revision>
  <dcterms:created xsi:type="dcterms:W3CDTF">2019-03-26T19:31:00Z</dcterms:created>
  <dcterms:modified xsi:type="dcterms:W3CDTF">2019-03-26T19:49:00Z</dcterms:modified>
</cp:coreProperties>
</file>