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570DE" w14:textId="77777777" w:rsidR="00B54A67" w:rsidRPr="00AA47D0" w:rsidRDefault="00000000">
      <w:pPr>
        <w:spacing w:after="40"/>
        <w:jc w:val="center"/>
      </w:pPr>
      <w:r w:rsidRPr="00AA47D0">
        <w:rPr>
          <w:b/>
        </w:rPr>
        <w:t>ANEXO 4</w:t>
      </w:r>
    </w:p>
    <w:p w14:paraId="79E7ADBE" w14:textId="77777777" w:rsidR="00B54A67" w:rsidRPr="00AA47D0" w:rsidRDefault="00000000">
      <w:pPr>
        <w:spacing w:after="160"/>
        <w:jc w:val="center"/>
      </w:pPr>
      <w:r w:rsidRPr="00AA47D0">
        <w:rPr>
          <w:b/>
        </w:rPr>
        <w:t>FICHA DE FORMALIZACIÓN, OPERACIÓN Y ACTUALIZACIÓN DE LA SOLUCIÓN DE INFORMACIÓN</w:t>
      </w:r>
    </w:p>
    <w:p w14:paraId="48013B99" w14:textId="77777777" w:rsidR="00B54A67" w:rsidRPr="00AA47D0" w:rsidRDefault="00000000">
      <w:pPr>
        <w:jc w:val="both"/>
      </w:pPr>
      <w:r w:rsidRPr="00AA47D0">
        <w:t>Complete una ficha para cada solución de información del ANEXO 1 bajo la administración de la entidad. Registre su compromiso de actualización y, únicamente cuando corresponda, las pestañas o los grupos de indicadores con periodicidades distintas.</w:t>
      </w:r>
    </w:p>
    <w:p w14:paraId="725833DF" w14:textId="77777777" w:rsidR="00B54A67" w:rsidRPr="00AA47D0" w:rsidRDefault="00000000">
      <w:pPr>
        <w:keepNext/>
        <w:spacing w:before="160" w:after="100"/>
      </w:pPr>
      <w:r w:rsidRPr="00AA47D0">
        <w:rPr>
          <w:b/>
        </w:rPr>
        <w:t>1. IDENTIFICACIÓN DE LA SOLUCIÓN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ook w:val="04A0" w:firstRow="1" w:lastRow="0" w:firstColumn="1" w:lastColumn="0" w:noHBand="0" w:noVBand="1"/>
      </w:tblPr>
      <w:tblGrid>
        <w:gridCol w:w="3742"/>
        <w:gridCol w:w="4762"/>
      </w:tblGrid>
      <w:tr w:rsidR="00B54A67" w:rsidRPr="00AA47D0" w14:paraId="774C04D0" w14:textId="77777777">
        <w:trPr>
          <w:cantSplit/>
        </w:trPr>
        <w:tc>
          <w:tcPr>
            <w:tcW w:w="3742" w:type="dxa"/>
          </w:tcPr>
          <w:p w14:paraId="3CCAE34E" w14:textId="77777777" w:rsidR="00B54A67" w:rsidRPr="00AA47D0" w:rsidRDefault="00000000">
            <w:pPr>
              <w:spacing w:after="0"/>
            </w:pPr>
            <w:r w:rsidRPr="00AA47D0">
              <w:rPr>
                <w:b/>
                <w:sz w:val="20"/>
              </w:rPr>
              <w:t>CÓDIGO DE SOLUCIÓN DEL ANEXO 1</w:t>
            </w:r>
          </w:p>
        </w:tc>
        <w:tc>
          <w:tcPr>
            <w:tcW w:w="4762" w:type="dxa"/>
          </w:tcPr>
          <w:p w14:paraId="4E7EF363" w14:textId="77777777" w:rsidR="00B54A67" w:rsidRPr="00AA47D0" w:rsidRDefault="00000000">
            <w:pPr>
              <w:spacing w:after="0"/>
            </w:pPr>
            <w:r w:rsidRPr="00AA47D0">
              <w:rPr>
                <w:sz w:val="20"/>
              </w:rPr>
              <w:t>DP-SI-020</w:t>
            </w:r>
          </w:p>
        </w:tc>
      </w:tr>
      <w:tr w:rsidR="00B54A67" w:rsidRPr="00AA47D0" w14:paraId="0005736A" w14:textId="77777777">
        <w:trPr>
          <w:cantSplit/>
        </w:trPr>
        <w:tc>
          <w:tcPr>
            <w:tcW w:w="3742" w:type="dxa"/>
          </w:tcPr>
          <w:p w14:paraId="3A619653" w14:textId="77777777" w:rsidR="00B54A67" w:rsidRPr="00AA47D0" w:rsidRDefault="00000000">
            <w:pPr>
              <w:spacing w:after="0"/>
            </w:pPr>
            <w:r w:rsidRPr="00AA47D0">
              <w:rPr>
                <w:b/>
                <w:sz w:val="20"/>
              </w:rPr>
              <w:t>NOMBRE DE LA SOLUCIÓN</w:t>
            </w:r>
          </w:p>
        </w:tc>
        <w:tc>
          <w:tcPr>
            <w:tcW w:w="4762" w:type="dxa"/>
          </w:tcPr>
          <w:p w14:paraId="4CD0C43F" w14:textId="77777777" w:rsidR="00B54A67" w:rsidRPr="00AA47D0" w:rsidRDefault="00000000" w:rsidP="006C7AB4">
            <w:pPr>
              <w:spacing w:after="0"/>
              <w:jc w:val="both"/>
            </w:pPr>
            <w:r w:rsidRPr="00AA47D0">
              <w:rPr>
                <w:sz w:val="20"/>
              </w:rPr>
              <w:t>Solución de información MINEDEC (Panel Integrado de Gestión MINEDEC)</w:t>
            </w:r>
          </w:p>
        </w:tc>
      </w:tr>
      <w:tr w:rsidR="00B54A67" w:rsidRPr="00AA47D0" w14:paraId="5A94C48D" w14:textId="77777777">
        <w:trPr>
          <w:cantSplit/>
        </w:trPr>
        <w:tc>
          <w:tcPr>
            <w:tcW w:w="3742" w:type="dxa"/>
          </w:tcPr>
          <w:p w14:paraId="6C296AC5" w14:textId="77777777" w:rsidR="00B54A67" w:rsidRPr="00AA47D0" w:rsidRDefault="00000000">
            <w:pPr>
              <w:spacing w:after="0"/>
            </w:pPr>
            <w:r w:rsidRPr="00AA47D0">
              <w:rPr>
                <w:b/>
                <w:sz w:val="20"/>
              </w:rPr>
              <w:t>ENTIDAD RESPONSABLE</w:t>
            </w:r>
          </w:p>
        </w:tc>
        <w:tc>
          <w:tcPr>
            <w:tcW w:w="4762" w:type="dxa"/>
          </w:tcPr>
          <w:p w14:paraId="0BF1E96D" w14:textId="77777777" w:rsidR="00B54A67" w:rsidRPr="00AA47D0" w:rsidRDefault="00000000" w:rsidP="006C7AB4">
            <w:pPr>
              <w:spacing w:after="0"/>
              <w:jc w:val="both"/>
            </w:pPr>
            <w:r w:rsidRPr="00AA47D0">
              <w:rPr>
                <w:sz w:val="20"/>
              </w:rPr>
              <w:t>Ministerio de Educación, Deporte y Cultura (MINEDEC)</w:t>
            </w:r>
          </w:p>
        </w:tc>
      </w:tr>
      <w:tr w:rsidR="00B54A67" w:rsidRPr="00AA47D0" w14:paraId="7E2A76CC" w14:textId="77777777">
        <w:trPr>
          <w:cantSplit/>
        </w:trPr>
        <w:tc>
          <w:tcPr>
            <w:tcW w:w="3742" w:type="dxa"/>
          </w:tcPr>
          <w:p w14:paraId="184539C7" w14:textId="77777777" w:rsidR="00B54A67" w:rsidRPr="00AA47D0" w:rsidRDefault="00000000">
            <w:pPr>
              <w:spacing w:after="0"/>
            </w:pPr>
            <w:r w:rsidRPr="00AA47D0">
              <w:rPr>
                <w:b/>
                <w:sz w:val="20"/>
              </w:rPr>
              <w:t>UNIDAD ADMINISTRADORA</w:t>
            </w:r>
          </w:p>
        </w:tc>
        <w:tc>
          <w:tcPr>
            <w:tcW w:w="4762" w:type="dxa"/>
          </w:tcPr>
          <w:p w14:paraId="32C657FE" w14:textId="77777777" w:rsidR="00B54A67" w:rsidRPr="00AA47D0" w:rsidRDefault="00000000" w:rsidP="006C7AB4">
            <w:pPr>
              <w:spacing w:after="0"/>
              <w:jc w:val="both"/>
            </w:pPr>
            <w:r w:rsidRPr="00AA47D0">
              <w:rPr>
                <w:sz w:val="20"/>
              </w:rPr>
              <w:t>Dirección de Análisis y Estudios de Información (DAEI)</w:t>
            </w:r>
          </w:p>
        </w:tc>
      </w:tr>
      <w:tr w:rsidR="00B54A67" w:rsidRPr="00AA47D0" w14:paraId="21FA8650" w14:textId="77777777" w:rsidTr="006C7AB4">
        <w:trPr>
          <w:cantSplit/>
        </w:trPr>
        <w:tc>
          <w:tcPr>
            <w:tcW w:w="3742" w:type="dxa"/>
          </w:tcPr>
          <w:p w14:paraId="3E1C73E9" w14:textId="77777777" w:rsidR="00B54A67" w:rsidRPr="00AA47D0" w:rsidRDefault="00000000">
            <w:pPr>
              <w:spacing w:after="0"/>
            </w:pPr>
            <w:r w:rsidRPr="00AA47D0">
              <w:rPr>
                <w:b/>
                <w:sz w:val="20"/>
              </w:rPr>
              <w:t>FECHA DE ENTREGA FORMAL</w:t>
            </w:r>
          </w:p>
        </w:tc>
        <w:tc>
          <w:tcPr>
            <w:tcW w:w="4762" w:type="dxa"/>
          </w:tcPr>
          <w:p w14:paraId="6497789A" w14:textId="29E95FB7" w:rsidR="00B54A67" w:rsidRPr="00AA47D0" w:rsidRDefault="00AA47D0">
            <w:pPr>
              <w:spacing w:after="0"/>
            </w:pPr>
            <w:r w:rsidRPr="00AA47D0">
              <w:t>16/10/2026</w:t>
            </w:r>
          </w:p>
        </w:tc>
      </w:tr>
      <w:tr w:rsidR="00B54A67" w:rsidRPr="00AA47D0" w14:paraId="005811F3" w14:textId="77777777" w:rsidTr="006C7AB4">
        <w:trPr>
          <w:cantSplit/>
        </w:trPr>
        <w:tc>
          <w:tcPr>
            <w:tcW w:w="3742" w:type="dxa"/>
          </w:tcPr>
          <w:p w14:paraId="22FF60CA" w14:textId="77777777" w:rsidR="00B54A67" w:rsidRPr="00AA47D0" w:rsidRDefault="00000000">
            <w:pPr>
              <w:spacing w:after="0"/>
            </w:pPr>
            <w:r w:rsidRPr="00AA47D0">
              <w:rPr>
                <w:b/>
                <w:sz w:val="20"/>
              </w:rPr>
              <w:t>NÚMERO DE OFICIO DE REMISIÓN</w:t>
            </w:r>
          </w:p>
        </w:tc>
        <w:tc>
          <w:tcPr>
            <w:tcW w:w="4762" w:type="dxa"/>
          </w:tcPr>
          <w:p w14:paraId="3A30E1ED" w14:textId="77777777" w:rsidR="00B54A67" w:rsidRPr="00AA47D0" w:rsidRDefault="00B54A67">
            <w:pPr>
              <w:spacing w:after="0"/>
            </w:pPr>
          </w:p>
        </w:tc>
      </w:tr>
      <w:tr w:rsidR="00B54A67" w:rsidRPr="00AA47D0" w14:paraId="14FBB858" w14:textId="77777777">
        <w:trPr>
          <w:cantSplit/>
        </w:trPr>
        <w:tc>
          <w:tcPr>
            <w:tcW w:w="3742" w:type="dxa"/>
          </w:tcPr>
          <w:p w14:paraId="4DB54A61" w14:textId="77777777" w:rsidR="00B54A67" w:rsidRPr="00AA47D0" w:rsidRDefault="00000000">
            <w:pPr>
              <w:spacing w:after="0"/>
            </w:pPr>
            <w:r w:rsidRPr="00AA47D0">
              <w:rPr>
                <w:b/>
                <w:sz w:val="20"/>
              </w:rPr>
              <w:t>TIPO DE SOLUCIÓN</w:t>
            </w:r>
          </w:p>
        </w:tc>
        <w:tc>
          <w:tcPr>
            <w:tcW w:w="4762" w:type="dxa"/>
          </w:tcPr>
          <w:p w14:paraId="3EF3406F" w14:textId="5800DEA8" w:rsidR="00B54A67" w:rsidRPr="00AA47D0" w:rsidRDefault="00000000">
            <w:pPr>
              <w:spacing w:after="0"/>
            </w:pPr>
            <w:r w:rsidRPr="00AA47D0">
              <w:rPr>
                <w:sz w:val="20"/>
              </w:rPr>
              <w:t xml:space="preserve">[X] Panel  </w:t>
            </w:r>
            <w:proofErr w:type="gramStart"/>
            <w:r w:rsidRPr="00AA47D0">
              <w:rPr>
                <w:sz w:val="20"/>
              </w:rPr>
              <w:t xml:space="preserve">   [</w:t>
            </w:r>
            <w:r w:rsidR="004C55C5">
              <w:rPr>
                <w:sz w:val="20"/>
              </w:rPr>
              <w:t>x</w:t>
            </w:r>
            <w:r w:rsidRPr="00AA47D0">
              <w:rPr>
                <w:sz w:val="20"/>
              </w:rPr>
              <w:t xml:space="preserve"> ]</w:t>
            </w:r>
            <w:proofErr w:type="gramEnd"/>
            <w:r w:rsidRPr="00AA47D0">
              <w:rPr>
                <w:sz w:val="20"/>
              </w:rPr>
              <w:t xml:space="preserve"> Visualizador  </w:t>
            </w:r>
            <w:proofErr w:type="gramStart"/>
            <w:r w:rsidRPr="00AA47D0">
              <w:rPr>
                <w:sz w:val="20"/>
              </w:rPr>
              <w:t xml:space="preserve">   [  ]</w:t>
            </w:r>
            <w:proofErr w:type="gramEnd"/>
            <w:r w:rsidRPr="00AA47D0">
              <w:rPr>
                <w:sz w:val="20"/>
              </w:rPr>
              <w:t xml:space="preserve"> Plataforma</w:t>
            </w:r>
            <w:r w:rsidRPr="00AA47D0">
              <w:rPr>
                <w:sz w:val="20"/>
              </w:rPr>
              <w:br/>
            </w:r>
            <w:proofErr w:type="gramStart"/>
            <w:r w:rsidRPr="00AA47D0">
              <w:rPr>
                <w:sz w:val="20"/>
              </w:rPr>
              <w:t>[  ]</w:t>
            </w:r>
            <w:proofErr w:type="gramEnd"/>
            <w:r w:rsidRPr="00AA47D0">
              <w:rPr>
                <w:sz w:val="20"/>
              </w:rPr>
              <w:t xml:space="preserve"> Producto de datos  </w:t>
            </w:r>
            <w:proofErr w:type="gramStart"/>
            <w:r w:rsidRPr="00AA47D0">
              <w:rPr>
                <w:sz w:val="20"/>
              </w:rPr>
              <w:t xml:space="preserve">   [  ]</w:t>
            </w:r>
            <w:proofErr w:type="gramEnd"/>
            <w:r w:rsidRPr="00AA47D0">
              <w:rPr>
                <w:sz w:val="20"/>
              </w:rPr>
              <w:t xml:space="preserve"> Otro: ________________</w:t>
            </w:r>
          </w:p>
        </w:tc>
      </w:tr>
      <w:tr w:rsidR="00B54A67" w:rsidRPr="00AA47D0" w14:paraId="5082BE14" w14:textId="77777777">
        <w:trPr>
          <w:cantSplit/>
        </w:trPr>
        <w:tc>
          <w:tcPr>
            <w:tcW w:w="3742" w:type="dxa"/>
          </w:tcPr>
          <w:p w14:paraId="17DBCF87" w14:textId="77777777" w:rsidR="00B54A67" w:rsidRPr="00AA47D0" w:rsidRDefault="00000000">
            <w:pPr>
              <w:spacing w:after="0"/>
            </w:pPr>
            <w:r w:rsidRPr="00AA47D0">
              <w:rPr>
                <w:b/>
                <w:sz w:val="20"/>
              </w:rPr>
              <w:t>FINALIDAD Y ALCANCE</w:t>
            </w:r>
          </w:p>
        </w:tc>
        <w:tc>
          <w:tcPr>
            <w:tcW w:w="4762" w:type="dxa"/>
          </w:tcPr>
          <w:p w14:paraId="66B5336D" w14:textId="77777777" w:rsidR="00B54A67" w:rsidRPr="00AA47D0" w:rsidRDefault="00000000" w:rsidP="006C7AB4">
            <w:pPr>
              <w:spacing w:after="0"/>
              <w:jc w:val="both"/>
            </w:pPr>
            <w:r w:rsidRPr="00AA47D0">
              <w:rPr>
                <w:sz w:val="20"/>
              </w:rPr>
              <w:t>Panel integrado de gestión institucional que reúne los indicadores del Plan Nacional de Desarrollo 2025-2029, los KPI estratégicos e institucionales, la ejecución presupuestaria de inversión y la cobertura de los servicios educativos, deportivos y culturales priorizados.</w:t>
            </w:r>
          </w:p>
        </w:tc>
      </w:tr>
      <w:tr w:rsidR="00B54A67" w:rsidRPr="00AA47D0" w14:paraId="75FA4078" w14:textId="77777777" w:rsidTr="006C7AB4">
        <w:trPr>
          <w:cantSplit/>
        </w:trPr>
        <w:tc>
          <w:tcPr>
            <w:tcW w:w="3742" w:type="dxa"/>
          </w:tcPr>
          <w:p w14:paraId="42C2EB2B" w14:textId="77777777" w:rsidR="00B54A67" w:rsidRPr="00AA47D0" w:rsidRDefault="00000000">
            <w:pPr>
              <w:spacing w:after="0"/>
            </w:pPr>
            <w:r w:rsidRPr="00AA47D0">
              <w:rPr>
                <w:b/>
                <w:sz w:val="20"/>
              </w:rPr>
              <w:t>MODALIDAD DE INCORPORACIÓN AL DASHBOARD PRESIDENCIAL</w:t>
            </w:r>
          </w:p>
        </w:tc>
        <w:tc>
          <w:tcPr>
            <w:tcW w:w="4762" w:type="dxa"/>
          </w:tcPr>
          <w:p w14:paraId="4AC4ABA9" w14:textId="77777777" w:rsidR="00B54A67" w:rsidRPr="00AA47D0" w:rsidRDefault="00000000">
            <w:pPr>
              <w:spacing w:after="0"/>
            </w:pPr>
            <w:proofErr w:type="gramStart"/>
            <w:r w:rsidRPr="00AA47D0">
              <w:rPr>
                <w:sz w:val="20"/>
              </w:rPr>
              <w:t>[  ]</w:t>
            </w:r>
            <w:proofErr w:type="gramEnd"/>
            <w:r w:rsidRPr="00AA47D0">
              <w:rPr>
                <w:sz w:val="20"/>
              </w:rPr>
              <w:t xml:space="preserve"> Integración de una solución administrada por la entidad</w:t>
            </w:r>
            <w:r w:rsidRPr="00AA47D0">
              <w:rPr>
                <w:sz w:val="20"/>
              </w:rPr>
              <w:br/>
              <w:t>[X] Remisión institucional para publicación en el entorno autorizado</w:t>
            </w:r>
          </w:p>
        </w:tc>
      </w:tr>
    </w:tbl>
    <w:p w14:paraId="1C881FC6" w14:textId="77777777" w:rsidR="00B54A67" w:rsidRPr="00AA47D0" w:rsidRDefault="00B54A67">
      <w:pPr>
        <w:spacing w:after="0" w:line="120" w:lineRule="exact"/>
      </w:pPr>
    </w:p>
    <w:p w14:paraId="2D37C33A" w14:textId="77777777" w:rsidR="00B54A67" w:rsidRPr="00AA47D0" w:rsidRDefault="00000000">
      <w:pPr>
        <w:keepNext/>
        <w:spacing w:before="160" w:after="100"/>
      </w:pPr>
      <w:r w:rsidRPr="00AA47D0">
        <w:rPr>
          <w:b/>
        </w:rPr>
        <w:t>2. CONSTANCIA DE LO ENTREGADO</w:t>
      </w:r>
    </w:p>
    <w:p w14:paraId="4F4948CF" w14:textId="77777777" w:rsidR="00B54A67" w:rsidRPr="00AA47D0" w:rsidRDefault="00000000">
      <w:pPr>
        <w:jc w:val="both"/>
      </w:pPr>
      <w:r w:rsidRPr="00AA47D0">
        <w:t>Marque los elementos entregados. Describa en las observaciones cualquier alcance parcial.</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ook w:val="04A0" w:firstRow="1" w:lastRow="0" w:firstColumn="1" w:lastColumn="0" w:noHBand="0" w:noVBand="1"/>
      </w:tblPr>
      <w:tblGrid>
        <w:gridCol w:w="1134"/>
        <w:gridCol w:w="4195"/>
        <w:gridCol w:w="1644"/>
        <w:gridCol w:w="1531"/>
      </w:tblGrid>
      <w:tr w:rsidR="00B54A67" w:rsidRPr="00AA47D0" w14:paraId="1FBF280E" w14:textId="77777777">
        <w:trPr>
          <w:cantSplit/>
          <w:tblHeader/>
        </w:trPr>
        <w:tc>
          <w:tcPr>
            <w:tcW w:w="1134" w:type="dxa"/>
          </w:tcPr>
          <w:p w14:paraId="497B04A4" w14:textId="77777777" w:rsidR="00B54A67" w:rsidRPr="00AA47D0" w:rsidRDefault="00000000">
            <w:pPr>
              <w:spacing w:after="0"/>
              <w:jc w:val="center"/>
            </w:pPr>
            <w:r w:rsidRPr="00AA47D0">
              <w:rPr>
                <w:b/>
                <w:sz w:val="20"/>
              </w:rPr>
              <w:t>CÓDIGO</w:t>
            </w:r>
          </w:p>
        </w:tc>
        <w:tc>
          <w:tcPr>
            <w:tcW w:w="4195" w:type="dxa"/>
          </w:tcPr>
          <w:p w14:paraId="0F6DE072" w14:textId="77777777" w:rsidR="00B54A67" w:rsidRPr="00AA47D0" w:rsidRDefault="00000000">
            <w:pPr>
              <w:spacing w:after="0"/>
              <w:jc w:val="center"/>
            </w:pPr>
            <w:r w:rsidRPr="00AA47D0">
              <w:rPr>
                <w:b/>
                <w:sz w:val="20"/>
              </w:rPr>
              <w:t>ENTREGABLE</w:t>
            </w:r>
          </w:p>
        </w:tc>
        <w:tc>
          <w:tcPr>
            <w:tcW w:w="1644" w:type="dxa"/>
          </w:tcPr>
          <w:p w14:paraId="0548393A" w14:textId="77777777" w:rsidR="00B54A67" w:rsidRPr="00AA47D0" w:rsidRDefault="00000000">
            <w:pPr>
              <w:spacing w:after="0"/>
              <w:jc w:val="center"/>
            </w:pPr>
            <w:r w:rsidRPr="00AA47D0">
              <w:rPr>
                <w:b/>
                <w:sz w:val="20"/>
              </w:rPr>
              <w:t>ENTREGADO</w:t>
            </w:r>
          </w:p>
        </w:tc>
        <w:tc>
          <w:tcPr>
            <w:tcW w:w="1531" w:type="dxa"/>
          </w:tcPr>
          <w:p w14:paraId="3EC8284F" w14:textId="77777777" w:rsidR="00B54A67" w:rsidRPr="00AA47D0" w:rsidRDefault="00000000">
            <w:pPr>
              <w:spacing w:after="0"/>
              <w:jc w:val="center"/>
            </w:pPr>
            <w:r w:rsidRPr="00AA47D0">
              <w:rPr>
                <w:b/>
                <w:sz w:val="20"/>
              </w:rPr>
              <w:t>NO APLICA</w:t>
            </w:r>
          </w:p>
        </w:tc>
      </w:tr>
      <w:tr w:rsidR="00B54A67" w:rsidRPr="00AA47D0" w14:paraId="6ED32558" w14:textId="77777777" w:rsidTr="006C7AB4">
        <w:trPr>
          <w:cantSplit/>
        </w:trPr>
        <w:tc>
          <w:tcPr>
            <w:tcW w:w="1134" w:type="dxa"/>
          </w:tcPr>
          <w:p w14:paraId="03707443" w14:textId="77777777" w:rsidR="00B54A67" w:rsidRPr="00AA47D0" w:rsidRDefault="00000000">
            <w:pPr>
              <w:spacing w:after="0"/>
              <w:jc w:val="center"/>
            </w:pPr>
            <w:r w:rsidRPr="00AA47D0">
              <w:rPr>
                <w:sz w:val="20"/>
              </w:rPr>
              <w:t>E-01</w:t>
            </w:r>
          </w:p>
        </w:tc>
        <w:tc>
          <w:tcPr>
            <w:tcW w:w="4195" w:type="dxa"/>
          </w:tcPr>
          <w:p w14:paraId="0C28D348" w14:textId="77777777" w:rsidR="00B54A67" w:rsidRPr="00AA47D0" w:rsidRDefault="00000000">
            <w:pPr>
              <w:spacing w:after="0"/>
            </w:pPr>
            <w:r w:rsidRPr="00AA47D0">
              <w:rPr>
                <w:sz w:val="20"/>
              </w:rPr>
              <w:t>Solución de información habilitada o remitida para su integración</w:t>
            </w:r>
          </w:p>
        </w:tc>
        <w:tc>
          <w:tcPr>
            <w:tcW w:w="1644" w:type="dxa"/>
          </w:tcPr>
          <w:p w14:paraId="153E39B1" w14:textId="77777777" w:rsidR="00B54A67" w:rsidRPr="00AA47D0" w:rsidRDefault="00000000">
            <w:pPr>
              <w:spacing w:after="0"/>
              <w:jc w:val="center"/>
            </w:pPr>
            <w:r w:rsidRPr="00AA47D0">
              <w:rPr>
                <w:sz w:val="20"/>
              </w:rPr>
              <w:t>[X]</w:t>
            </w:r>
          </w:p>
        </w:tc>
        <w:tc>
          <w:tcPr>
            <w:tcW w:w="1531" w:type="dxa"/>
          </w:tcPr>
          <w:p w14:paraId="0F37E830" w14:textId="77777777" w:rsidR="00B54A67" w:rsidRPr="00AA47D0" w:rsidRDefault="00B54A67">
            <w:pPr>
              <w:spacing w:after="0"/>
              <w:jc w:val="center"/>
            </w:pPr>
          </w:p>
        </w:tc>
      </w:tr>
      <w:tr w:rsidR="00B54A67" w:rsidRPr="00AA47D0" w14:paraId="6FD84C49" w14:textId="77777777">
        <w:trPr>
          <w:cantSplit/>
        </w:trPr>
        <w:tc>
          <w:tcPr>
            <w:tcW w:w="1134" w:type="dxa"/>
          </w:tcPr>
          <w:p w14:paraId="354C8BBE" w14:textId="77777777" w:rsidR="00B54A67" w:rsidRPr="00AA47D0" w:rsidRDefault="00000000">
            <w:pPr>
              <w:spacing w:after="0"/>
              <w:jc w:val="center"/>
            </w:pPr>
            <w:r w:rsidRPr="00AA47D0">
              <w:rPr>
                <w:sz w:val="20"/>
              </w:rPr>
              <w:t>E-02</w:t>
            </w:r>
          </w:p>
        </w:tc>
        <w:tc>
          <w:tcPr>
            <w:tcW w:w="4195" w:type="dxa"/>
          </w:tcPr>
          <w:p w14:paraId="5499CBB8" w14:textId="77777777" w:rsidR="00B54A67" w:rsidRPr="00AA47D0" w:rsidRDefault="00000000">
            <w:pPr>
              <w:spacing w:after="0"/>
            </w:pPr>
            <w:r w:rsidRPr="00AA47D0">
              <w:rPr>
                <w:sz w:val="20"/>
              </w:rPr>
              <w:t>Sección Documentación incorporada en la solución</w:t>
            </w:r>
          </w:p>
        </w:tc>
        <w:tc>
          <w:tcPr>
            <w:tcW w:w="1644" w:type="dxa"/>
          </w:tcPr>
          <w:p w14:paraId="2B292790" w14:textId="77777777" w:rsidR="00B54A67" w:rsidRPr="00AA47D0" w:rsidRDefault="00000000">
            <w:pPr>
              <w:spacing w:after="0"/>
              <w:jc w:val="center"/>
            </w:pPr>
            <w:r w:rsidRPr="00AA47D0">
              <w:rPr>
                <w:sz w:val="20"/>
              </w:rPr>
              <w:t>[X]</w:t>
            </w:r>
          </w:p>
        </w:tc>
        <w:tc>
          <w:tcPr>
            <w:tcW w:w="1531" w:type="dxa"/>
          </w:tcPr>
          <w:p w14:paraId="64DF915B" w14:textId="77777777" w:rsidR="00B54A67" w:rsidRPr="00AA47D0" w:rsidRDefault="00B54A67">
            <w:pPr>
              <w:spacing w:after="0"/>
              <w:jc w:val="center"/>
            </w:pPr>
          </w:p>
        </w:tc>
      </w:tr>
      <w:tr w:rsidR="00B54A67" w:rsidRPr="00AA47D0" w14:paraId="5A39ED31" w14:textId="77777777">
        <w:trPr>
          <w:cantSplit/>
        </w:trPr>
        <w:tc>
          <w:tcPr>
            <w:tcW w:w="1134" w:type="dxa"/>
          </w:tcPr>
          <w:p w14:paraId="57F392DD" w14:textId="77777777" w:rsidR="00B54A67" w:rsidRPr="00AA47D0" w:rsidRDefault="00000000">
            <w:pPr>
              <w:spacing w:after="0"/>
              <w:jc w:val="center"/>
            </w:pPr>
            <w:r w:rsidRPr="00AA47D0">
              <w:rPr>
                <w:sz w:val="20"/>
              </w:rPr>
              <w:t>E-03</w:t>
            </w:r>
          </w:p>
        </w:tc>
        <w:tc>
          <w:tcPr>
            <w:tcW w:w="4195" w:type="dxa"/>
          </w:tcPr>
          <w:p w14:paraId="36561C5A" w14:textId="77777777" w:rsidR="00B54A67" w:rsidRPr="00AA47D0" w:rsidRDefault="00000000">
            <w:pPr>
              <w:spacing w:after="0"/>
            </w:pPr>
            <w:r w:rsidRPr="00AA47D0">
              <w:rPr>
                <w:sz w:val="20"/>
              </w:rPr>
              <w:t>Manual de usuario</w:t>
            </w:r>
          </w:p>
        </w:tc>
        <w:tc>
          <w:tcPr>
            <w:tcW w:w="1644" w:type="dxa"/>
          </w:tcPr>
          <w:p w14:paraId="208A6A09" w14:textId="77777777" w:rsidR="00B54A67" w:rsidRPr="00AA47D0" w:rsidRDefault="00000000">
            <w:pPr>
              <w:spacing w:after="0"/>
              <w:jc w:val="center"/>
            </w:pPr>
            <w:r w:rsidRPr="00AA47D0">
              <w:rPr>
                <w:sz w:val="20"/>
              </w:rPr>
              <w:t>[X]</w:t>
            </w:r>
          </w:p>
        </w:tc>
        <w:tc>
          <w:tcPr>
            <w:tcW w:w="1531" w:type="dxa"/>
          </w:tcPr>
          <w:p w14:paraId="79129DBA" w14:textId="77777777" w:rsidR="00B54A67" w:rsidRPr="00AA47D0" w:rsidRDefault="00B54A67">
            <w:pPr>
              <w:spacing w:after="0"/>
              <w:jc w:val="center"/>
            </w:pPr>
          </w:p>
        </w:tc>
      </w:tr>
      <w:tr w:rsidR="00B54A67" w:rsidRPr="00AA47D0" w14:paraId="01DDCA50" w14:textId="77777777">
        <w:trPr>
          <w:cantSplit/>
        </w:trPr>
        <w:tc>
          <w:tcPr>
            <w:tcW w:w="1134" w:type="dxa"/>
          </w:tcPr>
          <w:p w14:paraId="7B4D5E1E" w14:textId="77777777" w:rsidR="00B54A67" w:rsidRPr="00AA47D0" w:rsidRDefault="00000000">
            <w:pPr>
              <w:spacing w:after="0"/>
              <w:jc w:val="center"/>
            </w:pPr>
            <w:r w:rsidRPr="00AA47D0">
              <w:rPr>
                <w:sz w:val="20"/>
              </w:rPr>
              <w:lastRenderedPageBreak/>
              <w:t>E-04</w:t>
            </w:r>
          </w:p>
        </w:tc>
        <w:tc>
          <w:tcPr>
            <w:tcW w:w="4195" w:type="dxa"/>
          </w:tcPr>
          <w:p w14:paraId="6220A5A0" w14:textId="77777777" w:rsidR="00B54A67" w:rsidRPr="00AA47D0" w:rsidRDefault="00000000">
            <w:pPr>
              <w:spacing w:after="0"/>
            </w:pPr>
            <w:r w:rsidRPr="00AA47D0">
              <w:rPr>
                <w:sz w:val="20"/>
              </w:rPr>
              <w:t>Diccionario de datos e indicadores</w:t>
            </w:r>
          </w:p>
        </w:tc>
        <w:tc>
          <w:tcPr>
            <w:tcW w:w="1644" w:type="dxa"/>
          </w:tcPr>
          <w:p w14:paraId="197EC75D" w14:textId="77777777" w:rsidR="00B54A67" w:rsidRPr="00AA47D0" w:rsidRDefault="00000000">
            <w:pPr>
              <w:spacing w:after="0"/>
              <w:jc w:val="center"/>
            </w:pPr>
            <w:r w:rsidRPr="00AA47D0">
              <w:rPr>
                <w:sz w:val="20"/>
              </w:rPr>
              <w:t>[X]</w:t>
            </w:r>
          </w:p>
        </w:tc>
        <w:tc>
          <w:tcPr>
            <w:tcW w:w="1531" w:type="dxa"/>
          </w:tcPr>
          <w:p w14:paraId="2FB30544" w14:textId="77777777" w:rsidR="00B54A67" w:rsidRPr="00AA47D0" w:rsidRDefault="00B54A67">
            <w:pPr>
              <w:spacing w:after="0"/>
              <w:jc w:val="center"/>
            </w:pPr>
          </w:p>
        </w:tc>
      </w:tr>
      <w:tr w:rsidR="00B54A67" w:rsidRPr="00AA47D0" w14:paraId="3B0528A4" w14:textId="77777777">
        <w:trPr>
          <w:cantSplit/>
        </w:trPr>
        <w:tc>
          <w:tcPr>
            <w:tcW w:w="1134" w:type="dxa"/>
          </w:tcPr>
          <w:p w14:paraId="34A712EA" w14:textId="77777777" w:rsidR="00B54A67" w:rsidRPr="00AA47D0" w:rsidRDefault="00000000">
            <w:pPr>
              <w:spacing w:after="0"/>
              <w:jc w:val="center"/>
            </w:pPr>
            <w:r w:rsidRPr="00AA47D0">
              <w:rPr>
                <w:sz w:val="20"/>
              </w:rPr>
              <w:t>E-05</w:t>
            </w:r>
          </w:p>
        </w:tc>
        <w:tc>
          <w:tcPr>
            <w:tcW w:w="4195" w:type="dxa"/>
          </w:tcPr>
          <w:p w14:paraId="088D692A" w14:textId="77777777" w:rsidR="00B54A67" w:rsidRPr="00AA47D0" w:rsidRDefault="00000000">
            <w:pPr>
              <w:spacing w:after="0"/>
            </w:pPr>
            <w:r w:rsidRPr="00AA47D0">
              <w:rPr>
                <w:sz w:val="20"/>
              </w:rPr>
              <w:t>Fichas metodológicas</w:t>
            </w:r>
          </w:p>
        </w:tc>
        <w:tc>
          <w:tcPr>
            <w:tcW w:w="1644" w:type="dxa"/>
          </w:tcPr>
          <w:p w14:paraId="340825AF" w14:textId="77777777" w:rsidR="00B54A67" w:rsidRPr="00AA47D0" w:rsidRDefault="00000000">
            <w:pPr>
              <w:spacing w:after="0"/>
              <w:jc w:val="center"/>
            </w:pPr>
            <w:r w:rsidRPr="00AA47D0">
              <w:rPr>
                <w:sz w:val="20"/>
              </w:rPr>
              <w:t>[X]</w:t>
            </w:r>
          </w:p>
        </w:tc>
        <w:tc>
          <w:tcPr>
            <w:tcW w:w="1531" w:type="dxa"/>
          </w:tcPr>
          <w:p w14:paraId="379A719B" w14:textId="77777777" w:rsidR="00B54A67" w:rsidRPr="00AA47D0" w:rsidRDefault="00000000">
            <w:pPr>
              <w:spacing w:after="0"/>
              <w:jc w:val="center"/>
            </w:pPr>
            <w:r w:rsidRPr="00AA47D0">
              <w:rPr>
                <w:sz w:val="20"/>
              </w:rPr>
              <w:t>[  ]</w:t>
            </w:r>
          </w:p>
        </w:tc>
      </w:tr>
      <w:tr w:rsidR="00B54A67" w:rsidRPr="00AA47D0" w14:paraId="3B39C6D5" w14:textId="77777777" w:rsidTr="006C7AB4">
        <w:trPr>
          <w:cantSplit/>
        </w:trPr>
        <w:tc>
          <w:tcPr>
            <w:tcW w:w="1134" w:type="dxa"/>
          </w:tcPr>
          <w:p w14:paraId="4FF4F38B" w14:textId="77777777" w:rsidR="00B54A67" w:rsidRPr="00AA47D0" w:rsidRDefault="00000000">
            <w:pPr>
              <w:spacing w:after="0"/>
              <w:jc w:val="center"/>
            </w:pPr>
            <w:r w:rsidRPr="00AA47D0">
              <w:rPr>
                <w:sz w:val="20"/>
              </w:rPr>
              <w:t>E-07</w:t>
            </w:r>
          </w:p>
        </w:tc>
        <w:tc>
          <w:tcPr>
            <w:tcW w:w="4195" w:type="dxa"/>
          </w:tcPr>
          <w:p w14:paraId="032FFEC8" w14:textId="77777777" w:rsidR="00B54A67" w:rsidRPr="00AA47D0" w:rsidRDefault="00000000">
            <w:pPr>
              <w:spacing w:after="0"/>
            </w:pPr>
            <w:r w:rsidRPr="00AA47D0">
              <w:rPr>
                <w:sz w:val="20"/>
              </w:rPr>
              <w:t>Acceso a usuarios finales habilitado, cuando corresponda</w:t>
            </w:r>
          </w:p>
        </w:tc>
        <w:tc>
          <w:tcPr>
            <w:tcW w:w="1644" w:type="dxa"/>
          </w:tcPr>
          <w:p w14:paraId="634DE59E" w14:textId="77777777" w:rsidR="00B54A67" w:rsidRPr="00AA47D0" w:rsidRDefault="00000000">
            <w:pPr>
              <w:spacing w:after="0"/>
              <w:jc w:val="center"/>
            </w:pPr>
            <w:r w:rsidRPr="00AA47D0">
              <w:rPr>
                <w:sz w:val="20"/>
              </w:rPr>
              <w:t>[  ]</w:t>
            </w:r>
          </w:p>
        </w:tc>
        <w:tc>
          <w:tcPr>
            <w:tcW w:w="1531" w:type="dxa"/>
          </w:tcPr>
          <w:p w14:paraId="3E6EC9A0" w14:textId="77777777" w:rsidR="00B54A67" w:rsidRPr="00AA47D0" w:rsidRDefault="00000000">
            <w:pPr>
              <w:spacing w:after="0"/>
              <w:jc w:val="center"/>
            </w:pPr>
            <w:r w:rsidRPr="00AA47D0">
              <w:rPr>
                <w:sz w:val="20"/>
              </w:rPr>
              <w:t>[X]</w:t>
            </w:r>
          </w:p>
        </w:tc>
      </w:tr>
      <w:tr w:rsidR="00B54A67" w:rsidRPr="00AA47D0" w14:paraId="6B7604C6" w14:textId="77777777" w:rsidTr="006C7AB4">
        <w:trPr>
          <w:cantSplit/>
        </w:trPr>
        <w:tc>
          <w:tcPr>
            <w:tcW w:w="1134" w:type="dxa"/>
          </w:tcPr>
          <w:p w14:paraId="328DACB3" w14:textId="77777777" w:rsidR="00B54A67" w:rsidRPr="00AA47D0" w:rsidRDefault="00000000">
            <w:pPr>
              <w:spacing w:after="0"/>
              <w:jc w:val="center"/>
            </w:pPr>
            <w:r w:rsidRPr="00AA47D0">
              <w:rPr>
                <w:sz w:val="20"/>
              </w:rPr>
              <w:t>E-08</w:t>
            </w:r>
          </w:p>
        </w:tc>
        <w:tc>
          <w:tcPr>
            <w:tcW w:w="4195" w:type="dxa"/>
          </w:tcPr>
          <w:p w14:paraId="00272845" w14:textId="77777777" w:rsidR="00B54A67" w:rsidRPr="00AA47D0" w:rsidRDefault="00000000">
            <w:pPr>
              <w:spacing w:after="0"/>
            </w:pPr>
            <w:r w:rsidRPr="00AA47D0">
              <w:rPr>
                <w:sz w:val="20"/>
              </w:rPr>
              <w:t>Mecanismo de integración o publicación segura coordinado</w:t>
            </w:r>
          </w:p>
        </w:tc>
        <w:tc>
          <w:tcPr>
            <w:tcW w:w="1644" w:type="dxa"/>
          </w:tcPr>
          <w:p w14:paraId="79409F5A" w14:textId="77777777" w:rsidR="00B54A67" w:rsidRPr="00AA47D0" w:rsidRDefault="00000000">
            <w:pPr>
              <w:spacing w:after="0"/>
              <w:jc w:val="center"/>
            </w:pPr>
            <w:r w:rsidRPr="00AA47D0">
              <w:rPr>
                <w:sz w:val="20"/>
              </w:rPr>
              <w:t>[X]</w:t>
            </w:r>
          </w:p>
        </w:tc>
        <w:tc>
          <w:tcPr>
            <w:tcW w:w="1531" w:type="dxa"/>
          </w:tcPr>
          <w:p w14:paraId="3F2E3A0E" w14:textId="77777777" w:rsidR="00B54A67" w:rsidRPr="00AA47D0" w:rsidRDefault="00B54A67">
            <w:pPr>
              <w:spacing w:after="0"/>
              <w:jc w:val="center"/>
            </w:pPr>
          </w:p>
        </w:tc>
      </w:tr>
      <w:tr w:rsidR="00B54A67" w:rsidRPr="00AA47D0" w14:paraId="4812DBD3" w14:textId="77777777" w:rsidTr="006C7AB4">
        <w:trPr>
          <w:cantSplit/>
        </w:trPr>
        <w:tc>
          <w:tcPr>
            <w:tcW w:w="4195" w:type="dxa"/>
            <w:gridSpan w:val="2"/>
          </w:tcPr>
          <w:p w14:paraId="29A20A08" w14:textId="77777777" w:rsidR="00B54A67" w:rsidRPr="00AA47D0" w:rsidRDefault="00000000">
            <w:pPr>
              <w:spacing w:after="0"/>
            </w:pPr>
            <w:r w:rsidRPr="00AA47D0">
              <w:rPr>
                <w:b/>
                <w:sz w:val="20"/>
              </w:rPr>
              <w:t>Observaciones sobre la entrega</w:t>
            </w:r>
          </w:p>
        </w:tc>
        <w:tc>
          <w:tcPr>
            <w:tcW w:w="1531" w:type="dxa"/>
            <w:gridSpan w:val="2"/>
          </w:tcPr>
          <w:p w14:paraId="4867902D" w14:textId="77777777" w:rsidR="00B54A67" w:rsidRPr="00AA47D0" w:rsidRDefault="00000000" w:rsidP="006C7AB4">
            <w:pPr>
              <w:spacing w:after="0"/>
              <w:jc w:val="both"/>
            </w:pPr>
            <w:r w:rsidRPr="00AA47D0">
              <w:rPr>
                <w:sz w:val="18"/>
              </w:rPr>
              <w:t>La solución se remite para su publicación en el entorno autorizado. La ficha de formalización (E-06) se remite mediante oficio firmado por la máxima autoridad institucional, una vez concluidos los demás entregables. Los datos de acceso se coordinan por separado, por canales institucionales controlados.</w:t>
            </w:r>
          </w:p>
        </w:tc>
      </w:tr>
    </w:tbl>
    <w:p w14:paraId="16880073" w14:textId="77777777" w:rsidR="00B54A67" w:rsidRPr="00AA47D0" w:rsidRDefault="00B54A67">
      <w:pPr>
        <w:spacing w:after="0" w:line="120" w:lineRule="exact"/>
      </w:pPr>
    </w:p>
    <w:p w14:paraId="7A860A99" w14:textId="77777777" w:rsidR="00B54A67" w:rsidRPr="00AA47D0" w:rsidRDefault="00000000">
      <w:pPr>
        <w:keepNext/>
        <w:spacing w:before="160" w:after="100"/>
      </w:pPr>
      <w:r w:rsidRPr="00AA47D0">
        <w:rPr>
          <w:b/>
        </w:rPr>
        <w:t>3. RESPONSABLES INSTITUCIONALES</w:t>
      </w:r>
    </w:p>
    <w:p w14:paraId="03519316" w14:textId="77777777" w:rsidR="00B54A67" w:rsidRPr="00AA47D0" w:rsidRDefault="00000000">
      <w:pPr>
        <w:jc w:val="both"/>
      </w:pPr>
      <w:r w:rsidRPr="00AA47D0">
        <w:t>La entidad administra, valida y actualiza la información que proporciona. La integración o publicación técnica se coordina con el equipo del Dashboard Presidencial.</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ook w:val="04A0" w:firstRow="1" w:lastRow="0" w:firstColumn="1" w:lastColumn="0" w:noHBand="0" w:noVBand="1"/>
      </w:tblPr>
      <w:tblGrid>
        <w:gridCol w:w="3742"/>
        <w:gridCol w:w="4762"/>
      </w:tblGrid>
      <w:tr w:rsidR="00B54A67" w:rsidRPr="00AA47D0" w14:paraId="0D295C6B" w14:textId="77777777">
        <w:trPr>
          <w:cantSplit/>
        </w:trPr>
        <w:tc>
          <w:tcPr>
            <w:tcW w:w="3742" w:type="dxa"/>
          </w:tcPr>
          <w:p w14:paraId="6B845E13" w14:textId="77777777" w:rsidR="00B54A67" w:rsidRPr="00AA47D0" w:rsidRDefault="00000000">
            <w:pPr>
              <w:spacing w:after="0"/>
            </w:pPr>
            <w:r w:rsidRPr="00AA47D0">
              <w:rPr>
                <w:b/>
                <w:sz w:val="20"/>
              </w:rPr>
              <w:t>FUNCIÓN</w:t>
            </w:r>
          </w:p>
        </w:tc>
        <w:tc>
          <w:tcPr>
            <w:tcW w:w="4762" w:type="dxa"/>
          </w:tcPr>
          <w:p w14:paraId="5019E9C0" w14:textId="77777777" w:rsidR="00B54A67" w:rsidRPr="00AA47D0" w:rsidRDefault="00000000">
            <w:pPr>
              <w:spacing w:after="0"/>
            </w:pPr>
            <w:r w:rsidRPr="00AA47D0">
              <w:rPr>
                <w:b/>
                <w:sz w:val="20"/>
              </w:rPr>
              <w:t>UNIDAD O RESPONSABLE INSTITUCIONAL</w:t>
            </w:r>
          </w:p>
        </w:tc>
      </w:tr>
      <w:tr w:rsidR="00B54A67" w:rsidRPr="00AA47D0" w14:paraId="0AD22B08" w14:textId="77777777">
        <w:trPr>
          <w:cantSplit/>
        </w:trPr>
        <w:tc>
          <w:tcPr>
            <w:tcW w:w="3742" w:type="dxa"/>
          </w:tcPr>
          <w:p w14:paraId="06CB3D68" w14:textId="77777777" w:rsidR="00B54A67" w:rsidRPr="00AA47D0" w:rsidRDefault="00000000">
            <w:pPr>
              <w:spacing w:after="0"/>
            </w:pPr>
            <w:r w:rsidRPr="00AA47D0">
              <w:rPr>
                <w:b/>
                <w:sz w:val="20"/>
              </w:rPr>
              <w:t>ADMINISTRACIÓN DE LA SOLUCIÓN</w:t>
            </w:r>
          </w:p>
        </w:tc>
        <w:tc>
          <w:tcPr>
            <w:tcW w:w="4762" w:type="dxa"/>
          </w:tcPr>
          <w:p w14:paraId="3DFF6BAA" w14:textId="3FA3DAB4" w:rsidR="00B54A67" w:rsidRPr="00AA47D0" w:rsidRDefault="00000000" w:rsidP="006C7AB4">
            <w:pPr>
              <w:spacing w:after="0"/>
              <w:jc w:val="both"/>
            </w:pPr>
            <w:r w:rsidRPr="00AA47D0">
              <w:rPr>
                <w:sz w:val="20"/>
              </w:rPr>
              <w:t>Dirección de Análisis y Estudios de Información (DAEI)</w:t>
            </w:r>
            <w:r w:rsidR="004C55C5">
              <w:rPr>
                <w:sz w:val="20"/>
              </w:rPr>
              <w:t>.</w:t>
            </w:r>
          </w:p>
        </w:tc>
      </w:tr>
      <w:tr w:rsidR="00B54A67" w:rsidRPr="00AA47D0" w14:paraId="56CF1C1C" w14:textId="77777777" w:rsidTr="006C7AB4">
        <w:trPr>
          <w:cantSplit/>
        </w:trPr>
        <w:tc>
          <w:tcPr>
            <w:tcW w:w="3742" w:type="dxa"/>
          </w:tcPr>
          <w:p w14:paraId="3BC99651" w14:textId="77777777" w:rsidR="00B54A67" w:rsidRPr="00AA47D0" w:rsidRDefault="00000000">
            <w:pPr>
              <w:spacing w:after="0"/>
            </w:pPr>
            <w:r w:rsidRPr="00AA47D0">
              <w:rPr>
                <w:b/>
                <w:sz w:val="20"/>
              </w:rPr>
              <w:t>GENERACIÓN DE INFORMACIÓN</w:t>
            </w:r>
          </w:p>
        </w:tc>
        <w:tc>
          <w:tcPr>
            <w:tcW w:w="4762" w:type="dxa"/>
          </w:tcPr>
          <w:p w14:paraId="3F98750C" w14:textId="0C0A06CE" w:rsidR="00B54A67" w:rsidRPr="00AA47D0" w:rsidRDefault="00000000" w:rsidP="006C7AB4">
            <w:pPr>
              <w:spacing w:after="0"/>
              <w:jc w:val="both"/>
            </w:pPr>
            <w:r w:rsidRPr="00AA47D0">
              <w:rPr>
                <w:sz w:val="20"/>
              </w:rPr>
              <w:t>Direcciones y unidades responsables de cada indicador, programa y servicio en los viceministerios de Gestión Educativa, Educación Superior, Educación, Deporte y Cultura</w:t>
            </w:r>
            <w:r w:rsidR="004C55C5">
              <w:rPr>
                <w:sz w:val="20"/>
              </w:rPr>
              <w:t>.</w:t>
            </w:r>
          </w:p>
        </w:tc>
      </w:tr>
      <w:tr w:rsidR="00B54A67" w:rsidRPr="00AA47D0" w14:paraId="29C37997" w14:textId="77777777" w:rsidTr="006C7AB4">
        <w:trPr>
          <w:cantSplit/>
        </w:trPr>
        <w:tc>
          <w:tcPr>
            <w:tcW w:w="3742" w:type="dxa"/>
          </w:tcPr>
          <w:p w14:paraId="62763456" w14:textId="77777777" w:rsidR="00B54A67" w:rsidRPr="00AA47D0" w:rsidRDefault="00000000">
            <w:pPr>
              <w:spacing w:after="0"/>
            </w:pPr>
            <w:r w:rsidRPr="00AA47D0">
              <w:rPr>
                <w:b/>
                <w:sz w:val="20"/>
              </w:rPr>
              <w:t>VALIDACIÓN DE INFORMACIÓN</w:t>
            </w:r>
          </w:p>
        </w:tc>
        <w:tc>
          <w:tcPr>
            <w:tcW w:w="4762" w:type="dxa"/>
          </w:tcPr>
          <w:p w14:paraId="6BC2C319" w14:textId="77B3D763" w:rsidR="00B54A67" w:rsidRPr="00AA47D0" w:rsidRDefault="00000000" w:rsidP="006C7AB4">
            <w:pPr>
              <w:spacing w:after="0"/>
              <w:jc w:val="both"/>
            </w:pPr>
            <w:r w:rsidRPr="00AA47D0">
              <w:rPr>
                <w:sz w:val="20"/>
              </w:rPr>
              <w:t>Direcciones generadoras de cada viceministerio, con revisión de la Dirección de Análisis y Estudios de Información (DAEI)</w:t>
            </w:r>
            <w:r w:rsidR="004C55C5">
              <w:rPr>
                <w:sz w:val="20"/>
              </w:rPr>
              <w:t>.</w:t>
            </w:r>
          </w:p>
        </w:tc>
      </w:tr>
      <w:tr w:rsidR="00B54A67" w:rsidRPr="00AA47D0" w14:paraId="4F67355E" w14:textId="77777777" w:rsidTr="006C7AB4">
        <w:trPr>
          <w:cantSplit/>
        </w:trPr>
        <w:tc>
          <w:tcPr>
            <w:tcW w:w="3742" w:type="dxa"/>
          </w:tcPr>
          <w:p w14:paraId="4B1C51B9" w14:textId="77777777" w:rsidR="00B54A67" w:rsidRPr="00AA47D0" w:rsidRDefault="00000000">
            <w:pPr>
              <w:spacing w:after="0"/>
            </w:pPr>
            <w:r w:rsidRPr="00AA47D0">
              <w:rPr>
                <w:b/>
                <w:sz w:val="20"/>
              </w:rPr>
              <w:t>ACTUALIZACIÓN DE INFORMACIÓN</w:t>
            </w:r>
          </w:p>
        </w:tc>
        <w:tc>
          <w:tcPr>
            <w:tcW w:w="4762" w:type="dxa"/>
          </w:tcPr>
          <w:p w14:paraId="18780512" w14:textId="77777777" w:rsidR="00B54A67" w:rsidRPr="00AA47D0" w:rsidRDefault="00000000" w:rsidP="006C7AB4">
            <w:pPr>
              <w:spacing w:after="0"/>
              <w:jc w:val="both"/>
            </w:pPr>
            <w:r w:rsidRPr="00AA47D0">
              <w:rPr>
                <w:sz w:val="20"/>
              </w:rPr>
              <w:t>Dirección de Análisis y Estudios de Información (DAEI)</w:t>
            </w:r>
          </w:p>
        </w:tc>
      </w:tr>
      <w:tr w:rsidR="00B54A67" w:rsidRPr="00AA47D0" w14:paraId="45E98A38" w14:textId="77777777" w:rsidTr="006C7AB4">
        <w:trPr>
          <w:cantSplit/>
        </w:trPr>
        <w:tc>
          <w:tcPr>
            <w:tcW w:w="3742" w:type="dxa"/>
          </w:tcPr>
          <w:p w14:paraId="457728F8" w14:textId="77777777" w:rsidR="00B54A67" w:rsidRPr="00AA47D0" w:rsidRDefault="00000000">
            <w:pPr>
              <w:spacing w:after="0"/>
            </w:pPr>
            <w:r w:rsidRPr="00AA47D0">
              <w:rPr>
                <w:b/>
                <w:sz w:val="20"/>
              </w:rPr>
              <w:t>CONTRAPARTE DE COORDINACIÓN</w:t>
            </w:r>
          </w:p>
        </w:tc>
        <w:tc>
          <w:tcPr>
            <w:tcW w:w="4762" w:type="dxa"/>
          </w:tcPr>
          <w:p w14:paraId="076B996C" w14:textId="495AE6E7" w:rsidR="00B54A67" w:rsidRPr="00AA47D0" w:rsidRDefault="004C55C5" w:rsidP="006C7AB4">
            <w:pPr>
              <w:spacing w:after="0"/>
              <w:jc w:val="both"/>
            </w:pPr>
            <w:r w:rsidRPr="00AA47D0">
              <w:rPr>
                <w:sz w:val="19"/>
              </w:rPr>
              <w:t>Diana Monserrat Hinojosa Colina</w:t>
            </w:r>
            <w:r>
              <w:rPr>
                <w:sz w:val="19"/>
              </w:rPr>
              <w:t xml:space="preserve">, </w:t>
            </w:r>
            <w:proofErr w:type="gramStart"/>
            <w:r w:rsidRPr="00AA47D0">
              <w:rPr>
                <w:sz w:val="19"/>
              </w:rPr>
              <w:t>Directora</w:t>
            </w:r>
            <w:proofErr w:type="gramEnd"/>
            <w:r w:rsidRPr="00AA47D0">
              <w:rPr>
                <w:sz w:val="19"/>
              </w:rPr>
              <w:t xml:space="preserve"> de Análisis y Estudios de Información (DAEI)</w:t>
            </w:r>
            <w:r>
              <w:rPr>
                <w:sz w:val="19"/>
              </w:rPr>
              <w:t>.</w:t>
            </w:r>
          </w:p>
        </w:tc>
      </w:tr>
    </w:tbl>
    <w:p w14:paraId="2B6852D9" w14:textId="77777777" w:rsidR="00B54A67" w:rsidRPr="00AA47D0" w:rsidRDefault="00B54A67">
      <w:pPr>
        <w:spacing w:after="0" w:line="120" w:lineRule="exact"/>
      </w:pPr>
    </w:p>
    <w:p w14:paraId="5C3F13C4" w14:textId="77777777" w:rsidR="00B54A67" w:rsidRPr="00AA47D0" w:rsidRDefault="00000000">
      <w:pPr>
        <w:keepNext/>
        <w:pageBreakBefore/>
        <w:spacing w:before="160" w:after="100"/>
      </w:pPr>
      <w:r w:rsidRPr="00AA47D0">
        <w:rPr>
          <w:b/>
        </w:rPr>
        <w:lastRenderedPageBreak/>
        <w:t>4. COMPROMISO DE ACTUALIZACIÓN</w:t>
      </w:r>
    </w:p>
    <w:p w14:paraId="7AE6243C" w14:textId="77777777" w:rsidR="00B54A67" w:rsidRPr="00AA47D0" w:rsidRDefault="00000000">
      <w:pPr>
        <w:keepNext/>
        <w:jc w:val="both"/>
      </w:pPr>
      <w:r w:rsidRPr="00AA47D0">
        <w:t>La periodicidad general se aplica a la información visible en toda la solución, salvo las excepciones que se registren abajo.</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ook w:val="04A0" w:firstRow="1" w:lastRow="0" w:firstColumn="1" w:lastColumn="0" w:noHBand="0" w:noVBand="1"/>
      </w:tblPr>
      <w:tblGrid>
        <w:gridCol w:w="3742"/>
        <w:gridCol w:w="4762"/>
      </w:tblGrid>
      <w:tr w:rsidR="00B54A67" w:rsidRPr="00AA47D0" w14:paraId="2B7CBEEA" w14:textId="77777777" w:rsidTr="006C7AB4">
        <w:trPr>
          <w:cantSplit/>
        </w:trPr>
        <w:tc>
          <w:tcPr>
            <w:tcW w:w="3742" w:type="dxa"/>
          </w:tcPr>
          <w:p w14:paraId="6A09106C" w14:textId="77777777" w:rsidR="00B54A67" w:rsidRPr="00AA47D0" w:rsidRDefault="00000000">
            <w:pPr>
              <w:keepNext/>
              <w:spacing w:after="0"/>
            </w:pPr>
            <w:r w:rsidRPr="00AA47D0">
              <w:rPr>
                <w:b/>
                <w:sz w:val="20"/>
              </w:rPr>
              <w:t>ALCANCE DE LA REGLA</w:t>
            </w:r>
          </w:p>
        </w:tc>
        <w:tc>
          <w:tcPr>
            <w:tcW w:w="4762" w:type="dxa"/>
          </w:tcPr>
          <w:p w14:paraId="78C7FE89" w14:textId="77777777" w:rsidR="00B54A67" w:rsidRPr="00AA47D0" w:rsidRDefault="00000000" w:rsidP="006C7AB4">
            <w:pPr>
              <w:keepNext/>
              <w:spacing w:after="0"/>
              <w:jc w:val="both"/>
            </w:pPr>
            <w:proofErr w:type="gramStart"/>
            <w:r w:rsidRPr="00AA47D0">
              <w:rPr>
                <w:sz w:val="20"/>
              </w:rPr>
              <w:t>[  ]</w:t>
            </w:r>
            <w:proofErr w:type="gramEnd"/>
            <w:r w:rsidRPr="00AA47D0">
              <w:rPr>
                <w:sz w:val="20"/>
              </w:rPr>
              <w:t xml:space="preserve"> Toda la solución  </w:t>
            </w:r>
            <w:proofErr w:type="gramStart"/>
            <w:r w:rsidRPr="00AA47D0">
              <w:rPr>
                <w:sz w:val="20"/>
              </w:rPr>
              <w:t xml:space="preserve">   [</w:t>
            </w:r>
            <w:proofErr w:type="gramEnd"/>
            <w:r w:rsidRPr="00AA47D0">
              <w:rPr>
                <w:sz w:val="20"/>
              </w:rPr>
              <w:t>X] Regla general con excepciones</w:t>
            </w:r>
            <w:r w:rsidRPr="00AA47D0">
              <w:rPr>
                <w:sz w:val="20"/>
              </w:rPr>
              <w:br/>
            </w:r>
            <w:proofErr w:type="gramStart"/>
            <w:r w:rsidRPr="00AA47D0">
              <w:rPr>
                <w:sz w:val="20"/>
              </w:rPr>
              <w:t>[  ]</w:t>
            </w:r>
            <w:proofErr w:type="gramEnd"/>
            <w:r w:rsidRPr="00AA47D0">
              <w:rPr>
                <w:sz w:val="20"/>
              </w:rPr>
              <w:t xml:space="preserve"> Sin regla única; detallar todos los componentes</w:t>
            </w:r>
          </w:p>
        </w:tc>
      </w:tr>
      <w:tr w:rsidR="00B54A67" w:rsidRPr="00AA47D0" w14:paraId="6664A4A3" w14:textId="77777777" w:rsidTr="006C7AB4">
        <w:trPr>
          <w:cantSplit/>
        </w:trPr>
        <w:tc>
          <w:tcPr>
            <w:tcW w:w="3742" w:type="dxa"/>
          </w:tcPr>
          <w:p w14:paraId="6BB4D545" w14:textId="77777777" w:rsidR="00B54A67" w:rsidRPr="00AA47D0" w:rsidRDefault="00000000">
            <w:pPr>
              <w:keepNext/>
              <w:spacing w:after="0"/>
            </w:pPr>
            <w:r w:rsidRPr="00AA47D0">
              <w:rPr>
                <w:b/>
                <w:sz w:val="20"/>
              </w:rPr>
              <w:t>PERIODICIDAD GENERAL</w:t>
            </w:r>
          </w:p>
        </w:tc>
        <w:tc>
          <w:tcPr>
            <w:tcW w:w="4762" w:type="dxa"/>
          </w:tcPr>
          <w:p w14:paraId="1366B619" w14:textId="3F590229" w:rsidR="00B54A67" w:rsidRPr="00AA47D0" w:rsidRDefault="00000000" w:rsidP="006C7AB4">
            <w:pPr>
              <w:keepNext/>
              <w:spacing w:after="0"/>
              <w:jc w:val="both"/>
            </w:pPr>
            <w:r w:rsidRPr="00AA47D0">
              <w:rPr>
                <w:sz w:val="20"/>
              </w:rPr>
              <w:t>Mensual</w:t>
            </w:r>
            <w:r w:rsidR="004C55C5">
              <w:rPr>
                <w:sz w:val="20"/>
              </w:rPr>
              <w:t>.</w:t>
            </w:r>
          </w:p>
        </w:tc>
      </w:tr>
      <w:tr w:rsidR="00B54A67" w:rsidRPr="00AA47D0" w14:paraId="34D4BCBC" w14:textId="77777777" w:rsidTr="006C7AB4">
        <w:trPr>
          <w:cantSplit/>
        </w:trPr>
        <w:tc>
          <w:tcPr>
            <w:tcW w:w="3742" w:type="dxa"/>
          </w:tcPr>
          <w:p w14:paraId="3E0CECF6" w14:textId="77777777" w:rsidR="00B54A67" w:rsidRPr="00AA47D0" w:rsidRDefault="00000000">
            <w:pPr>
              <w:keepNext/>
              <w:spacing w:after="0"/>
            </w:pPr>
            <w:r w:rsidRPr="00AA47D0">
              <w:rPr>
                <w:b/>
                <w:sz w:val="20"/>
              </w:rPr>
              <w:t>DÍA Y HORA COMPROMETIDOS</w:t>
            </w:r>
          </w:p>
        </w:tc>
        <w:tc>
          <w:tcPr>
            <w:tcW w:w="4762" w:type="dxa"/>
          </w:tcPr>
          <w:p w14:paraId="10EB7ADA" w14:textId="54B4BB5B" w:rsidR="00B54A67" w:rsidRPr="00AA47D0" w:rsidRDefault="00000000" w:rsidP="006C7AB4">
            <w:pPr>
              <w:keepNext/>
              <w:spacing w:after="0"/>
              <w:jc w:val="both"/>
              <w:rPr>
                <w:sz w:val="20"/>
              </w:rPr>
            </w:pPr>
            <w:r w:rsidRPr="00AA47D0">
              <w:rPr>
                <w:sz w:val="20"/>
              </w:rPr>
              <w:t>Primer</w:t>
            </w:r>
            <w:r w:rsidR="00AA47D0" w:rsidRPr="00AA47D0">
              <w:rPr>
                <w:sz w:val="20"/>
              </w:rPr>
              <w:t>a semana</w:t>
            </w:r>
            <w:r w:rsidRPr="00AA47D0">
              <w:rPr>
                <w:sz w:val="20"/>
              </w:rPr>
              <w:t xml:space="preserve"> de cada mes</w:t>
            </w:r>
            <w:r w:rsidR="004C55C5">
              <w:rPr>
                <w:sz w:val="20"/>
              </w:rPr>
              <w:t>.</w:t>
            </w:r>
          </w:p>
        </w:tc>
      </w:tr>
    </w:tbl>
    <w:p w14:paraId="60595355" w14:textId="77777777" w:rsidR="00B54A67" w:rsidRPr="00AA47D0" w:rsidRDefault="00B54A67">
      <w:pPr>
        <w:keepNext/>
        <w:spacing w:after="0" w:line="120" w:lineRule="exact"/>
      </w:pPr>
    </w:p>
    <w:p w14:paraId="5DDED851" w14:textId="77777777" w:rsidR="00B54A67" w:rsidRPr="00AA47D0" w:rsidRDefault="00000000">
      <w:pPr>
        <w:keepNext/>
        <w:jc w:val="both"/>
      </w:pPr>
      <w:r w:rsidRPr="00AA47D0">
        <w:t>Complete la tabla solo si marcó una de las dos últimas opciones. Si existe una regla general, esta se aplica al resto de la solución. Añada filas cuando sea necesario.</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ook w:val="04A0" w:firstRow="1" w:lastRow="0" w:firstColumn="1" w:lastColumn="0" w:noHBand="0" w:noVBand="1"/>
      </w:tblPr>
      <w:tblGrid>
        <w:gridCol w:w="2835"/>
        <w:gridCol w:w="2494"/>
        <w:gridCol w:w="3175"/>
      </w:tblGrid>
      <w:tr w:rsidR="00B54A67" w:rsidRPr="00AA47D0" w14:paraId="658CE1E8" w14:textId="77777777">
        <w:trPr>
          <w:cantSplit/>
        </w:trPr>
        <w:tc>
          <w:tcPr>
            <w:tcW w:w="2835" w:type="dxa"/>
          </w:tcPr>
          <w:p w14:paraId="491D7F9B" w14:textId="77777777" w:rsidR="00B54A67" w:rsidRPr="00AA47D0" w:rsidRDefault="00000000">
            <w:pPr>
              <w:keepNext/>
              <w:spacing w:after="0"/>
            </w:pPr>
            <w:r w:rsidRPr="00AA47D0">
              <w:rPr>
                <w:b/>
                <w:sz w:val="20"/>
              </w:rPr>
              <w:t>PESTAÑA, COMPONENTE O GRUPO DE INDICADORES</w:t>
            </w:r>
          </w:p>
        </w:tc>
        <w:tc>
          <w:tcPr>
            <w:tcW w:w="2494" w:type="dxa"/>
          </w:tcPr>
          <w:p w14:paraId="0BB53188" w14:textId="77777777" w:rsidR="00B54A67" w:rsidRPr="00AA47D0" w:rsidRDefault="00000000">
            <w:pPr>
              <w:keepNext/>
              <w:spacing w:after="0"/>
            </w:pPr>
            <w:r w:rsidRPr="00AA47D0">
              <w:rPr>
                <w:b/>
                <w:sz w:val="20"/>
              </w:rPr>
              <w:t>PERIODICIDAD</w:t>
            </w:r>
          </w:p>
        </w:tc>
        <w:tc>
          <w:tcPr>
            <w:tcW w:w="3175" w:type="dxa"/>
          </w:tcPr>
          <w:p w14:paraId="4139E82D" w14:textId="77777777" w:rsidR="00B54A67" w:rsidRPr="00AA47D0" w:rsidRDefault="00000000">
            <w:pPr>
              <w:keepNext/>
              <w:spacing w:after="0"/>
            </w:pPr>
            <w:r w:rsidRPr="00AA47D0">
              <w:rPr>
                <w:b/>
                <w:sz w:val="20"/>
              </w:rPr>
              <w:t>DÍA Y HORA</w:t>
            </w:r>
          </w:p>
        </w:tc>
      </w:tr>
      <w:tr w:rsidR="00B54A67" w:rsidRPr="00AA47D0" w14:paraId="6CFDFF5F" w14:textId="77777777" w:rsidTr="006C7AB4">
        <w:trPr>
          <w:cantSplit/>
        </w:trPr>
        <w:tc>
          <w:tcPr>
            <w:tcW w:w="2835" w:type="dxa"/>
          </w:tcPr>
          <w:p w14:paraId="68C38022" w14:textId="77777777" w:rsidR="00B54A67" w:rsidRPr="00AA47D0" w:rsidRDefault="00000000" w:rsidP="006C7AB4">
            <w:pPr>
              <w:keepNext/>
              <w:spacing w:after="0"/>
              <w:jc w:val="both"/>
            </w:pPr>
            <w:r w:rsidRPr="00AA47D0">
              <w:rPr>
                <w:sz w:val="20"/>
              </w:rPr>
              <w:t>Indicadores del Plan Nacional de Desarrollo 2025-2029</w:t>
            </w:r>
          </w:p>
        </w:tc>
        <w:tc>
          <w:tcPr>
            <w:tcW w:w="2494" w:type="dxa"/>
          </w:tcPr>
          <w:p w14:paraId="2F17860C" w14:textId="77777777" w:rsidR="00B54A67" w:rsidRPr="00AA47D0" w:rsidRDefault="00000000" w:rsidP="006C7AB4">
            <w:pPr>
              <w:keepNext/>
              <w:spacing w:after="0"/>
              <w:jc w:val="both"/>
            </w:pPr>
            <w:r w:rsidRPr="00AA47D0">
              <w:rPr>
                <w:sz w:val="20"/>
              </w:rPr>
              <w:t>Anual (algunos indicadores, también por evento)</w:t>
            </w:r>
          </w:p>
        </w:tc>
        <w:tc>
          <w:tcPr>
            <w:tcW w:w="3175" w:type="dxa"/>
          </w:tcPr>
          <w:p w14:paraId="347E5134" w14:textId="428DC2F6" w:rsidR="00B54A67" w:rsidRPr="00AA47D0" w:rsidRDefault="00000000" w:rsidP="006C7AB4">
            <w:pPr>
              <w:keepNext/>
              <w:spacing w:after="0"/>
              <w:jc w:val="both"/>
            </w:pPr>
            <w:r w:rsidRPr="00AA47D0">
              <w:rPr>
                <w:sz w:val="20"/>
              </w:rPr>
              <w:t>Primer</w:t>
            </w:r>
            <w:r w:rsidR="00AA47D0">
              <w:rPr>
                <w:sz w:val="20"/>
              </w:rPr>
              <w:t>a semana del mes correspondiente.</w:t>
            </w:r>
          </w:p>
        </w:tc>
      </w:tr>
      <w:tr w:rsidR="00B54A67" w:rsidRPr="00AA47D0" w14:paraId="081B51DB" w14:textId="77777777" w:rsidTr="006C7AB4">
        <w:trPr>
          <w:cantSplit/>
        </w:trPr>
        <w:tc>
          <w:tcPr>
            <w:tcW w:w="2835" w:type="dxa"/>
          </w:tcPr>
          <w:p w14:paraId="06830BB7" w14:textId="77777777" w:rsidR="00B54A67" w:rsidRPr="00AA47D0" w:rsidRDefault="00000000" w:rsidP="006C7AB4">
            <w:pPr>
              <w:spacing w:after="0"/>
              <w:jc w:val="both"/>
              <w:rPr>
                <w:sz w:val="20"/>
              </w:rPr>
            </w:pPr>
            <w:r w:rsidRPr="00AA47D0">
              <w:rPr>
                <w:sz w:val="20"/>
              </w:rPr>
              <w:t>KPI estratégicos</w:t>
            </w:r>
          </w:p>
          <w:p w14:paraId="673AC44A" w14:textId="44A04155" w:rsidR="00AA47D0" w:rsidRPr="00AA47D0" w:rsidRDefault="00AA47D0" w:rsidP="006C7AB4">
            <w:pPr>
              <w:spacing w:after="0"/>
              <w:jc w:val="both"/>
            </w:pPr>
            <w:r w:rsidRPr="00AA47D0">
              <w:rPr>
                <w:sz w:val="20"/>
              </w:rPr>
              <w:t>KPI institucionales</w:t>
            </w:r>
          </w:p>
        </w:tc>
        <w:tc>
          <w:tcPr>
            <w:tcW w:w="2494" w:type="dxa"/>
          </w:tcPr>
          <w:p w14:paraId="5489308F" w14:textId="77777777" w:rsidR="00B54A67" w:rsidRPr="00AA47D0" w:rsidRDefault="00000000" w:rsidP="006C7AB4">
            <w:pPr>
              <w:spacing w:after="0"/>
              <w:jc w:val="both"/>
            </w:pPr>
            <w:r w:rsidRPr="00AA47D0">
              <w:rPr>
                <w:sz w:val="20"/>
              </w:rPr>
              <w:t>Mensual, semestral o anual, según el indicador</w:t>
            </w:r>
          </w:p>
        </w:tc>
        <w:tc>
          <w:tcPr>
            <w:tcW w:w="3175" w:type="dxa"/>
          </w:tcPr>
          <w:p w14:paraId="2E18CA72" w14:textId="2FE2EECB" w:rsidR="00B54A67" w:rsidRPr="00AA47D0" w:rsidRDefault="00AA47D0" w:rsidP="006C7AB4">
            <w:pPr>
              <w:spacing w:after="0"/>
              <w:jc w:val="both"/>
            </w:pPr>
            <w:r w:rsidRPr="00AA47D0">
              <w:rPr>
                <w:sz w:val="20"/>
              </w:rPr>
              <w:t>Primer</w:t>
            </w:r>
            <w:r>
              <w:rPr>
                <w:sz w:val="20"/>
              </w:rPr>
              <w:t>a semana del mes correspondiente.</w:t>
            </w:r>
          </w:p>
        </w:tc>
      </w:tr>
    </w:tbl>
    <w:p w14:paraId="1B1FFB41" w14:textId="77777777" w:rsidR="00B54A67" w:rsidRPr="00AA47D0" w:rsidRDefault="00B54A67">
      <w:pPr>
        <w:spacing w:after="0" w:line="120" w:lineRule="exact"/>
      </w:pPr>
    </w:p>
    <w:p w14:paraId="34F6A509" w14:textId="77777777" w:rsidR="00B54A67" w:rsidRPr="00AA47D0" w:rsidRDefault="00000000">
      <w:pPr>
        <w:jc w:val="both"/>
      </w:pPr>
      <w:r w:rsidRPr="00AA47D0">
        <w:t>La solución deberá mostrar la periodicidad aplicable, así como la fecha y la hora de la última actualización. Cuando existan excepciones, estos datos se mostrarán en la pestaña o en el componente correspondiente.</w:t>
      </w:r>
    </w:p>
    <w:p w14:paraId="75261B7D" w14:textId="77777777" w:rsidR="00B54A67" w:rsidRPr="00AA47D0" w:rsidRDefault="00000000">
      <w:pPr>
        <w:keepNext/>
        <w:spacing w:before="160" w:after="100"/>
      </w:pPr>
      <w:r w:rsidRPr="00AA47D0">
        <w:rPr>
          <w:b/>
        </w:rPr>
        <w:t>5. INFORMACIÓN DESACTUALIZADA</w:t>
      </w:r>
    </w:p>
    <w:p w14:paraId="51F986B7" w14:textId="77777777" w:rsidR="00B54A67" w:rsidRPr="00AA47D0" w:rsidRDefault="00000000">
      <w:pPr>
        <w:jc w:val="both"/>
      </w:pPr>
      <w:r w:rsidRPr="00AA47D0">
        <w:t>Si no se cumple la actualización comprometida, la entidad comunicará la novedad a su contraparte institucional, identificará la información afectada e indicará la fecha prevista para la regularización. La solución advertirá que esa información está desactualizada hasta que la entidad la valide. El equipo técnico atenderá, en coordinación con la entidad, las incidencias de integración o de publicación.</w:t>
      </w:r>
    </w:p>
    <w:p w14:paraId="6CB20181" w14:textId="77777777" w:rsidR="00B54A67" w:rsidRPr="00AA47D0" w:rsidRDefault="00000000">
      <w:pPr>
        <w:keepNext/>
        <w:spacing w:before="160" w:after="100"/>
      </w:pPr>
      <w:r w:rsidRPr="00AA47D0">
        <w:rPr>
          <w:b/>
        </w:rPr>
        <w:t>6. ACTUALIZACIONES EXTRAORDINARIAS</w:t>
      </w:r>
    </w:p>
    <w:p w14:paraId="03F0A8B4" w14:textId="77777777" w:rsidR="00B54A67" w:rsidRPr="00AA47D0" w:rsidRDefault="00000000">
      <w:pPr>
        <w:jc w:val="both"/>
      </w:pPr>
      <w:r w:rsidRPr="00AA47D0">
        <w:t>Las solicitudes de actualización extraordinaria se remitirán por correo electrónico a la contraparte designada por la entidad para el Dashboard Presidencial. La solicitud deberá indicar qué información se requiere actualizar y el motivo de la actualización.</w:t>
      </w:r>
    </w:p>
    <w:p w14:paraId="4284B82A" w14:textId="77777777" w:rsidR="00B54A67" w:rsidRPr="00AA47D0" w:rsidRDefault="00000000">
      <w:pPr>
        <w:jc w:val="both"/>
      </w:pPr>
      <w:r w:rsidRPr="00AA47D0">
        <w:t>La entidad evaluará su viabilidad, comunicará la fecha prevista de atención y validará la información antes de actualizar la solución. Si el cambio requiere una nueva publicación o un ajuste en la integración, su contraparte coordinará dichas acciones con el equipo técnico del Dashboard Presidencial.</w:t>
      </w:r>
    </w:p>
    <w:p w14:paraId="7899F4A0" w14:textId="77777777" w:rsidR="00B54A67" w:rsidRPr="00AA47D0" w:rsidRDefault="00000000">
      <w:pPr>
        <w:keepNext/>
        <w:spacing w:before="160" w:after="100"/>
      </w:pPr>
      <w:r w:rsidRPr="00AA47D0">
        <w:rPr>
          <w:b/>
        </w:rPr>
        <w:t>7. VIGENCIA Y FORMALIZACIÓN</w:t>
      </w:r>
    </w:p>
    <w:p w14:paraId="454AA85E" w14:textId="77777777" w:rsidR="00B54A67" w:rsidRPr="00AA47D0" w:rsidRDefault="00000000">
      <w:pPr>
        <w:jc w:val="both"/>
      </w:pPr>
      <w:r w:rsidRPr="00AA47D0">
        <w:t xml:space="preserve">La entidad actualizará esta ficha cuando cambien el alcance de la solución, los responsables o el compromiso de actualización y comunicará la nueva versión a la contraparte del Dashboard Presidencial. Esta ficha (E-06) se remitirá mediante oficio </w:t>
      </w:r>
      <w:r w:rsidRPr="00AA47D0">
        <w:lastRenderedPageBreak/>
        <w:t>firmado electrónicamente por la máxima autoridad institucional al concluir los demás entregables de la solución.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ook w:val="04A0" w:firstRow="1" w:lastRow="0" w:firstColumn="1" w:lastColumn="0" w:noHBand="0" w:noVBand="1"/>
      </w:tblPr>
      <w:tblGrid>
        <w:gridCol w:w="2835"/>
        <w:gridCol w:w="5669"/>
      </w:tblGrid>
      <w:tr w:rsidR="00B54A67" w:rsidRPr="00AA47D0" w14:paraId="13C8584E" w14:textId="77777777">
        <w:trPr>
          <w:cantSplit/>
        </w:trPr>
        <w:tc>
          <w:tcPr>
            <w:tcW w:w="2835" w:type="dxa"/>
          </w:tcPr>
          <w:p w14:paraId="5C29FCEE" w14:textId="77777777" w:rsidR="00B54A67" w:rsidRPr="00AA47D0" w:rsidRDefault="00000000">
            <w:pPr>
              <w:keepNext/>
              <w:spacing w:after="0"/>
            </w:pPr>
            <w:r w:rsidRPr="00AA47D0">
              <w:rPr>
                <w:b/>
                <w:sz w:val="20"/>
              </w:rPr>
              <w:t>VERSIÓN DE LA FICHA</w:t>
            </w:r>
          </w:p>
        </w:tc>
        <w:tc>
          <w:tcPr>
            <w:tcW w:w="5669" w:type="dxa"/>
          </w:tcPr>
          <w:p w14:paraId="51D92E0C" w14:textId="77777777" w:rsidR="00B54A67" w:rsidRPr="00AA47D0" w:rsidRDefault="00000000">
            <w:pPr>
              <w:keepNext/>
              <w:spacing w:after="0"/>
            </w:pPr>
            <w:r w:rsidRPr="00AA47D0">
              <w:rPr>
                <w:sz w:val="20"/>
              </w:rPr>
              <w:t>1.0</w:t>
            </w:r>
          </w:p>
        </w:tc>
      </w:tr>
      <w:tr w:rsidR="00B54A67" w:rsidRPr="00AA47D0" w14:paraId="77A7960D" w14:textId="77777777" w:rsidTr="006C7AB4">
        <w:trPr>
          <w:cantSplit/>
        </w:trPr>
        <w:tc>
          <w:tcPr>
            <w:tcW w:w="2835" w:type="dxa"/>
          </w:tcPr>
          <w:p w14:paraId="07F068EE" w14:textId="77777777" w:rsidR="00B54A67" w:rsidRPr="00AA47D0" w:rsidRDefault="00000000">
            <w:pPr>
              <w:keepNext/>
              <w:spacing w:after="0"/>
            </w:pPr>
            <w:r w:rsidRPr="00AA47D0">
              <w:rPr>
                <w:b/>
                <w:sz w:val="20"/>
              </w:rPr>
              <w:t>FECHA DE VIGENCIA</w:t>
            </w:r>
          </w:p>
        </w:tc>
        <w:tc>
          <w:tcPr>
            <w:tcW w:w="5669" w:type="dxa"/>
          </w:tcPr>
          <w:p w14:paraId="2CF6159B" w14:textId="77777777" w:rsidR="00B54A67" w:rsidRPr="00AA47D0" w:rsidRDefault="00B54A67">
            <w:pPr>
              <w:keepNext/>
              <w:spacing w:after="0"/>
            </w:pPr>
          </w:p>
        </w:tc>
      </w:tr>
    </w:tbl>
    <w:p w14:paraId="73345A25" w14:textId="77777777" w:rsidR="00B54A67" w:rsidRPr="00AA47D0" w:rsidRDefault="00B54A67">
      <w:pPr>
        <w:keepNext/>
        <w:spacing w:after="0" w:line="120" w:lineRule="exact"/>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ook w:val="04A0" w:firstRow="1" w:lastRow="0" w:firstColumn="1" w:lastColumn="0" w:noHBand="0" w:noVBand="1"/>
      </w:tblPr>
      <w:tblGrid>
        <w:gridCol w:w="2835"/>
        <w:gridCol w:w="2835"/>
        <w:gridCol w:w="2835"/>
      </w:tblGrid>
      <w:tr w:rsidR="00B54A67" w:rsidRPr="00AA47D0" w14:paraId="2646D542" w14:textId="77777777">
        <w:trPr>
          <w:cantSplit/>
        </w:trPr>
        <w:tc>
          <w:tcPr>
            <w:tcW w:w="2835" w:type="dxa"/>
          </w:tcPr>
          <w:p w14:paraId="3A732D29" w14:textId="77777777" w:rsidR="00B54A67" w:rsidRPr="00AA47D0" w:rsidRDefault="00000000">
            <w:pPr>
              <w:keepNext/>
              <w:spacing w:after="0"/>
            </w:pPr>
            <w:r w:rsidRPr="00AA47D0">
              <w:rPr>
                <w:b/>
                <w:sz w:val="20"/>
              </w:rPr>
              <w:t>ELABORADO POR</w:t>
            </w:r>
          </w:p>
        </w:tc>
        <w:tc>
          <w:tcPr>
            <w:tcW w:w="2835" w:type="dxa"/>
          </w:tcPr>
          <w:p w14:paraId="6F985123" w14:textId="77777777" w:rsidR="00B54A67" w:rsidRPr="00AA47D0" w:rsidRDefault="00000000">
            <w:pPr>
              <w:keepNext/>
              <w:spacing w:after="0"/>
            </w:pPr>
            <w:r w:rsidRPr="00AA47D0">
              <w:rPr>
                <w:b/>
                <w:sz w:val="20"/>
              </w:rPr>
              <w:t>REVISADO POR</w:t>
            </w:r>
          </w:p>
        </w:tc>
        <w:tc>
          <w:tcPr>
            <w:tcW w:w="2835" w:type="dxa"/>
          </w:tcPr>
          <w:p w14:paraId="416DA45A" w14:textId="77777777" w:rsidR="00B54A67" w:rsidRPr="00AA47D0" w:rsidRDefault="00000000">
            <w:pPr>
              <w:keepNext/>
              <w:spacing w:after="0"/>
            </w:pPr>
            <w:r w:rsidRPr="00AA47D0">
              <w:rPr>
                <w:b/>
                <w:sz w:val="20"/>
              </w:rPr>
              <w:t>APROBADO POR</w:t>
            </w:r>
          </w:p>
        </w:tc>
      </w:tr>
      <w:tr w:rsidR="00B54A67" w:rsidRPr="00AA47D0" w14:paraId="7BC7FABF" w14:textId="77777777" w:rsidTr="006C7AB4">
        <w:trPr>
          <w:cantSplit/>
        </w:trPr>
        <w:tc>
          <w:tcPr>
            <w:tcW w:w="2835" w:type="dxa"/>
          </w:tcPr>
          <w:p w14:paraId="0670002C" w14:textId="4FA224F5" w:rsidR="00B54A67" w:rsidRPr="00AA47D0" w:rsidRDefault="00000000">
            <w:pPr>
              <w:keepNext/>
              <w:spacing w:after="0"/>
            </w:pPr>
            <w:r w:rsidRPr="00AA47D0">
              <w:rPr>
                <w:b/>
                <w:sz w:val="19"/>
              </w:rPr>
              <w:t xml:space="preserve">NOMBRE: </w:t>
            </w:r>
          </w:p>
        </w:tc>
        <w:tc>
          <w:tcPr>
            <w:tcW w:w="2835" w:type="dxa"/>
          </w:tcPr>
          <w:p w14:paraId="11C35E7F" w14:textId="77777777" w:rsidR="00B54A67" w:rsidRPr="00AA47D0" w:rsidRDefault="00000000">
            <w:pPr>
              <w:keepNext/>
              <w:spacing w:after="0"/>
            </w:pPr>
            <w:r w:rsidRPr="00AA47D0">
              <w:rPr>
                <w:b/>
                <w:sz w:val="19"/>
              </w:rPr>
              <w:t xml:space="preserve">NOMBRE: </w:t>
            </w:r>
            <w:r w:rsidRPr="00AA47D0">
              <w:rPr>
                <w:sz w:val="19"/>
              </w:rPr>
              <w:t>Diana Monserrat Hinojosa Colina</w:t>
            </w:r>
          </w:p>
        </w:tc>
        <w:tc>
          <w:tcPr>
            <w:tcW w:w="2835" w:type="dxa"/>
          </w:tcPr>
          <w:p w14:paraId="0F0CDEB2" w14:textId="34B42F2D" w:rsidR="00B54A67" w:rsidRPr="00AA47D0" w:rsidRDefault="00000000">
            <w:pPr>
              <w:keepNext/>
              <w:spacing w:after="0"/>
            </w:pPr>
            <w:r w:rsidRPr="00AA47D0">
              <w:rPr>
                <w:b/>
                <w:sz w:val="19"/>
              </w:rPr>
              <w:t xml:space="preserve">NOMBRE: </w:t>
            </w:r>
            <w:r w:rsidR="004C55C5" w:rsidRPr="004C55C5">
              <w:rPr>
                <w:sz w:val="19"/>
              </w:rPr>
              <w:t>Dayse Virginia Espinosa Palomeque</w:t>
            </w:r>
          </w:p>
        </w:tc>
      </w:tr>
      <w:tr w:rsidR="00B54A67" w:rsidRPr="00AA47D0" w14:paraId="4CA6C1C8" w14:textId="77777777" w:rsidTr="006C7AB4">
        <w:trPr>
          <w:cantSplit/>
        </w:trPr>
        <w:tc>
          <w:tcPr>
            <w:tcW w:w="2835" w:type="dxa"/>
          </w:tcPr>
          <w:p w14:paraId="41EB7868" w14:textId="4103F386" w:rsidR="00B54A67" w:rsidRPr="00AA47D0" w:rsidRDefault="00000000">
            <w:pPr>
              <w:keepNext/>
              <w:spacing w:after="0"/>
            </w:pPr>
            <w:r w:rsidRPr="00AA47D0">
              <w:rPr>
                <w:b/>
                <w:sz w:val="19"/>
              </w:rPr>
              <w:t xml:space="preserve">CARGO: </w:t>
            </w:r>
          </w:p>
        </w:tc>
        <w:tc>
          <w:tcPr>
            <w:tcW w:w="2835" w:type="dxa"/>
          </w:tcPr>
          <w:p w14:paraId="017713EA" w14:textId="77777777" w:rsidR="00B54A67" w:rsidRPr="00AA47D0" w:rsidRDefault="00000000">
            <w:pPr>
              <w:keepNext/>
              <w:spacing w:after="0"/>
            </w:pPr>
            <w:r w:rsidRPr="00AA47D0">
              <w:rPr>
                <w:b/>
                <w:sz w:val="19"/>
              </w:rPr>
              <w:t xml:space="preserve">CARGO: </w:t>
            </w:r>
            <w:proofErr w:type="gramStart"/>
            <w:r w:rsidRPr="00AA47D0">
              <w:rPr>
                <w:sz w:val="19"/>
              </w:rPr>
              <w:t>Directora</w:t>
            </w:r>
            <w:proofErr w:type="gramEnd"/>
            <w:r w:rsidRPr="00AA47D0">
              <w:rPr>
                <w:sz w:val="19"/>
              </w:rPr>
              <w:t xml:space="preserve"> de Análisis y Estudios de Información (DAEI)</w:t>
            </w:r>
          </w:p>
        </w:tc>
        <w:tc>
          <w:tcPr>
            <w:tcW w:w="2835" w:type="dxa"/>
          </w:tcPr>
          <w:p w14:paraId="50439B39" w14:textId="2CC473E2" w:rsidR="00B54A67" w:rsidRPr="00AA47D0" w:rsidRDefault="00000000" w:rsidP="004C55C5">
            <w:pPr>
              <w:keepNext/>
              <w:spacing w:after="0"/>
            </w:pPr>
            <w:r w:rsidRPr="00AA47D0">
              <w:rPr>
                <w:b/>
                <w:sz w:val="19"/>
              </w:rPr>
              <w:t xml:space="preserve">CARGO: </w:t>
            </w:r>
            <w:r w:rsidR="004C55C5" w:rsidRPr="004C55C5">
              <w:rPr>
                <w:sz w:val="19"/>
              </w:rPr>
              <w:t>Coordinadora</w:t>
            </w:r>
            <w:r w:rsidR="004C55C5">
              <w:rPr>
                <w:sz w:val="19"/>
              </w:rPr>
              <w:t xml:space="preserve"> </w:t>
            </w:r>
            <w:r w:rsidR="004C55C5" w:rsidRPr="004C55C5">
              <w:rPr>
                <w:sz w:val="19"/>
              </w:rPr>
              <w:t>General de Planificación y Gestión Estratégica</w:t>
            </w:r>
          </w:p>
        </w:tc>
      </w:tr>
      <w:tr w:rsidR="00B54A67" w:rsidRPr="00AA47D0" w14:paraId="0225FF22" w14:textId="77777777">
        <w:trPr>
          <w:cantSplit/>
        </w:trPr>
        <w:tc>
          <w:tcPr>
            <w:tcW w:w="2835" w:type="dxa"/>
          </w:tcPr>
          <w:p w14:paraId="3465066D" w14:textId="77777777" w:rsidR="00B54A67" w:rsidRPr="00AA47D0" w:rsidRDefault="00000000">
            <w:pPr>
              <w:keepNext/>
              <w:spacing w:after="440"/>
            </w:pPr>
            <w:r w:rsidRPr="00AA47D0">
              <w:rPr>
                <w:b/>
                <w:sz w:val="19"/>
              </w:rPr>
              <w:t xml:space="preserve">FIRMA: </w:t>
            </w:r>
          </w:p>
        </w:tc>
        <w:tc>
          <w:tcPr>
            <w:tcW w:w="2835" w:type="dxa"/>
          </w:tcPr>
          <w:p w14:paraId="22B4453D" w14:textId="77777777" w:rsidR="00B54A67" w:rsidRPr="00AA47D0" w:rsidRDefault="00000000">
            <w:pPr>
              <w:keepNext/>
              <w:spacing w:after="440"/>
            </w:pPr>
            <w:r w:rsidRPr="00AA47D0">
              <w:rPr>
                <w:b/>
                <w:sz w:val="19"/>
              </w:rPr>
              <w:t xml:space="preserve">FIRMA: </w:t>
            </w:r>
          </w:p>
        </w:tc>
        <w:tc>
          <w:tcPr>
            <w:tcW w:w="2835" w:type="dxa"/>
          </w:tcPr>
          <w:p w14:paraId="78D0ED21" w14:textId="77777777" w:rsidR="00B54A67" w:rsidRPr="00AA47D0" w:rsidRDefault="00000000">
            <w:pPr>
              <w:keepNext/>
              <w:spacing w:after="440"/>
            </w:pPr>
            <w:r w:rsidRPr="00AA47D0">
              <w:rPr>
                <w:b/>
                <w:sz w:val="19"/>
              </w:rPr>
              <w:t xml:space="preserve">FIRMA: </w:t>
            </w:r>
          </w:p>
        </w:tc>
      </w:tr>
      <w:tr w:rsidR="00B54A67" w:rsidRPr="00AA47D0" w14:paraId="25677306" w14:textId="77777777">
        <w:trPr>
          <w:cantSplit/>
        </w:trPr>
        <w:tc>
          <w:tcPr>
            <w:tcW w:w="2835" w:type="dxa"/>
          </w:tcPr>
          <w:p w14:paraId="06B95D73" w14:textId="77777777" w:rsidR="00B54A67" w:rsidRPr="00AA47D0" w:rsidRDefault="00000000">
            <w:pPr>
              <w:spacing w:after="0"/>
            </w:pPr>
            <w:r w:rsidRPr="00AA47D0">
              <w:rPr>
                <w:b/>
                <w:sz w:val="19"/>
              </w:rPr>
              <w:t xml:space="preserve">FECHA: </w:t>
            </w:r>
          </w:p>
        </w:tc>
        <w:tc>
          <w:tcPr>
            <w:tcW w:w="2835" w:type="dxa"/>
          </w:tcPr>
          <w:p w14:paraId="1042AAB2" w14:textId="77777777" w:rsidR="00B54A67" w:rsidRPr="00AA47D0" w:rsidRDefault="00000000">
            <w:pPr>
              <w:spacing w:after="0"/>
            </w:pPr>
            <w:r w:rsidRPr="00AA47D0">
              <w:rPr>
                <w:b/>
                <w:sz w:val="19"/>
              </w:rPr>
              <w:t xml:space="preserve">FECHA: </w:t>
            </w:r>
          </w:p>
        </w:tc>
        <w:tc>
          <w:tcPr>
            <w:tcW w:w="2835" w:type="dxa"/>
          </w:tcPr>
          <w:p w14:paraId="689B35AF" w14:textId="77777777" w:rsidR="00B54A67" w:rsidRPr="00AA47D0" w:rsidRDefault="00000000">
            <w:pPr>
              <w:spacing w:after="0"/>
            </w:pPr>
            <w:r w:rsidRPr="00AA47D0">
              <w:rPr>
                <w:b/>
                <w:sz w:val="19"/>
              </w:rPr>
              <w:t xml:space="preserve">FECHA: </w:t>
            </w:r>
          </w:p>
        </w:tc>
      </w:tr>
    </w:tbl>
    <w:p w14:paraId="0CB47351" w14:textId="77777777" w:rsidR="00B54A67" w:rsidRPr="00AA47D0" w:rsidRDefault="00B54A67">
      <w:pPr>
        <w:spacing w:after="0" w:line="120" w:lineRule="exact"/>
      </w:pPr>
    </w:p>
    <w:p w14:paraId="01B89E81" w14:textId="77777777" w:rsidR="00B54A67" w:rsidRDefault="00000000">
      <w:pPr>
        <w:jc w:val="both"/>
      </w:pPr>
      <w:r w:rsidRPr="00AA47D0">
        <w:t>No incluya en esta ficha ni en sus anexos enlaces a la solución, usuarios, contraseñas, tokens, credenciales ni otros datos de acceso o de conexión. Su habilitación se coordinará por separado a través de canales institucionales controlados.</w:t>
      </w:r>
    </w:p>
    <w:sectPr w:rsidR="00B54A67" w:rsidSect="00034616">
      <w:headerReference w:type="default" r:id="rId8"/>
      <w:footerReference w:type="default" r:id="rId9"/>
      <w:pgSz w:w="11906" w:h="16838"/>
      <w:pgMar w:top="1757" w:right="1701" w:bottom="1928" w:left="170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16462" w14:textId="77777777" w:rsidR="00362AEB" w:rsidRPr="00AA47D0" w:rsidRDefault="00362AEB">
      <w:pPr>
        <w:spacing w:after="0" w:line="240" w:lineRule="auto"/>
      </w:pPr>
      <w:r w:rsidRPr="00AA47D0">
        <w:separator/>
      </w:r>
    </w:p>
  </w:endnote>
  <w:endnote w:type="continuationSeparator" w:id="0">
    <w:p w14:paraId="1BA41E6B" w14:textId="77777777" w:rsidR="00362AEB" w:rsidRPr="00AA47D0" w:rsidRDefault="00362AEB">
      <w:pPr>
        <w:spacing w:after="0" w:line="240" w:lineRule="auto"/>
      </w:pPr>
      <w:r w:rsidRPr="00AA47D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DE83" w14:textId="77777777" w:rsidR="00B54A67" w:rsidRPr="00AA47D0" w:rsidRDefault="00000000">
    <w:pPr>
      <w:pStyle w:val="Piedepgina"/>
      <w:ind w:left="-1701"/>
    </w:pPr>
    <w:r w:rsidRPr="00AA47D0">
      <w:drawing>
        <wp:inline distT="0" distB="0" distL="0" distR="0" wp14:anchorId="7388873C" wp14:editId="57B9094C">
          <wp:extent cx="7560000" cy="1147255"/>
          <wp:effectExtent l="0" t="0" r="0" b="0"/>
          <wp:docPr id="64636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r.png"/>
                  <pic:cNvPicPr/>
                </pic:nvPicPr>
                <pic:blipFill>
                  <a:blip r:embed="rId1"/>
                  <a:stretch>
                    <a:fillRect/>
                  </a:stretch>
                </pic:blipFill>
                <pic:spPr>
                  <a:xfrm>
                    <a:off x="0" y="0"/>
                    <a:ext cx="7560000" cy="114725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72EF6" w14:textId="77777777" w:rsidR="00362AEB" w:rsidRPr="00AA47D0" w:rsidRDefault="00362AEB">
      <w:pPr>
        <w:spacing w:after="0" w:line="240" w:lineRule="auto"/>
      </w:pPr>
      <w:r w:rsidRPr="00AA47D0">
        <w:separator/>
      </w:r>
    </w:p>
  </w:footnote>
  <w:footnote w:type="continuationSeparator" w:id="0">
    <w:p w14:paraId="0F2FF123" w14:textId="77777777" w:rsidR="00362AEB" w:rsidRPr="00AA47D0" w:rsidRDefault="00362AEB">
      <w:pPr>
        <w:spacing w:after="0" w:line="240" w:lineRule="auto"/>
      </w:pPr>
      <w:r w:rsidRPr="00AA47D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D7B06" w14:textId="77777777" w:rsidR="00B54A67" w:rsidRPr="00AA47D0" w:rsidRDefault="00000000">
    <w:pPr>
      <w:pStyle w:val="Encabezado"/>
      <w:ind w:left="-1701"/>
    </w:pPr>
    <w:r w:rsidRPr="00AA47D0">
      <w:drawing>
        <wp:inline distT="0" distB="0" distL="0" distR="0" wp14:anchorId="5325EE64" wp14:editId="71375A1A">
          <wp:extent cx="7560000" cy="982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r.png"/>
                  <pic:cNvPicPr/>
                </pic:nvPicPr>
                <pic:blipFill>
                  <a:blip r:embed="rId1"/>
                  <a:stretch>
                    <a:fillRect/>
                  </a:stretch>
                </pic:blipFill>
                <pic:spPr>
                  <a:xfrm>
                    <a:off x="0" y="0"/>
                    <a:ext cx="7560000" cy="98270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3674692">
    <w:abstractNumId w:val="8"/>
  </w:num>
  <w:num w:numId="2" w16cid:durableId="919221091">
    <w:abstractNumId w:val="6"/>
  </w:num>
  <w:num w:numId="3" w16cid:durableId="396637528">
    <w:abstractNumId w:val="5"/>
  </w:num>
  <w:num w:numId="4" w16cid:durableId="794299778">
    <w:abstractNumId w:val="4"/>
  </w:num>
  <w:num w:numId="5" w16cid:durableId="586692255">
    <w:abstractNumId w:val="7"/>
  </w:num>
  <w:num w:numId="6" w16cid:durableId="464588034">
    <w:abstractNumId w:val="3"/>
  </w:num>
  <w:num w:numId="7" w16cid:durableId="1519463712">
    <w:abstractNumId w:val="2"/>
  </w:num>
  <w:num w:numId="8" w16cid:durableId="871726859">
    <w:abstractNumId w:val="1"/>
  </w:num>
  <w:num w:numId="9" w16cid:durableId="418209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377"/>
    <w:rsid w:val="0029639D"/>
    <w:rsid w:val="00326F90"/>
    <w:rsid w:val="00362AEB"/>
    <w:rsid w:val="004C55C5"/>
    <w:rsid w:val="006C7AB4"/>
    <w:rsid w:val="00AA1D8D"/>
    <w:rsid w:val="00AA47D0"/>
    <w:rsid w:val="00B47730"/>
    <w:rsid w:val="00B54A67"/>
    <w:rsid w:val="00CB0664"/>
    <w:rsid w:val="00F2295E"/>
    <w:rsid w:val="00F510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9151E"/>
  <w14:defaultImageDpi w14:val="300"/>
  <w15:docId w15:val="{45FD3DB7-273D-46F7-9F75-F871EB21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1"/>
      <w:lang w:val="es-EC"/>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955</Words>
  <Characters>5255</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Andres Castellanos Morocho</cp:lastModifiedBy>
  <cp:revision>3</cp:revision>
  <dcterms:created xsi:type="dcterms:W3CDTF">2013-12-23T23:15:00Z</dcterms:created>
  <dcterms:modified xsi:type="dcterms:W3CDTF">2026-10-08T15:44:00Z</dcterms:modified>
  <cp:category/>
</cp:coreProperties>
</file>