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1367B" w14:textId="1C7ADC1B" w:rsidR="00D459C1" w:rsidRPr="003A4C7E" w:rsidRDefault="00CF06F7" w:rsidP="003A4C7E">
      <w:pPr>
        <w:spacing w:line="276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bookmarkStart w:id="0" w:name="_Toc525555785"/>
      <w:bookmarkStart w:id="1" w:name="_Toc530569817"/>
      <w:r w:rsidRPr="003A4C7E">
        <w:rPr>
          <w:rFonts w:ascii="Bookman Old Style" w:hAnsi="Bookman Old Style"/>
          <w:b/>
          <w:bCs/>
          <w:sz w:val="24"/>
          <w:szCs w:val="24"/>
        </w:rPr>
        <w:t>Índice</w:t>
      </w:r>
      <w:r w:rsidR="00D459C1" w:rsidRPr="003A4C7E">
        <w:rPr>
          <w:rFonts w:ascii="Bookman Old Style" w:hAnsi="Bookman Old Style"/>
          <w:b/>
          <w:bCs/>
          <w:sz w:val="24"/>
          <w:szCs w:val="24"/>
        </w:rPr>
        <w:t xml:space="preserve"> de contenido capítulo VI</w:t>
      </w:r>
      <w:r w:rsidR="000D6F07">
        <w:rPr>
          <w:rFonts w:ascii="Bookman Old Style" w:hAnsi="Bookman Old Style"/>
          <w:b/>
          <w:bCs/>
          <w:sz w:val="24"/>
          <w:szCs w:val="24"/>
        </w:rPr>
        <w:t>II</w:t>
      </w:r>
    </w:p>
    <w:p w14:paraId="37509F94" w14:textId="2B06B6AD" w:rsidR="00D459C1" w:rsidRPr="003A4C7E" w:rsidRDefault="00D459C1" w:rsidP="003A4C7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C363AA3" w14:textId="6F95353C" w:rsidR="009033C4" w:rsidRPr="009033C4" w:rsidRDefault="00D459C1" w:rsidP="009033C4">
      <w:pPr>
        <w:pStyle w:val="TDC1"/>
        <w:tabs>
          <w:tab w:val="left" w:pos="800"/>
          <w:tab w:val="right" w:leader="dot" w:pos="9678"/>
        </w:tabs>
        <w:jc w:val="both"/>
        <w:rPr>
          <w:rFonts w:ascii="Bookman Old Style" w:eastAsiaTheme="minorEastAsia" w:hAnsi="Bookman Old Style" w:cstheme="minorBidi"/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9033C4">
        <w:rPr>
          <w:rFonts w:ascii="Bookman Old Style" w:hAnsi="Bookman Old Style" w:cs="Arial"/>
          <w:sz w:val="24"/>
          <w:szCs w:val="24"/>
        </w:rPr>
        <w:fldChar w:fldCharType="begin"/>
      </w:r>
      <w:r w:rsidRPr="009033C4">
        <w:rPr>
          <w:rFonts w:ascii="Bookman Old Style" w:hAnsi="Bookman Old Style" w:cs="Arial"/>
          <w:sz w:val="24"/>
          <w:szCs w:val="24"/>
        </w:rPr>
        <w:instrText xml:space="preserve"> TOC \o "1-5" \h \z \u </w:instrText>
      </w:r>
      <w:r w:rsidRPr="009033C4">
        <w:rPr>
          <w:rFonts w:ascii="Bookman Old Style" w:hAnsi="Bookman Old Style" w:cs="Arial"/>
          <w:sz w:val="24"/>
          <w:szCs w:val="24"/>
        </w:rPr>
        <w:fldChar w:fldCharType="separate"/>
      </w:r>
      <w:hyperlink w:anchor="_Toc166766809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VIII.-</w:t>
        </w:r>
        <w:r w:rsidR="009033C4" w:rsidRPr="009033C4">
          <w:rPr>
            <w:rFonts w:ascii="Bookman Old Style" w:eastAsiaTheme="minorEastAsia" w:hAnsi="Bookman Old Style" w:cstheme="minorBidi"/>
            <w:b w:val="0"/>
            <w:bCs w:val="0"/>
            <w:caps w:val="0"/>
            <w:noProof/>
            <w:sz w:val="24"/>
            <w:szCs w:val="24"/>
            <w:lang w:val="es-ES" w:eastAsia="es-ES"/>
          </w:rPr>
          <w:tab/>
        </w:r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Estimación del volumen en metros cúbicos por especie y por predio, de las materias primas forestales derivadas del cambio de uso de suelo.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_Toc166766809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7745430" w14:textId="2D370AF9" w:rsidR="009033C4" w:rsidRPr="009033C4" w:rsidRDefault="002A0C90" w:rsidP="009033C4">
      <w:pPr>
        <w:pStyle w:val="TDC2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10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VIII.1.- Muestreo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_Toc166766810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4CE682B" w14:textId="1FC5ABC3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1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a). - Diseño e intensidad de muestreo utilizado.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_Toc166766811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D7EEBF9" w14:textId="10F857E0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2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b). - Variables dasométricas (Diámetro normal, altura, total etc.)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_Toc166766812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VIII-2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92F8BB2" w14:textId="12EE5904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3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c). - Modelo utilizado para la estimación del volumen (m</w:t>
        </w:r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  <w:vertAlign w:val="superscript"/>
          </w:rPr>
          <w:t>3</w:t>
        </w:r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)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_Toc166766813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VIII-2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00EF624" w14:textId="7AA8340B" w:rsidR="009033C4" w:rsidRPr="009033C4" w:rsidRDefault="002A0C90" w:rsidP="009033C4">
      <w:pPr>
        <w:pStyle w:val="TDC2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14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VIII.2- Especies Nombre Común y Científico (</w:t>
        </w:r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Vegetación Desértico Rosetófilo</w:t>
        </w:r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)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_Toc166766814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VIII-2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905B20B" w14:textId="4E1B0A7F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5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a). - Coordenadas UTM del punto central y de las esquinas de cada uno de los sitios de muestreo siendo estos de forma circular. En este punto se debe incluir un mapa donde se puedan visualizar y ubicar los sitios de muestreo, mismo que tendrá que ser representativos del o los sujetos a cambio de uso de suelo en terrenos forestales.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_Toc166766815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VIII-4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A8C5093" w14:textId="754E27A0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6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 xml:space="preserve">VIII.2.1.- Número de Individuos por especie que se espera remover </w:t>
        </w:r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en la Vegetación Desértico Rosetófilo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_Toc166766816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VIII-4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3FBE58E" w14:textId="4C8F5E33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7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VIII.2.2.- Estimación de existencias volumétricas en la Vegetación Desértico Rosetófilo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_Toc166766817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VIII-7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1A23D5F" w14:textId="2E95E005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8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 xml:space="preserve">VIII.2.3.- </w:t>
        </w:r>
        <w:r w:rsidR="009033C4" w:rsidRPr="009033C4">
          <w:rPr>
            <w:rStyle w:val="Hipervnculo"/>
            <w:rFonts w:ascii="Bookman Old Style" w:eastAsia="Times New Roman" w:hAnsi="Bookman Old Style"/>
            <w:noProof/>
            <w:sz w:val="24"/>
            <w:szCs w:val="24"/>
          </w:rPr>
          <w:t>Resumen de las existencias volumétricas en Matorral Desértico Rosetófilo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_Toc166766818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VIII-9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819359D" w14:textId="40DB15D6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19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VIII.2.4.- Uso principal de las especies ubicadas en los sitios de muestreo.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_Toc166766819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VIII-9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A2A822E" w14:textId="7F954972" w:rsidR="009033C4" w:rsidRPr="009033C4" w:rsidRDefault="002A0C90" w:rsidP="009033C4">
      <w:pPr>
        <w:pStyle w:val="TDC2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20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VIII.3- Especies Nombre Común y Científico (Vegetación Desértico Micrófilo)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_Toc166766820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VIII-12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BD0F6C0" w14:textId="1091D518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21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a). - Coordenadas UTM del punto central y de las esquinas de cada uno de los sitios de muestreo siendo estos de forma circular. En este punto se debe incluir un mapa donde se puedan visualizar y ubicar los sitios de muestreo, mismo que tendrá que ser representativos del o los sujetos a cambio de uso de suelo en terrenos forestales.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_Toc166766821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VIII-14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A970DFF" w14:textId="543BC258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22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 xml:space="preserve">VIII.3.1.- Número de Individuos por especie que se espera remover </w:t>
        </w:r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en la Vegetación Desértico Micrófilo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_Toc166766822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VIII-14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000DF35" w14:textId="26CAA21D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23" w:history="1">
        <w:r w:rsidR="009033C4" w:rsidRPr="009033C4">
          <w:rPr>
            <w:rStyle w:val="Hipervnculo"/>
            <w:rFonts w:ascii="Bookman Old Style" w:eastAsia="Times New Roman" w:hAnsi="Bookman Old Style"/>
            <w:noProof/>
            <w:sz w:val="24"/>
            <w:szCs w:val="24"/>
          </w:rPr>
          <w:t xml:space="preserve">VIII.3.2.- Estimación de existencias volumétricas </w:t>
        </w:r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en la Vegetación Desértico Micrófilo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_Toc166766823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VIII-16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C7FB991" w14:textId="6A015E52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24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 xml:space="preserve">VIII.3.3.- </w:t>
        </w:r>
        <w:r w:rsidR="009033C4" w:rsidRPr="009033C4">
          <w:rPr>
            <w:rStyle w:val="Hipervnculo"/>
            <w:rFonts w:ascii="Bookman Old Style" w:eastAsia="Times New Roman" w:hAnsi="Bookman Old Style"/>
            <w:noProof/>
            <w:sz w:val="24"/>
            <w:szCs w:val="24"/>
          </w:rPr>
          <w:t>Resumen de las existencias volumétricas en Matorral Desértico Micrófilo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_Toc166766824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VIII-19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AFEA3D4" w14:textId="7AA9484D" w:rsidR="009033C4" w:rsidRPr="009033C4" w:rsidRDefault="002A0C90" w:rsidP="009033C4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6825" w:history="1">
        <w:r w:rsidR="009033C4" w:rsidRPr="009033C4">
          <w:rPr>
            <w:rStyle w:val="Hipervnculo"/>
            <w:rFonts w:ascii="Bookman Old Style" w:eastAsia="Arial" w:hAnsi="Bookman Old Style"/>
            <w:noProof/>
            <w:sz w:val="24"/>
            <w:szCs w:val="24"/>
          </w:rPr>
          <w:t>VIII.3.4.- Uso principal de las especies ubicadas en los sitios de muestreo.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_Toc166766825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VIII-20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33A9F54" w14:textId="3CCF66CF" w:rsidR="00D459C1" w:rsidRDefault="00D459C1" w:rsidP="009033C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9033C4">
        <w:rPr>
          <w:rFonts w:ascii="Bookman Old Style" w:hAnsi="Bookman Old Style"/>
          <w:sz w:val="24"/>
          <w:szCs w:val="24"/>
        </w:rPr>
        <w:fldChar w:fldCharType="end"/>
      </w:r>
    </w:p>
    <w:p w14:paraId="7BA7DBE0" w14:textId="6B7904A2" w:rsidR="009033C4" w:rsidRDefault="009033C4" w:rsidP="009033C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CB39BBD" w14:textId="23813245" w:rsidR="009033C4" w:rsidRDefault="009033C4" w:rsidP="009033C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E724F5E" w14:textId="59489DC5" w:rsidR="009033C4" w:rsidRDefault="009033C4" w:rsidP="009033C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1D984CD" w14:textId="133CD368" w:rsidR="009033C4" w:rsidRDefault="009033C4" w:rsidP="009033C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F86EDB6" w14:textId="452E0F4F" w:rsidR="009033C4" w:rsidRDefault="009033C4" w:rsidP="009033C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30E1C6C" w14:textId="77777777" w:rsidR="009033C4" w:rsidRPr="003A4C7E" w:rsidRDefault="009033C4" w:rsidP="009033C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E881100" w14:textId="1DA2B82C" w:rsidR="00D459C1" w:rsidRPr="003A4C7E" w:rsidRDefault="008E4ACA" w:rsidP="00CB571B">
      <w:pPr>
        <w:spacing w:line="276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3A4C7E">
        <w:rPr>
          <w:rFonts w:ascii="Bookman Old Style" w:hAnsi="Bookman Old Style"/>
          <w:b/>
          <w:bCs/>
          <w:sz w:val="24"/>
          <w:szCs w:val="24"/>
        </w:rPr>
        <w:t>Índice de tablas</w:t>
      </w:r>
    </w:p>
    <w:p w14:paraId="068040FC" w14:textId="77777777" w:rsidR="008E4ACA" w:rsidRPr="003A4C7E" w:rsidRDefault="008E4ACA" w:rsidP="003A4C7E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1F12167F" w14:textId="018972AB" w:rsidR="009033C4" w:rsidRPr="009033C4" w:rsidRDefault="008E4ACA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r w:rsidRPr="009033C4">
        <w:rPr>
          <w:rFonts w:ascii="Bookman Old Style" w:hAnsi="Bookman Old Style"/>
          <w:b/>
          <w:bCs/>
          <w:sz w:val="24"/>
          <w:szCs w:val="24"/>
        </w:rPr>
        <w:fldChar w:fldCharType="begin"/>
      </w:r>
      <w:r w:rsidRPr="009033C4">
        <w:rPr>
          <w:rFonts w:ascii="Bookman Old Style" w:hAnsi="Bookman Old Style"/>
          <w:b/>
          <w:bCs/>
          <w:sz w:val="24"/>
          <w:szCs w:val="24"/>
        </w:rPr>
        <w:instrText xml:space="preserve"> TOC \h \z \t "TABLAS" \c </w:instrText>
      </w:r>
      <w:r w:rsidRPr="009033C4">
        <w:rPr>
          <w:rFonts w:ascii="Bookman Old Style" w:hAnsi="Bookman Old Style"/>
          <w:b/>
          <w:bCs/>
          <w:sz w:val="24"/>
          <w:szCs w:val="24"/>
        </w:rPr>
        <w:fldChar w:fldCharType="separate"/>
      </w:r>
      <w:hyperlink w:anchor="_Toc166766827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8.1.-Especies presentes en el área de cambio de uso de suelo en la Vegetación Desértico Rosetófilo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_Toc166766827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VIII-2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13F5C30E" w14:textId="715E2772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28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8.2.-</w:t>
        </w:r>
        <w:r w:rsidR="009033C4" w:rsidRPr="009033C4">
          <w:rPr>
            <w:rFonts w:ascii="Bookman Old Style" w:eastAsiaTheme="minorEastAsia" w:hAnsi="Bookman Old Style" w:cstheme="minorBidi"/>
            <w:smallCaps w:val="0"/>
            <w:noProof/>
            <w:sz w:val="24"/>
            <w:szCs w:val="24"/>
            <w:lang w:val="es-ES" w:eastAsia="es-ES"/>
          </w:rPr>
          <w:tab/>
        </w:r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Coordenadas de los sitios de muestreo en el área de cambio de uso de suelo en la Vegetación Desértico Rosetófilo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_Toc166766828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VIII-4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648BD69" w14:textId="655755AB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29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8.3.-Individuos por especie a remover en la Vegetación Desértico Rosetófilo.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_Toc166766829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VIII-5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3F97505E" w14:textId="07DC699C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0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8.4.-Estimación de existencias volumétricas en la Vegetación Desértico Rosetófilo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_Toc166766830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VIII-7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2AF2FD37" w14:textId="5098DEE2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1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8.5.-Resumen de las existencias Volumétricas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_Toc166766831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VIII-9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6E9035E" w14:textId="46C632FB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2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8.6.-Uso principal de las especies encontradas en el ACUSTF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_Toc166766832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VIII-9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4330590" w14:textId="19597044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3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8.7.-Especies presentes en el área de cambio de uso de suelo en la Vegetación Desértico Micrófilo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_Toc166766833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VIII-12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4694C0A" w14:textId="603F412F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4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8.8.-</w:t>
        </w:r>
        <w:r w:rsidR="009033C4" w:rsidRPr="009033C4">
          <w:rPr>
            <w:rFonts w:ascii="Bookman Old Style" w:eastAsiaTheme="minorEastAsia" w:hAnsi="Bookman Old Style" w:cstheme="minorBidi"/>
            <w:smallCaps w:val="0"/>
            <w:noProof/>
            <w:sz w:val="24"/>
            <w:szCs w:val="24"/>
            <w:lang w:val="es-ES" w:eastAsia="es-ES"/>
          </w:rPr>
          <w:tab/>
        </w:r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Coordenadas de los sitios de muestreo en el área de cambio de uso de suelo en la Vegetación Desértico Micrófilo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_Toc166766834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VIII-14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3696F6AC" w14:textId="456267C0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5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8.9.-Individuos por especie a remover en la Vegetación Desértico Micrófilo.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_Toc166766835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VIII-14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881F28F" w14:textId="3BACA988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6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8.10.-Estimación de existencias volumétricas en la Vegetación Desértico Micrófilo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_Toc166766836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VIII-17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C433C22" w14:textId="1768571B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7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8.11.-Resumen de las existencias Volumétricas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_Toc166766837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VIII-19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A669236" w14:textId="109FBC5A" w:rsidR="009033C4" w:rsidRPr="009033C4" w:rsidRDefault="002A0C90" w:rsidP="009033C4">
      <w:pPr>
        <w:pStyle w:val="Tabladeilustraciones"/>
        <w:tabs>
          <w:tab w:val="right" w:leader="dot" w:pos="9678"/>
        </w:tabs>
        <w:ind w:left="0" w:firstLine="0"/>
        <w:jc w:val="both"/>
        <w:rPr>
          <w:rFonts w:ascii="Bookman Old Style" w:eastAsiaTheme="minorEastAsia" w:hAnsi="Bookman Old Style" w:cstheme="minorBidi"/>
          <w:smallCaps w:val="0"/>
          <w:noProof/>
          <w:sz w:val="24"/>
          <w:szCs w:val="24"/>
          <w:lang w:val="es-ES" w:eastAsia="es-ES"/>
        </w:rPr>
      </w:pPr>
      <w:hyperlink w:anchor="_Toc166766838" w:history="1">
        <w:r w:rsidR="009033C4" w:rsidRPr="009033C4">
          <w:rPr>
            <w:rStyle w:val="Hipervnculo"/>
            <w:rFonts w:ascii="Bookman Old Style" w:hAnsi="Bookman Old Style"/>
            <w:noProof/>
            <w:sz w:val="24"/>
            <w:szCs w:val="24"/>
          </w:rPr>
          <w:t>Tabla 8.12.-Uso principal de las especies encontradas en el ACUSTF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_Toc166766838 \h </w:instrTex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t>VIII-20</w:t>
        </w:r>
        <w:r w:rsidR="009033C4" w:rsidRPr="009033C4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DD01891" w14:textId="19A66234" w:rsidR="00D459C1" w:rsidRPr="009033C4" w:rsidRDefault="008E4ACA" w:rsidP="009033C4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9033C4">
        <w:rPr>
          <w:rFonts w:ascii="Bookman Old Style" w:hAnsi="Bookman Old Style"/>
          <w:b/>
          <w:bCs/>
          <w:sz w:val="24"/>
          <w:szCs w:val="24"/>
        </w:rPr>
        <w:fldChar w:fldCharType="end"/>
      </w:r>
    </w:p>
    <w:p w14:paraId="10F4CC86" w14:textId="77777777" w:rsidR="00D459C1" w:rsidRPr="003A4C7E" w:rsidRDefault="00D459C1" w:rsidP="003A4C7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F32A471" w14:textId="1FB3AC2A" w:rsidR="00D459C1" w:rsidRDefault="00D459C1" w:rsidP="00D459C1">
      <w:pPr>
        <w:sectPr w:rsidR="00D459C1" w:rsidSect="00CF06F7">
          <w:headerReference w:type="default" r:id="rId8"/>
          <w:footerReference w:type="default" r:id="rId9"/>
          <w:pgSz w:w="12240" w:h="15840" w:code="1"/>
          <w:pgMar w:top="991" w:right="1134" w:bottom="1418" w:left="1418" w:header="709" w:footer="709" w:gutter="0"/>
          <w:pgNumType w:fmt="upperRoman" w:start="1"/>
          <w:cols w:space="708"/>
          <w:docGrid w:linePitch="360"/>
        </w:sectPr>
      </w:pPr>
    </w:p>
    <w:p w14:paraId="0ACDA099" w14:textId="7D01D3E9" w:rsidR="00727CCC" w:rsidRPr="007E2DE4" w:rsidRDefault="007E2DE4" w:rsidP="005A6496">
      <w:pPr>
        <w:pStyle w:val="Ttulo1"/>
        <w:spacing w:before="0"/>
      </w:pPr>
      <w:bookmarkStart w:id="2" w:name="_Toc166766809"/>
      <w:r w:rsidRPr="007E2DE4">
        <w:lastRenderedPageBreak/>
        <w:t>Estimación del volumen en metros cúbicos por especie y por predio, de las materias primas forestales derivadas del cambio de uso de suelo.</w:t>
      </w:r>
      <w:bookmarkEnd w:id="0"/>
      <w:bookmarkEnd w:id="1"/>
      <w:bookmarkEnd w:id="2"/>
    </w:p>
    <w:p w14:paraId="0D96C110" w14:textId="77777777" w:rsidR="00727CCC" w:rsidRPr="0039686F" w:rsidRDefault="00727CCC" w:rsidP="00C15618">
      <w:pPr>
        <w:spacing w:line="276" w:lineRule="auto"/>
        <w:jc w:val="both"/>
        <w:rPr>
          <w:rFonts w:ascii="Arial" w:eastAsia="Times New Roman" w:hAnsi="Arial"/>
          <w:sz w:val="24"/>
          <w:szCs w:val="24"/>
        </w:rPr>
      </w:pPr>
    </w:p>
    <w:p w14:paraId="6B792E1E" w14:textId="7AB9474A" w:rsidR="00727CCC" w:rsidRPr="0039686F" w:rsidRDefault="00B266B6" w:rsidP="00C15618">
      <w:pPr>
        <w:spacing w:line="276" w:lineRule="auto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</w:t>
      </w:r>
      <w:r w:rsidR="00727CCC" w:rsidRPr="0039686F">
        <w:rPr>
          <w:rFonts w:ascii="Arial" w:eastAsia="Arial" w:hAnsi="Arial"/>
          <w:sz w:val="24"/>
          <w:szCs w:val="24"/>
        </w:rPr>
        <w:t xml:space="preserve">ara determinar el volumen forestal que se afectará con la ejecución del proyecto, se requiere conocer la población (tipos de vegetación forestal y especies vegetales presentes) </w:t>
      </w:r>
      <w:r w:rsidR="003B2BB5">
        <w:rPr>
          <w:rFonts w:ascii="Arial" w:eastAsia="Arial" w:hAnsi="Arial"/>
          <w:sz w:val="24"/>
          <w:szCs w:val="24"/>
        </w:rPr>
        <w:t xml:space="preserve">para </w:t>
      </w:r>
      <w:r w:rsidR="00727CCC" w:rsidRPr="0039686F">
        <w:rPr>
          <w:rFonts w:ascii="Arial" w:eastAsia="Arial" w:hAnsi="Arial"/>
          <w:sz w:val="24"/>
          <w:szCs w:val="24"/>
        </w:rPr>
        <w:t>especificar los parámetros que han de estimarse, por ello, considerando lo estipulado en la legislación forestal</w:t>
      </w:r>
      <w:r w:rsidR="00794731">
        <w:rPr>
          <w:rFonts w:ascii="Arial" w:eastAsia="Arial" w:hAnsi="Arial"/>
          <w:sz w:val="24"/>
          <w:szCs w:val="24"/>
        </w:rPr>
        <w:t>,</w:t>
      </w:r>
      <w:r w:rsidR="00727CCC" w:rsidRPr="0039686F">
        <w:rPr>
          <w:rFonts w:ascii="Arial" w:eastAsia="Arial" w:hAnsi="Arial"/>
          <w:sz w:val="24"/>
          <w:szCs w:val="24"/>
        </w:rPr>
        <w:t xml:space="preserve"> para este aspecto únicamente se obtuvo información de los diferentes estratos arbóreos, arbustivos, </w:t>
      </w:r>
      <w:r w:rsidR="00CE2EBF">
        <w:rPr>
          <w:rFonts w:ascii="Arial" w:eastAsia="Arial" w:hAnsi="Arial"/>
          <w:sz w:val="24"/>
          <w:szCs w:val="24"/>
        </w:rPr>
        <w:t>gramíneos, herbáceos y</w:t>
      </w:r>
      <w:r w:rsidR="00A06749">
        <w:rPr>
          <w:rFonts w:ascii="Arial" w:eastAsia="Arial" w:hAnsi="Arial"/>
          <w:sz w:val="24"/>
          <w:szCs w:val="24"/>
        </w:rPr>
        <w:t xml:space="preserve"> suculentos</w:t>
      </w:r>
      <w:r w:rsidR="006B472B">
        <w:rPr>
          <w:rFonts w:ascii="Arial" w:eastAsia="Arial" w:hAnsi="Arial"/>
          <w:sz w:val="24"/>
          <w:szCs w:val="24"/>
        </w:rPr>
        <w:t>,</w:t>
      </w:r>
      <w:r w:rsidR="00727CCC" w:rsidRPr="0039686F">
        <w:rPr>
          <w:rFonts w:ascii="Arial" w:eastAsia="Arial" w:hAnsi="Arial"/>
          <w:sz w:val="24"/>
          <w:szCs w:val="24"/>
        </w:rPr>
        <w:t xml:space="preserve"> con lo cual se obtuvo información de las co</w:t>
      </w:r>
      <w:r w:rsidR="00412500">
        <w:rPr>
          <w:rFonts w:ascii="Arial" w:eastAsia="Arial" w:hAnsi="Arial"/>
          <w:sz w:val="24"/>
          <w:szCs w:val="24"/>
        </w:rPr>
        <w:t>ndiciones que presenta el área en estudio</w:t>
      </w:r>
      <w:r w:rsidR="00727CCC" w:rsidRPr="0039686F">
        <w:rPr>
          <w:rFonts w:ascii="Arial" w:eastAsia="Arial" w:hAnsi="Arial"/>
          <w:sz w:val="24"/>
          <w:szCs w:val="24"/>
        </w:rPr>
        <w:t xml:space="preserve"> durante </w:t>
      </w:r>
      <w:r w:rsidR="003B2BB5">
        <w:rPr>
          <w:rFonts w:ascii="Arial" w:eastAsia="Arial" w:hAnsi="Arial"/>
          <w:sz w:val="24"/>
          <w:szCs w:val="24"/>
        </w:rPr>
        <w:t xml:space="preserve">el </w:t>
      </w:r>
      <w:r w:rsidR="003B2BB5" w:rsidRPr="00F76FF8">
        <w:rPr>
          <w:rFonts w:ascii="Arial" w:eastAsia="Arial" w:hAnsi="Arial"/>
          <w:sz w:val="24"/>
          <w:szCs w:val="24"/>
          <w:highlight w:val="yellow"/>
        </w:rPr>
        <w:t>levantamiento de</w:t>
      </w:r>
      <w:r w:rsidR="00727CCC" w:rsidRPr="00F76FF8">
        <w:rPr>
          <w:rFonts w:ascii="Arial" w:eastAsia="Arial" w:hAnsi="Arial"/>
          <w:sz w:val="24"/>
          <w:szCs w:val="24"/>
          <w:highlight w:val="yellow"/>
        </w:rPr>
        <w:t xml:space="preserve"> campo efectuad</w:t>
      </w:r>
      <w:r w:rsidR="003B2BB5" w:rsidRPr="00F76FF8">
        <w:rPr>
          <w:rFonts w:ascii="Arial" w:eastAsia="Arial" w:hAnsi="Arial"/>
          <w:sz w:val="24"/>
          <w:szCs w:val="24"/>
          <w:highlight w:val="yellow"/>
        </w:rPr>
        <w:t>o</w:t>
      </w:r>
      <w:r w:rsidR="00727CCC" w:rsidRPr="00F76FF8">
        <w:rPr>
          <w:rFonts w:ascii="Arial" w:eastAsia="Arial" w:hAnsi="Arial"/>
          <w:sz w:val="24"/>
          <w:szCs w:val="24"/>
          <w:highlight w:val="yellow"/>
        </w:rPr>
        <w:t xml:space="preserve"> el mes de </w:t>
      </w:r>
      <w:r w:rsidR="00552B4B" w:rsidRPr="00F76FF8">
        <w:rPr>
          <w:rFonts w:ascii="Arial" w:eastAsia="Arial" w:hAnsi="Arial"/>
          <w:sz w:val="24"/>
          <w:szCs w:val="24"/>
          <w:highlight w:val="yellow"/>
        </w:rPr>
        <w:t>ma</w:t>
      </w:r>
      <w:r w:rsidR="00386116" w:rsidRPr="00F76FF8">
        <w:rPr>
          <w:rFonts w:ascii="Arial" w:eastAsia="Arial" w:hAnsi="Arial"/>
          <w:sz w:val="24"/>
          <w:szCs w:val="24"/>
          <w:highlight w:val="yellow"/>
        </w:rPr>
        <w:t>rzo</w:t>
      </w:r>
      <w:r w:rsidR="006B2272" w:rsidRPr="00F76FF8">
        <w:rPr>
          <w:rFonts w:ascii="Arial" w:eastAsia="Arial" w:hAnsi="Arial"/>
          <w:sz w:val="24"/>
          <w:szCs w:val="24"/>
          <w:highlight w:val="yellow"/>
        </w:rPr>
        <w:t xml:space="preserve"> de 202</w:t>
      </w:r>
      <w:r w:rsidR="00386116" w:rsidRPr="00F76FF8">
        <w:rPr>
          <w:rFonts w:ascii="Arial" w:eastAsia="Arial" w:hAnsi="Arial"/>
          <w:sz w:val="24"/>
          <w:szCs w:val="24"/>
          <w:highlight w:val="yellow"/>
        </w:rPr>
        <w:t>4</w:t>
      </w:r>
      <w:r w:rsidR="00727CCC" w:rsidRPr="00F76FF8">
        <w:rPr>
          <w:rFonts w:ascii="Arial" w:eastAsia="Arial" w:hAnsi="Arial"/>
          <w:sz w:val="24"/>
          <w:szCs w:val="24"/>
          <w:highlight w:val="yellow"/>
        </w:rPr>
        <w:t>.</w:t>
      </w:r>
      <w:r w:rsidR="00727CCC" w:rsidRPr="0039686F">
        <w:rPr>
          <w:rFonts w:ascii="Arial" w:eastAsia="Arial" w:hAnsi="Arial"/>
          <w:sz w:val="24"/>
          <w:szCs w:val="24"/>
        </w:rPr>
        <w:t xml:space="preserve"> Para llevar a cabo lo anterior es necesario realizar una planeación antes de llegar a la fase de campo (inventario forestal), posteriormente con la información obtenida se lleva a cabo el procesamiento de la información en gabinete para obtener finalmente datos o información de la población estudiada.</w:t>
      </w:r>
    </w:p>
    <w:p w14:paraId="22EB34A7" w14:textId="77777777" w:rsidR="00727CCC" w:rsidRPr="0039686F" w:rsidRDefault="00727CCC" w:rsidP="00C15618">
      <w:pPr>
        <w:spacing w:line="276" w:lineRule="auto"/>
        <w:jc w:val="both"/>
        <w:rPr>
          <w:rFonts w:ascii="Arial" w:eastAsia="Times New Roman" w:hAnsi="Arial"/>
          <w:sz w:val="24"/>
          <w:szCs w:val="24"/>
        </w:rPr>
      </w:pPr>
    </w:p>
    <w:p w14:paraId="344FB8F8" w14:textId="183F1308" w:rsidR="00727CCC" w:rsidRDefault="00706B89" w:rsidP="00F40068">
      <w:pPr>
        <w:pStyle w:val="Ttulo2"/>
        <w:spacing w:before="0"/>
        <w:rPr>
          <w:rFonts w:eastAsia="Arial"/>
        </w:rPr>
      </w:pPr>
      <w:bookmarkStart w:id="3" w:name="_Toc525555786"/>
      <w:bookmarkStart w:id="4" w:name="_Toc530569818"/>
      <w:bookmarkStart w:id="5" w:name="_Toc166766810"/>
      <w:r>
        <w:rPr>
          <w:rFonts w:eastAsia="Arial"/>
        </w:rPr>
        <w:t>V</w:t>
      </w:r>
      <w:r w:rsidR="00931761">
        <w:rPr>
          <w:rFonts w:eastAsia="Arial"/>
        </w:rPr>
        <w:t>I</w:t>
      </w:r>
      <w:r w:rsidR="00D302FF">
        <w:rPr>
          <w:rFonts w:eastAsia="Arial"/>
        </w:rPr>
        <w:t>II</w:t>
      </w:r>
      <w:r>
        <w:rPr>
          <w:rFonts w:eastAsia="Arial"/>
        </w:rPr>
        <w:t>.1.- Muestreo</w:t>
      </w:r>
      <w:bookmarkEnd w:id="3"/>
      <w:bookmarkEnd w:id="4"/>
      <w:bookmarkEnd w:id="5"/>
    </w:p>
    <w:p w14:paraId="32A8D49E" w14:textId="4A991980" w:rsidR="006F1F25" w:rsidRPr="006F1F25" w:rsidRDefault="006F1F25" w:rsidP="006F1F25">
      <w:pPr>
        <w:spacing w:line="276" w:lineRule="auto"/>
        <w:ind w:right="20"/>
        <w:jc w:val="both"/>
        <w:rPr>
          <w:rFonts w:ascii="Arial" w:eastAsia="Arial" w:hAnsi="Arial"/>
          <w:sz w:val="24"/>
        </w:rPr>
      </w:pPr>
      <w:bookmarkStart w:id="6" w:name="_Toc525555787"/>
      <w:bookmarkStart w:id="7" w:name="_Toc530569819"/>
      <w:r w:rsidRPr="002A0C90">
        <w:rPr>
          <w:rFonts w:ascii="Arial" w:eastAsia="Arial" w:hAnsi="Arial"/>
          <w:sz w:val="24"/>
        </w:rPr>
        <w:t xml:space="preserve">Para determinar la homogeneidad de las especies presentes en el área de cambio de uso de suelo, se realizó un inventario con un esfuerzo de muestreo del </w:t>
      </w:r>
      <w:r w:rsidR="00B07A25" w:rsidRPr="00F76FF8">
        <w:rPr>
          <w:rFonts w:ascii="Arial" w:eastAsia="Arial" w:hAnsi="Arial"/>
          <w:sz w:val="24"/>
          <w:highlight w:val="yellow"/>
        </w:rPr>
        <w:t>5</w:t>
      </w:r>
      <w:r w:rsidRPr="00F76FF8">
        <w:rPr>
          <w:rFonts w:ascii="Arial" w:eastAsia="Arial" w:hAnsi="Arial"/>
          <w:sz w:val="24"/>
          <w:highlight w:val="yellow"/>
        </w:rPr>
        <w:t xml:space="preserve"> % para el estrato arbóreo y el </w:t>
      </w:r>
      <w:r w:rsidR="00B07A25" w:rsidRPr="00F76FF8">
        <w:rPr>
          <w:rFonts w:ascii="Arial" w:eastAsia="Arial" w:hAnsi="Arial"/>
          <w:sz w:val="24"/>
          <w:highlight w:val="yellow"/>
        </w:rPr>
        <w:t>1.25</w:t>
      </w:r>
      <w:r w:rsidRPr="00F76FF8">
        <w:rPr>
          <w:rFonts w:ascii="Arial" w:eastAsia="Arial" w:hAnsi="Arial"/>
          <w:sz w:val="24"/>
          <w:highlight w:val="yellow"/>
        </w:rPr>
        <w:t xml:space="preserve"> % </w:t>
      </w:r>
      <w:r w:rsidRPr="002A0C90">
        <w:rPr>
          <w:rFonts w:ascii="Arial" w:eastAsia="Arial" w:hAnsi="Arial"/>
          <w:sz w:val="24"/>
        </w:rPr>
        <w:t>para arbustivas y suculentas</w:t>
      </w:r>
      <w:r w:rsidR="00F6326A" w:rsidRPr="002A0C90">
        <w:rPr>
          <w:rFonts w:ascii="Arial" w:eastAsia="Arial" w:hAnsi="Arial"/>
          <w:sz w:val="24"/>
        </w:rPr>
        <w:t xml:space="preserve">, levantando sitios de muestreo circulares, </w:t>
      </w:r>
      <w:r w:rsidRPr="002A0C90">
        <w:rPr>
          <w:rFonts w:ascii="Arial" w:eastAsia="Arial" w:hAnsi="Arial"/>
          <w:sz w:val="24"/>
        </w:rPr>
        <w:t xml:space="preserve"> y </w:t>
      </w:r>
      <w:r w:rsidR="00B07A25" w:rsidRPr="00F76FF8">
        <w:rPr>
          <w:rFonts w:ascii="Arial" w:eastAsia="Arial" w:hAnsi="Arial"/>
          <w:sz w:val="24"/>
          <w:highlight w:val="yellow"/>
        </w:rPr>
        <w:t>10</w:t>
      </w:r>
      <w:r w:rsidRPr="00F76FF8">
        <w:rPr>
          <w:rFonts w:ascii="Arial" w:eastAsia="Arial" w:hAnsi="Arial"/>
          <w:sz w:val="24"/>
          <w:highlight w:val="yellow"/>
        </w:rPr>
        <w:t xml:space="preserve"> sitios </w:t>
      </w:r>
      <w:r w:rsidRPr="002A0C90">
        <w:rPr>
          <w:rFonts w:ascii="Arial" w:eastAsia="Arial" w:hAnsi="Arial"/>
          <w:sz w:val="24"/>
        </w:rPr>
        <w:t>para los estratos gramíneo y herbáceo de forma cuadrangular</w:t>
      </w:r>
      <w:r w:rsidR="000026D2" w:rsidRPr="002A0C90">
        <w:rPr>
          <w:rFonts w:ascii="Arial" w:eastAsia="Arial" w:hAnsi="Arial"/>
          <w:sz w:val="24"/>
        </w:rPr>
        <w:t xml:space="preserve"> </w:t>
      </w:r>
      <w:r w:rsidR="00F6326A" w:rsidRPr="00F76FF8">
        <w:rPr>
          <w:rFonts w:ascii="Arial" w:eastAsia="Arial" w:hAnsi="Arial"/>
          <w:sz w:val="24"/>
          <w:highlight w:val="yellow"/>
        </w:rPr>
        <w:t xml:space="preserve">de 1 m2, </w:t>
      </w:r>
      <w:r w:rsidR="00F6326A" w:rsidRPr="002A0C90">
        <w:rPr>
          <w:rFonts w:ascii="Arial" w:eastAsia="Arial" w:hAnsi="Arial"/>
          <w:sz w:val="24"/>
        </w:rPr>
        <w:t xml:space="preserve">en el centro del sitios circular, </w:t>
      </w:r>
      <w:r w:rsidR="000026D2" w:rsidRPr="00F76FF8">
        <w:rPr>
          <w:rFonts w:ascii="Arial" w:eastAsia="Arial" w:hAnsi="Arial"/>
          <w:sz w:val="24"/>
          <w:highlight w:val="yellow"/>
        </w:rPr>
        <w:t>esto para la Vegetación Matorral Desértico Rosetófilo y para la Vegetación Desértico Micrófilo se realizó un esfuerzo de muestreo del 7% para el estrato arbóreo con 14 sitios de muestreos circulares y 1.75% % para arbustivas y suculentas en donde se levantaron un total de 14 sitios y 14 sitios para los estratos gramíneo y herbáceo de forma cuadrangular.</w:t>
      </w:r>
    </w:p>
    <w:p w14:paraId="407F62FD" w14:textId="4F9F75D1" w:rsidR="00727CCC" w:rsidRPr="008C7B75" w:rsidRDefault="00F40068" w:rsidP="00F40068">
      <w:pPr>
        <w:pStyle w:val="Ttulo3"/>
        <w:rPr>
          <w:rFonts w:eastAsia="Arial"/>
        </w:rPr>
      </w:pPr>
      <w:bookmarkStart w:id="8" w:name="_Toc166766811"/>
      <w:r>
        <w:rPr>
          <w:rFonts w:eastAsia="Arial"/>
        </w:rPr>
        <w:t>a</w:t>
      </w:r>
      <w:r w:rsidR="004760D3">
        <w:rPr>
          <w:rFonts w:eastAsia="Arial"/>
        </w:rPr>
        <w:t>). -</w:t>
      </w:r>
      <w:r>
        <w:rPr>
          <w:rFonts w:eastAsia="Arial"/>
        </w:rPr>
        <w:t xml:space="preserve"> </w:t>
      </w:r>
      <w:r w:rsidR="00727CCC" w:rsidRPr="008C7B75">
        <w:rPr>
          <w:rFonts w:eastAsia="Arial"/>
        </w:rPr>
        <w:t>Diseño e intensidad de muestreo utilizado.</w:t>
      </w:r>
      <w:bookmarkEnd w:id="6"/>
      <w:bookmarkEnd w:id="7"/>
      <w:bookmarkEnd w:id="8"/>
    </w:p>
    <w:p w14:paraId="19BE8EC1" w14:textId="4889E3A7" w:rsidR="006F1F25" w:rsidRPr="006F1F25" w:rsidRDefault="006F1F25" w:rsidP="006F1F25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2A0C90">
        <w:rPr>
          <w:rFonts w:ascii="Arial" w:eastAsia="Arial" w:hAnsi="Arial"/>
          <w:sz w:val="24"/>
          <w:szCs w:val="24"/>
        </w:rPr>
        <w:t xml:space="preserve">Para el diseño de acuerdo al tipo de vegetación y la superficie del área de cambio de uso de suelo se realizó un muestreo sistemático, con una separación </w:t>
      </w:r>
      <w:r w:rsidRPr="00F76FF8">
        <w:rPr>
          <w:rFonts w:ascii="Arial" w:eastAsia="Arial" w:hAnsi="Arial"/>
          <w:sz w:val="24"/>
          <w:szCs w:val="24"/>
          <w:highlight w:val="yellow"/>
        </w:rPr>
        <w:t>de 90 m entre sitios, en un total de (</w:t>
      </w:r>
      <w:r w:rsidR="00F6326A" w:rsidRPr="00F76FF8">
        <w:rPr>
          <w:rFonts w:ascii="Arial" w:eastAsia="Arial" w:hAnsi="Arial"/>
          <w:sz w:val="24"/>
          <w:szCs w:val="24"/>
          <w:highlight w:val="yellow"/>
        </w:rPr>
        <w:t>17.41</w:t>
      </w:r>
      <w:r w:rsidRPr="00F76FF8">
        <w:rPr>
          <w:rFonts w:ascii="Arial" w:eastAsia="Arial" w:hAnsi="Arial"/>
          <w:sz w:val="24"/>
          <w:szCs w:val="24"/>
          <w:highlight w:val="yellow"/>
        </w:rPr>
        <w:t xml:space="preserve"> has).</w:t>
      </w:r>
    </w:p>
    <w:p w14:paraId="3D5EFB18" w14:textId="6F8681C3" w:rsidR="00686276" w:rsidRDefault="00552B4B" w:rsidP="00297EC5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D96BB70" wp14:editId="79343D23">
            <wp:simplePos x="0" y="0"/>
            <wp:positionH relativeFrom="page">
              <wp:posOffset>3019245</wp:posOffset>
            </wp:positionH>
            <wp:positionV relativeFrom="paragraph">
              <wp:posOffset>61427</wp:posOffset>
            </wp:positionV>
            <wp:extent cx="1902655" cy="1897380"/>
            <wp:effectExtent l="0" t="0" r="2540" b="7620"/>
            <wp:wrapNone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 de muestre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420" cy="1922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A498D" w14:textId="3BCAD628" w:rsidR="00686276" w:rsidRDefault="00686276" w:rsidP="00686276">
      <w:pPr>
        <w:spacing w:line="276" w:lineRule="auto"/>
        <w:ind w:right="20"/>
        <w:jc w:val="center"/>
        <w:rPr>
          <w:rFonts w:ascii="Arial" w:eastAsia="Arial" w:hAnsi="Arial"/>
          <w:sz w:val="24"/>
          <w:szCs w:val="24"/>
        </w:rPr>
      </w:pPr>
    </w:p>
    <w:p w14:paraId="3FFF7A1D" w14:textId="300BE8A5" w:rsidR="00412500" w:rsidRDefault="00412500" w:rsidP="00113926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2E3A8BE5" w14:textId="7E2CC54B" w:rsidR="006950F6" w:rsidRDefault="006950F6" w:rsidP="00113926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46FC874C" w14:textId="363E567C" w:rsidR="00412500" w:rsidRDefault="00412500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1088B0A3" w14:textId="77777777" w:rsidR="00552B4B" w:rsidRDefault="00552B4B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5D9E1F2D" w14:textId="161EE561" w:rsidR="00686276" w:rsidRDefault="00686276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3A528086" w14:textId="75D01951" w:rsidR="00686276" w:rsidRDefault="00686276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4B683508" w14:textId="77777777" w:rsidR="006F1F25" w:rsidRDefault="006F1F25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2A128188" w14:textId="22FFF93A" w:rsidR="006950F6" w:rsidRDefault="006950F6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557357C7" w14:textId="5B7E1DAD" w:rsidR="008C7B75" w:rsidRDefault="00297EC5" w:rsidP="00F40068">
      <w:pPr>
        <w:pStyle w:val="Ttulo3"/>
        <w:spacing w:before="0"/>
        <w:rPr>
          <w:rFonts w:eastAsia="Arial"/>
        </w:rPr>
      </w:pPr>
      <w:bookmarkStart w:id="9" w:name="_Toc525555791"/>
      <w:bookmarkStart w:id="10" w:name="_Toc530569823"/>
      <w:bookmarkStart w:id="11" w:name="_Toc166766812"/>
      <w:r>
        <w:rPr>
          <w:rFonts w:eastAsia="Arial"/>
        </w:rPr>
        <w:lastRenderedPageBreak/>
        <w:t>b</w:t>
      </w:r>
      <w:r w:rsidR="00D302FF">
        <w:rPr>
          <w:rFonts w:eastAsia="Arial"/>
        </w:rPr>
        <w:t>). -</w:t>
      </w:r>
      <w:r w:rsidR="00F40068">
        <w:rPr>
          <w:rFonts w:eastAsia="Arial"/>
        </w:rPr>
        <w:t xml:space="preserve"> </w:t>
      </w:r>
      <w:r w:rsidR="00DE74EC" w:rsidRPr="00CB39D5">
        <w:rPr>
          <w:rFonts w:eastAsia="Arial"/>
        </w:rPr>
        <w:t>Variables dasométricas (Diámetro normal, altura, total etc.)</w:t>
      </w:r>
      <w:bookmarkEnd w:id="9"/>
      <w:bookmarkEnd w:id="10"/>
      <w:bookmarkEnd w:id="11"/>
    </w:p>
    <w:p w14:paraId="4A8B2658" w14:textId="77777777" w:rsidR="00FF2358" w:rsidRPr="00FF2358" w:rsidRDefault="00FF2358" w:rsidP="00FF2358"/>
    <w:p w14:paraId="6C838C4F" w14:textId="3B2B373D" w:rsidR="006F1F25" w:rsidRPr="006F1F25" w:rsidRDefault="006F1F25" w:rsidP="006F1F25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6F1F25">
        <w:rPr>
          <w:rFonts w:ascii="Arial" w:eastAsia="Arial" w:hAnsi="Arial"/>
          <w:sz w:val="24"/>
          <w:szCs w:val="24"/>
        </w:rPr>
        <w:t>De acuerdo a la composición estructural de las especies observadas en el área de estudio, en el caso de las arbóreas, se m</w:t>
      </w:r>
      <w:r w:rsidR="00D31877">
        <w:rPr>
          <w:rFonts w:ascii="Arial" w:eastAsia="Arial" w:hAnsi="Arial"/>
          <w:sz w:val="24"/>
          <w:szCs w:val="24"/>
        </w:rPr>
        <w:t>i</w:t>
      </w:r>
      <w:r w:rsidRPr="006F1F25">
        <w:rPr>
          <w:rFonts w:ascii="Arial" w:eastAsia="Arial" w:hAnsi="Arial"/>
          <w:sz w:val="24"/>
          <w:szCs w:val="24"/>
        </w:rPr>
        <w:t>dió el diámetro normal del fuste a la altura del pecho (1.30 m), así también la medición de la cobertura (diámetro de copa) y su altura total. El estrato arbustivo, así como de las suculentas, herbáceas y gramíneas se hizo medición de la altura, cobertura y número de individuos.</w:t>
      </w:r>
    </w:p>
    <w:p w14:paraId="385414AE" w14:textId="77777777" w:rsidR="00204D1C" w:rsidRDefault="00204D1C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54C0D46E" w14:textId="51A0FB7C" w:rsidR="00204D1C" w:rsidRDefault="00297EC5" w:rsidP="00204D1C">
      <w:pPr>
        <w:pStyle w:val="Ttulo3"/>
        <w:tabs>
          <w:tab w:val="right" w:pos="9688"/>
        </w:tabs>
        <w:spacing w:before="0"/>
        <w:rPr>
          <w:rFonts w:eastAsia="Arial"/>
        </w:rPr>
      </w:pPr>
      <w:bookmarkStart w:id="12" w:name="_Toc166766813"/>
      <w:r>
        <w:rPr>
          <w:rFonts w:eastAsia="Arial"/>
        </w:rPr>
        <w:t>c</w:t>
      </w:r>
      <w:r w:rsidR="00204D1C">
        <w:rPr>
          <w:rFonts w:eastAsia="Arial"/>
        </w:rPr>
        <w:t>). - Modelo utilizado para la estimación del volumen (m</w:t>
      </w:r>
      <w:r w:rsidR="00204D1C" w:rsidRPr="00233734">
        <w:rPr>
          <w:rFonts w:eastAsia="Arial"/>
          <w:vertAlign w:val="superscript"/>
        </w:rPr>
        <w:t>3</w:t>
      </w:r>
      <w:r w:rsidR="00204D1C">
        <w:rPr>
          <w:rFonts w:eastAsia="Arial"/>
        </w:rPr>
        <w:t>)</w:t>
      </w:r>
      <w:bookmarkEnd w:id="12"/>
      <w:r w:rsidR="00204D1C">
        <w:rPr>
          <w:rFonts w:eastAsia="Arial"/>
        </w:rPr>
        <w:tab/>
      </w:r>
    </w:p>
    <w:p w14:paraId="04A25E99" w14:textId="77777777" w:rsidR="00204D1C" w:rsidRPr="002044DD" w:rsidRDefault="00204D1C" w:rsidP="00204D1C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6413D6DE" w14:textId="77777777" w:rsidR="00204D1C" w:rsidRDefault="00204D1C" w:rsidP="00204D1C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2044DD">
        <w:rPr>
          <w:rFonts w:ascii="Arial" w:eastAsia="Arial" w:hAnsi="Arial"/>
          <w:sz w:val="24"/>
          <w:szCs w:val="24"/>
        </w:rPr>
        <w:t xml:space="preserve">Para </w:t>
      </w:r>
      <w:r>
        <w:rPr>
          <w:rFonts w:ascii="Arial" w:eastAsia="Arial" w:hAnsi="Arial"/>
          <w:sz w:val="24"/>
          <w:szCs w:val="24"/>
        </w:rPr>
        <w:t>la</w:t>
      </w:r>
      <w:r w:rsidRPr="002044DD">
        <w:rPr>
          <w:rFonts w:ascii="Arial" w:eastAsia="Arial" w:hAnsi="Arial"/>
          <w:sz w:val="24"/>
          <w:szCs w:val="24"/>
        </w:rPr>
        <w:t xml:space="preserve"> obtención del volumen para el caso de las arbóreas se u</w:t>
      </w:r>
      <w:r>
        <w:rPr>
          <w:rFonts w:ascii="Arial" w:eastAsia="Arial" w:hAnsi="Arial"/>
          <w:sz w:val="24"/>
          <w:szCs w:val="24"/>
        </w:rPr>
        <w:t>t</w:t>
      </w:r>
      <w:r w:rsidRPr="002044DD">
        <w:rPr>
          <w:rFonts w:ascii="Arial" w:eastAsia="Arial" w:hAnsi="Arial"/>
          <w:sz w:val="24"/>
          <w:szCs w:val="24"/>
        </w:rPr>
        <w:t>ilizó</w:t>
      </w:r>
      <w:r>
        <w:rPr>
          <w:rFonts w:ascii="Arial" w:eastAsia="Arial" w:hAnsi="Arial"/>
          <w:sz w:val="24"/>
          <w:szCs w:val="24"/>
        </w:rPr>
        <w:t xml:space="preserve"> el</w:t>
      </w:r>
      <w:r w:rsidRPr="002044DD">
        <w:rPr>
          <w:rFonts w:ascii="Arial" w:eastAsia="Arial" w:hAnsi="Arial"/>
          <w:sz w:val="24"/>
          <w:szCs w:val="24"/>
        </w:rPr>
        <w:t xml:space="preserve"> siguiente </w:t>
      </w:r>
      <w:r>
        <w:rPr>
          <w:rFonts w:ascii="Arial" w:eastAsia="Arial" w:hAnsi="Arial"/>
          <w:sz w:val="24"/>
          <w:szCs w:val="24"/>
        </w:rPr>
        <w:t>modelo</w:t>
      </w:r>
    </w:p>
    <w:p w14:paraId="6826E0D5" w14:textId="77777777" w:rsidR="00204D1C" w:rsidRPr="002044DD" w:rsidRDefault="00204D1C" w:rsidP="00204D1C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Considerando únicamente la rama principal, ya que no tiene un fuste definido:</w:t>
      </w:r>
    </w:p>
    <w:p w14:paraId="368C3195" w14:textId="77777777" w:rsidR="00204D1C" w:rsidRPr="00E86903" w:rsidRDefault="00204D1C" w:rsidP="00204D1C">
      <w:pPr>
        <w:spacing w:line="276" w:lineRule="auto"/>
        <w:ind w:right="20"/>
        <w:jc w:val="both"/>
        <w:rPr>
          <w:rFonts w:ascii="Arial Narrow" w:eastAsia="Arial" w:hAnsi="Arial Narrow"/>
          <w:b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Arial" w:hAnsi="Cambria Math"/>
              <w:sz w:val="28"/>
              <w:szCs w:val="28"/>
            </w:rPr>
            <m:t xml:space="preserve"> *l</m:t>
          </m:r>
          <m:r>
            <w:rPr>
              <w:rFonts w:ascii="Cambria Math" w:eastAsia="Arial" w:hAnsi="Cambria Math"/>
              <w:sz w:val="28"/>
              <w:szCs w:val="28"/>
            </w:rPr>
            <m:t xml:space="preserve"> </m:t>
          </m:r>
        </m:oMath>
      </m:oMathPara>
    </w:p>
    <w:p w14:paraId="3B56F1AD" w14:textId="77777777" w:rsidR="00204D1C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  <w:r w:rsidRPr="002044DD">
        <w:rPr>
          <w:rFonts w:ascii="Arial" w:eastAsia="Arial" w:hAnsi="Arial"/>
          <w:b/>
          <w:sz w:val="24"/>
          <w:szCs w:val="24"/>
        </w:rPr>
        <w:t xml:space="preserve">Dónde: </w:t>
      </w:r>
    </w:p>
    <w:p w14:paraId="11825DCE" w14:textId="77777777" w:rsidR="00204D1C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  <w:r w:rsidRPr="002044DD">
        <w:rPr>
          <w:rFonts w:ascii="Arial" w:eastAsia="Arial" w:hAnsi="Arial"/>
          <w:b/>
          <w:sz w:val="24"/>
          <w:szCs w:val="24"/>
        </w:rPr>
        <w:t xml:space="preserve">V = Volumen </w:t>
      </w:r>
      <w:r>
        <w:rPr>
          <w:rFonts w:ascii="Arial" w:eastAsia="Arial" w:hAnsi="Arial"/>
          <w:b/>
          <w:sz w:val="24"/>
          <w:szCs w:val="24"/>
        </w:rPr>
        <w:t>de la rama</w:t>
      </w:r>
    </w:p>
    <w:p w14:paraId="51556726" w14:textId="77777777" w:rsidR="00204D1C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d</w:t>
      </w:r>
      <w:r w:rsidRPr="002044DD">
        <w:rPr>
          <w:rFonts w:ascii="Arial" w:eastAsia="Arial" w:hAnsi="Arial"/>
          <w:b/>
          <w:sz w:val="24"/>
          <w:szCs w:val="24"/>
        </w:rPr>
        <w:t xml:space="preserve"> = </w:t>
      </w:r>
      <w:r>
        <w:rPr>
          <w:rFonts w:ascii="Arial" w:eastAsia="Arial" w:hAnsi="Arial"/>
          <w:b/>
          <w:sz w:val="24"/>
          <w:szCs w:val="24"/>
        </w:rPr>
        <w:t>diámetro medio de la rama</w:t>
      </w:r>
    </w:p>
    <w:p w14:paraId="5463094D" w14:textId="77777777" w:rsidR="00204D1C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l</w:t>
      </w:r>
      <w:r w:rsidRPr="002044DD">
        <w:rPr>
          <w:rFonts w:ascii="Arial" w:eastAsia="Arial" w:hAnsi="Arial"/>
          <w:b/>
          <w:sz w:val="24"/>
          <w:szCs w:val="24"/>
        </w:rPr>
        <w:t xml:space="preserve"> = Lar</w:t>
      </w:r>
      <w:r>
        <w:rPr>
          <w:rFonts w:ascii="Arial" w:eastAsia="Arial" w:hAnsi="Arial"/>
          <w:b/>
          <w:sz w:val="24"/>
          <w:szCs w:val="24"/>
        </w:rPr>
        <w:t>go de la rama.</w:t>
      </w:r>
    </w:p>
    <w:p w14:paraId="7668A968" w14:textId="77777777" w:rsidR="00204D1C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</w:p>
    <w:p w14:paraId="28380434" w14:textId="77777777" w:rsidR="00204D1C" w:rsidRPr="001E6EC5" w:rsidRDefault="00204D1C" w:rsidP="00204D1C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1E6EC5">
        <w:rPr>
          <w:rFonts w:ascii="Arial" w:eastAsia="Arial" w:hAnsi="Arial"/>
          <w:sz w:val="24"/>
          <w:szCs w:val="24"/>
        </w:rPr>
        <w:t>Para el caso de las especies arbustivas, herbáceas, gramíneas y suculentas, se utilizó la fórmula para la obtención del volumen de un cono recto de revolución, cuya fórmula es la siguiente:</w:t>
      </w:r>
    </w:p>
    <w:p w14:paraId="0805F777" w14:textId="77777777" w:rsidR="00204D1C" w:rsidRPr="001E6EC5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</w:p>
    <w:p w14:paraId="67F34906" w14:textId="77777777" w:rsidR="00204D1C" w:rsidRPr="001E6EC5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Arial" w:hAnsi="Cambria Math"/>
              <w:sz w:val="24"/>
              <w:szCs w:val="24"/>
            </w:rPr>
            <m:t>Ver=</m:t>
          </m:r>
          <m:f>
            <m:fPr>
              <m:ctrlPr>
                <w:rPr>
                  <w:rFonts w:ascii="Cambria Math" w:eastAsia="Arial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>So*Ho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7B455F3E" w14:textId="77777777" w:rsidR="00204D1C" w:rsidRPr="001E6EC5" w:rsidRDefault="00204D1C" w:rsidP="00204D1C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  <w:r w:rsidRPr="001E6EC5">
        <w:rPr>
          <w:rFonts w:ascii="Arial" w:eastAsia="Arial" w:hAnsi="Arial"/>
          <w:b/>
          <w:sz w:val="24"/>
          <w:szCs w:val="24"/>
        </w:rPr>
        <w:t xml:space="preserve">Dónde: </w:t>
      </w:r>
    </w:p>
    <w:p w14:paraId="2F63B53A" w14:textId="77777777" w:rsidR="00204D1C" w:rsidRPr="00D302FF" w:rsidRDefault="00204D1C" w:rsidP="00204D1C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D302FF">
        <w:rPr>
          <w:rFonts w:ascii="Arial" w:eastAsia="Arial" w:hAnsi="Arial"/>
          <w:sz w:val="24"/>
          <w:szCs w:val="24"/>
        </w:rPr>
        <w:t>V</w:t>
      </w:r>
      <w:r w:rsidRPr="00D302FF">
        <w:rPr>
          <w:rFonts w:ascii="Arial" w:eastAsia="Arial" w:hAnsi="Arial"/>
          <w:sz w:val="24"/>
          <w:szCs w:val="24"/>
          <w:vertAlign w:val="subscript"/>
        </w:rPr>
        <w:t>er</w:t>
      </w:r>
      <w:r w:rsidRPr="00D302FF">
        <w:rPr>
          <w:rFonts w:ascii="Arial" w:eastAsia="Arial" w:hAnsi="Arial"/>
          <w:sz w:val="24"/>
          <w:szCs w:val="24"/>
        </w:rPr>
        <w:t xml:space="preserve"> = Volumen de la planta</w:t>
      </w:r>
    </w:p>
    <w:p w14:paraId="1F2C3489" w14:textId="77777777" w:rsidR="00204D1C" w:rsidRPr="00D302FF" w:rsidRDefault="00204D1C" w:rsidP="00204D1C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D302FF">
        <w:rPr>
          <w:rFonts w:ascii="Arial" w:eastAsia="Arial" w:hAnsi="Arial"/>
          <w:sz w:val="24"/>
          <w:szCs w:val="24"/>
        </w:rPr>
        <w:t>S</w:t>
      </w:r>
      <w:r w:rsidRPr="00D302FF">
        <w:rPr>
          <w:rFonts w:ascii="Arial" w:eastAsia="Arial" w:hAnsi="Arial"/>
          <w:sz w:val="24"/>
          <w:szCs w:val="24"/>
          <w:vertAlign w:val="subscript"/>
        </w:rPr>
        <w:t>o</w:t>
      </w:r>
      <w:r w:rsidRPr="00D302FF">
        <w:rPr>
          <w:rFonts w:ascii="Arial" w:eastAsia="Arial" w:hAnsi="Arial"/>
          <w:sz w:val="24"/>
          <w:szCs w:val="24"/>
        </w:rPr>
        <w:t xml:space="preserve"> = Área de la sección</w:t>
      </w:r>
      <w:r>
        <w:rPr>
          <w:rFonts w:ascii="Arial" w:eastAsia="Arial" w:hAnsi="Arial"/>
          <w:sz w:val="24"/>
          <w:szCs w:val="24"/>
        </w:rPr>
        <w:t xml:space="preserve"> (</w:t>
      </w:r>
      <m:oMath>
        <m:r>
          <w:rPr>
            <w:rFonts w:ascii="Cambria Math" w:eastAsia="Arial" w:hAnsi="Cambria Math"/>
            <w:sz w:val="24"/>
            <w:szCs w:val="24"/>
          </w:rPr>
          <m:t>π</m:t>
        </m:r>
      </m:oMath>
      <w:r>
        <w:rPr>
          <w:rFonts w:ascii="Arial" w:eastAsia="Arial" w:hAnsi="Arial"/>
          <w:sz w:val="24"/>
          <w:szCs w:val="24"/>
        </w:rPr>
        <w:t>*r</w:t>
      </w:r>
      <w:r w:rsidRPr="0024667F">
        <w:rPr>
          <w:rFonts w:ascii="Arial" w:eastAsia="Arial" w:hAnsi="Arial"/>
          <w:sz w:val="24"/>
          <w:szCs w:val="24"/>
          <w:vertAlign w:val="superscript"/>
        </w:rPr>
        <w:t>2</w:t>
      </w:r>
      <w:r>
        <w:rPr>
          <w:rFonts w:ascii="Arial" w:eastAsia="Arial" w:hAnsi="Arial"/>
          <w:sz w:val="24"/>
          <w:szCs w:val="24"/>
        </w:rPr>
        <w:t>)</w:t>
      </w:r>
      <w:r>
        <w:rPr>
          <w:rFonts w:ascii="Arial" w:eastAsia="Arial" w:hAnsi="Arial"/>
          <w:sz w:val="24"/>
          <w:szCs w:val="24"/>
          <w:vertAlign w:val="superscript"/>
        </w:rPr>
        <w:t xml:space="preserve"> </w:t>
      </w:r>
    </w:p>
    <w:p w14:paraId="7DE823AA" w14:textId="77777777" w:rsidR="00204D1C" w:rsidRPr="00D302FF" w:rsidRDefault="00204D1C" w:rsidP="00204D1C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D302FF">
        <w:rPr>
          <w:rFonts w:ascii="Arial" w:eastAsia="Arial" w:hAnsi="Arial"/>
          <w:sz w:val="24"/>
          <w:szCs w:val="24"/>
        </w:rPr>
        <w:t>H</w:t>
      </w:r>
      <w:r w:rsidRPr="00D302FF">
        <w:rPr>
          <w:rFonts w:ascii="Arial" w:eastAsia="Arial" w:hAnsi="Arial"/>
          <w:sz w:val="24"/>
          <w:szCs w:val="24"/>
          <w:vertAlign w:val="subscript"/>
        </w:rPr>
        <w:t>o</w:t>
      </w:r>
      <w:r w:rsidRPr="00D302FF">
        <w:rPr>
          <w:rFonts w:ascii="Arial" w:eastAsia="Arial" w:hAnsi="Arial"/>
          <w:sz w:val="24"/>
          <w:szCs w:val="24"/>
        </w:rPr>
        <w:t xml:space="preserve"> = Altura de la planta</w:t>
      </w:r>
    </w:p>
    <w:p w14:paraId="52258650" w14:textId="17B0108C" w:rsidR="00CB39D5" w:rsidRDefault="00204D1C" w:rsidP="00204D1C">
      <w:pPr>
        <w:pStyle w:val="Ttulo2"/>
        <w:rPr>
          <w:rFonts w:eastAsia="Arial"/>
        </w:rPr>
      </w:pPr>
      <w:bookmarkStart w:id="13" w:name="_Toc96429727"/>
      <w:bookmarkStart w:id="14" w:name="_Toc525555792"/>
      <w:bookmarkStart w:id="15" w:name="_Toc530569824"/>
      <w:bookmarkStart w:id="16" w:name="_Toc166766814"/>
      <w:r>
        <w:rPr>
          <w:rFonts w:eastAsia="Arial"/>
        </w:rPr>
        <w:t>VIII.</w:t>
      </w:r>
      <w:bookmarkEnd w:id="13"/>
      <w:r>
        <w:rPr>
          <w:rFonts w:eastAsia="Arial"/>
        </w:rPr>
        <w:t>2</w:t>
      </w:r>
      <w:r w:rsidR="008A337F">
        <w:rPr>
          <w:rFonts w:eastAsia="Arial"/>
        </w:rPr>
        <w:t>-</w:t>
      </w:r>
      <w:r w:rsidR="00F40068">
        <w:rPr>
          <w:rFonts w:eastAsia="Arial"/>
        </w:rPr>
        <w:t xml:space="preserve"> </w:t>
      </w:r>
      <w:r w:rsidR="00626F21">
        <w:rPr>
          <w:rFonts w:eastAsia="Arial"/>
        </w:rPr>
        <w:t xml:space="preserve">Especies </w:t>
      </w:r>
      <w:r w:rsidR="00CB39D5">
        <w:rPr>
          <w:rFonts w:eastAsia="Arial"/>
        </w:rPr>
        <w:t>Nombre Común y Científico</w:t>
      </w:r>
      <w:bookmarkEnd w:id="14"/>
      <w:bookmarkEnd w:id="15"/>
      <w:r w:rsidR="00D170ED">
        <w:rPr>
          <w:rFonts w:eastAsia="Arial"/>
        </w:rPr>
        <w:t xml:space="preserve"> (</w:t>
      </w:r>
      <w:r w:rsidR="0072444F" w:rsidRPr="00F76FF8">
        <w:rPr>
          <w:highlight w:val="yellow"/>
        </w:rPr>
        <w:t>Vegetación Desértico Rosetófilo</w:t>
      </w:r>
      <w:r w:rsidR="00D170ED">
        <w:rPr>
          <w:rFonts w:eastAsia="Arial"/>
        </w:rPr>
        <w:t>)</w:t>
      </w:r>
      <w:bookmarkEnd w:id="16"/>
    </w:p>
    <w:p w14:paraId="6EAD452B" w14:textId="77777777" w:rsidR="009969A6" w:rsidRPr="009969A6" w:rsidRDefault="009969A6" w:rsidP="009969A6"/>
    <w:p w14:paraId="1BC87B1C" w14:textId="435F35C3" w:rsidR="002C2A72" w:rsidRPr="00F76FF8" w:rsidRDefault="002C2A72" w:rsidP="002C2A72">
      <w:pPr>
        <w:pStyle w:val="TABLAS"/>
        <w:rPr>
          <w:highlight w:val="yellow"/>
        </w:rPr>
      </w:pPr>
      <w:bookmarkStart w:id="17" w:name="_Toc525555799"/>
      <w:bookmarkStart w:id="18" w:name="_Toc530569924"/>
      <w:bookmarkStart w:id="19" w:name="_Toc166766827"/>
      <w:r>
        <w:t xml:space="preserve">Especies </w:t>
      </w:r>
      <w:bookmarkEnd w:id="17"/>
      <w:bookmarkEnd w:id="18"/>
      <w:r>
        <w:t>presentes en el área de cambio de uso de suelo</w:t>
      </w:r>
      <w:r w:rsidRPr="00FD58EE">
        <w:t xml:space="preserve"> </w:t>
      </w:r>
      <w:r w:rsidR="00D170ED">
        <w:t xml:space="preserve">en </w:t>
      </w:r>
      <w:r w:rsidR="0072444F">
        <w:t>la</w:t>
      </w:r>
      <w:r w:rsidR="00D170ED">
        <w:t xml:space="preserve"> </w:t>
      </w:r>
      <w:r w:rsidR="00544101" w:rsidRPr="00F76FF8">
        <w:rPr>
          <w:highlight w:val="yellow"/>
        </w:rPr>
        <w:t xml:space="preserve">Vegetación Desértico </w:t>
      </w:r>
      <w:r w:rsidR="0050060A" w:rsidRPr="00F76FF8">
        <w:rPr>
          <w:highlight w:val="yellow"/>
        </w:rPr>
        <w:t>Rosetófilo</w:t>
      </w:r>
      <w:bookmarkEnd w:id="19"/>
    </w:p>
    <w:tbl>
      <w:tblPr>
        <w:tblStyle w:val="Tablaconcuadrcula4-nfasis1"/>
        <w:tblW w:w="7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3620"/>
        <w:gridCol w:w="2740"/>
      </w:tblGrid>
      <w:tr w:rsidR="00F6326A" w:rsidRPr="00F76FF8" w14:paraId="61B95AA7" w14:textId="77777777" w:rsidTr="00F63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E5B1F81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bookmarkStart w:id="20" w:name="_Toc525555793"/>
            <w:bookmarkStart w:id="21" w:name="_Toc530569825"/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Estrato</w:t>
            </w:r>
          </w:p>
        </w:tc>
        <w:tc>
          <w:tcPr>
            <w:tcW w:w="3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8D452C2" w14:textId="32A38A67" w:rsidR="00F6326A" w:rsidRPr="00F76FF8" w:rsidRDefault="00F6326A" w:rsidP="00F6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científico</w:t>
            </w:r>
          </w:p>
        </w:tc>
        <w:tc>
          <w:tcPr>
            <w:tcW w:w="2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477C47A" w14:textId="77777777" w:rsidR="00F6326A" w:rsidRPr="00F76FF8" w:rsidRDefault="00F6326A" w:rsidP="00F63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común</w:t>
            </w:r>
          </w:p>
        </w:tc>
      </w:tr>
      <w:tr w:rsidR="00F6326A" w:rsidRPr="00F76FF8" w14:paraId="39A09F50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ED7ACCF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530D4981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Ageratina wrightii</w:t>
            </w:r>
          </w:p>
        </w:tc>
        <w:tc>
          <w:tcPr>
            <w:tcW w:w="2740" w:type="dxa"/>
            <w:noWrap/>
            <w:hideMark/>
          </w:tcPr>
          <w:p w14:paraId="3FC9BE91" w14:textId="19BC5456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Oreja de ratón</w:t>
            </w:r>
          </w:p>
        </w:tc>
      </w:tr>
      <w:tr w:rsidR="00F6326A" w:rsidRPr="00F76FF8" w14:paraId="65536814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20C8359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1517CB8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Ayenia microphylla</w:t>
            </w:r>
          </w:p>
        </w:tc>
        <w:tc>
          <w:tcPr>
            <w:tcW w:w="2740" w:type="dxa"/>
            <w:noWrap/>
            <w:hideMark/>
          </w:tcPr>
          <w:p w14:paraId="4CE76D28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Guasimo</w:t>
            </w:r>
          </w:p>
        </w:tc>
      </w:tr>
      <w:tr w:rsidR="00F6326A" w:rsidRPr="00F76FF8" w14:paraId="7988C47F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4BCCAB38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05D16906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Bouvardia ternifolia</w:t>
            </w:r>
          </w:p>
        </w:tc>
        <w:tc>
          <w:tcPr>
            <w:tcW w:w="2740" w:type="dxa"/>
            <w:noWrap/>
            <w:hideMark/>
          </w:tcPr>
          <w:p w14:paraId="4DB6D150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Trompetilla</w:t>
            </w:r>
          </w:p>
        </w:tc>
      </w:tr>
      <w:tr w:rsidR="00F6326A" w:rsidRPr="00F76FF8" w14:paraId="09C1BE06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0EE7458F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5964378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Buddleja marrubiifolia</w:t>
            </w:r>
          </w:p>
        </w:tc>
        <w:tc>
          <w:tcPr>
            <w:tcW w:w="2740" w:type="dxa"/>
            <w:noWrap/>
            <w:hideMark/>
          </w:tcPr>
          <w:p w14:paraId="74B2C879" w14:textId="2C5D223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Azafrán</w:t>
            </w:r>
          </w:p>
        </w:tc>
      </w:tr>
      <w:tr w:rsidR="00F6326A" w:rsidRPr="00F76FF8" w14:paraId="1304DF99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8A3AD97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6A4769A5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Castilleja rigida</w:t>
            </w:r>
          </w:p>
        </w:tc>
        <w:tc>
          <w:tcPr>
            <w:tcW w:w="2740" w:type="dxa"/>
            <w:noWrap/>
            <w:hideMark/>
          </w:tcPr>
          <w:p w14:paraId="50ACDF71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Pincel del indio</w:t>
            </w:r>
          </w:p>
        </w:tc>
      </w:tr>
      <w:tr w:rsidR="00F6326A" w:rsidRPr="00F76FF8" w14:paraId="3304C1E3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3D02B97D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2C92C023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Condalia spathulata</w:t>
            </w:r>
          </w:p>
        </w:tc>
        <w:tc>
          <w:tcPr>
            <w:tcW w:w="2740" w:type="dxa"/>
            <w:noWrap/>
            <w:hideMark/>
          </w:tcPr>
          <w:p w14:paraId="14E1BC62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Abrojo</w:t>
            </w:r>
          </w:p>
        </w:tc>
      </w:tr>
      <w:tr w:rsidR="00F6326A" w:rsidRPr="00F76FF8" w14:paraId="75CB73B7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88EE37A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7CB99A21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Croton incanus</w:t>
            </w:r>
          </w:p>
        </w:tc>
        <w:tc>
          <w:tcPr>
            <w:tcW w:w="2740" w:type="dxa"/>
            <w:noWrap/>
            <w:hideMark/>
          </w:tcPr>
          <w:p w14:paraId="775AE9E2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Croton</w:t>
            </w:r>
          </w:p>
        </w:tc>
      </w:tr>
      <w:tr w:rsidR="00F6326A" w:rsidRPr="00F76FF8" w14:paraId="1CF2A0DF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92333FC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Arbustivo</w:t>
            </w:r>
          </w:p>
        </w:tc>
        <w:tc>
          <w:tcPr>
            <w:tcW w:w="3620" w:type="dxa"/>
            <w:noWrap/>
            <w:hideMark/>
          </w:tcPr>
          <w:p w14:paraId="768E11CD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Ephedra aspera</w:t>
            </w:r>
          </w:p>
        </w:tc>
        <w:tc>
          <w:tcPr>
            <w:tcW w:w="2740" w:type="dxa"/>
            <w:noWrap/>
            <w:hideMark/>
          </w:tcPr>
          <w:p w14:paraId="434DDBB6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Canutillo</w:t>
            </w:r>
          </w:p>
        </w:tc>
      </w:tr>
      <w:tr w:rsidR="00F6326A" w:rsidRPr="00F76FF8" w14:paraId="59DB8E58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31256FE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11A008C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Euploca torreyi</w:t>
            </w:r>
          </w:p>
        </w:tc>
        <w:tc>
          <w:tcPr>
            <w:tcW w:w="2740" w:type="dxa"/>
            <w:noWrap/>
            <w:hideMark/>
          </w:tcPr>
          <w:p w14:paraId="437E2844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Cenizo </w:t>
            </w:r>
          </w:p>
        </w:tc>
      </w:tr>
      <w:tr w:rsidR="00F6326A" w:rsidRPr="00F76FF8" w14:paraId="003DC285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6F0B769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6BB91122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Forestiera angustifolia</w:t>
            </w:r>
          </w:p>
        </w:tc>
        <w:tc>
          <w:tcPr>
            <w:tcW w:w="2740" w:type="dxa"/>
            <w:noWrap/>
            <w:hideMark/>
          </w:tcPr>
          <w:p w14:paraId="35D324F6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Panalero</w:t>
            </w:r>
          </w:p>
        </w:tc>
      </w:tr>
      <w:tr w:rsidR="00F6326A" w:rsidRPr="00F76FF8" w14:paraId="29EFD856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C5C10ED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53023F2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Fouquieria splendens</w:t>
            </w:r>
          </w:p>
        </w:tc>
        <w:tc>
          <w:tcPr>
            <w:tcW w:w="2740" w:type="dxa"/>
            <w:noWrap/>
            <w:hideMark/>
          </w:tcPr>
          <w:p w14:paraId="183E5281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Albarda</w:t>
            </w:r>
          </w:p>
        </w:tc>
      </w:tr>
      <w:tr w:rsidR="00F6326A" w:rsidRPr="00F76FF8" w14:paraId="0B66361E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714B1AEE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6955056F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Fraxinus greggii</w:t>
            </w:r>
          </w:p>
        </w:tc>
        <w:tc>
          <w:tcPr>
            <w:tcW w:w="2740" w:type="dxa"/>
            <w:noWrap/>
            <w:hideMark/>
          </w:tcPr>
          <w:p w14:paraId="7DBE5F98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Barreta china</w:t>
            </w:r>
          </w:p>
        </w:tc>
      </w:tr>
      <w:tr w:rsidR="00F6326A" w:rsidRPr="00F76FF8" w14:paraId="360A479D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B36E5F4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34209F4D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Guaiacum angustifolium</w:t>
            </w:r>
          </w:p>
        </w:tc>
        <w:tc>
          <w:tcPr>
            <w:tcW w:w="2740" w:type="dxa"/>
            <w:noWrap/>
            <w:hideMark/>
          </w:tcPr>
          <w:p w14:paraId="628C28E8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Guayacan</w:t>
            </w:r>
          </w:p>
        </w:tc>
      </w:tr>
      <w:tr w:rsidR="00F6326A" w:rsidRPr="00F76FF8" w14:paraId="222BF4F3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436A2B20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5B054357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Iresine leptoclada</w:t>
            </w:r>
          </w:p>
        </w:tc>
        <w:tc>
          <w:tcPr>
            <w:tcW w:w="2740" w:type="dxa"/>
            <w:noWrap/>
            <w:hideMark/>
          </w:tcPr>
          <w:p w14:paraId="73F53CD7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plumilla</w:t>
            </w:r>
          </w:p>
        </w:tc>
      </w:tr>
      <w:tr w:rsidR="00F6326A" w:rsidRPr="00F76FF8" w14:paraId="0D2BC5F5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0B60D709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1D26360F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Jatropha dioica</w:t>
            </w:r>
          </w:p>
        </w:tc>
        <w:tc>
          <w:tcPr>
            <w:tcW w:w="2740" w:type="dxa"/>
            <w:noWrap/>
            <w:hideMark/>
          </w:tcPr>
          <w:p w14:paraId="5DF4A35B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Sangre de drago</w:t>
            </w:r>
          </w:p>
        </w:tc>
      </w:tr>
      <w:tr w:rsidR="00F6326A" w:rsidRPr="00F76FF8" w14:paraId="338E777A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356110F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77D94A1B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Jefea brevifolia</w:t>
            </w:r>
          </w:p>
        </w:tc>
        <w:tc>
          <w:tcPr>
            <w:tcW w:w="2740" w:type="dxa"/>
            <w:noWrap/>
            <w:hideMark/>
          </w:tcPr>
          <w:p w14:paraId="65FCEFF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Jefea</w:t>
            </w:r>
          </w:p>
        </w:tc>
      </w:tr>
      <w:tr w:rsidR="00F6326A" w:rsidRPr="00F76FF8" w14:paraId="715F0497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7B8A4541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028FC8D3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Krameria erecta</w:t>
            </w:r>
          </w:p>
        </w:tc>
        <w:tc>
          <w:tcPr>
            <w:tcW w:w="2740" w:type="dxa"/>
            <w:noWrap/>
            <w:hideMark/>
          </w:tcPr>
          <w:p w14:paraId="61180404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</w:tr>
      <w:tr w:rsidR="00F6326A" w:rsidRPr="00F76FF8" w14:paraId="08EB6F75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53FFE5A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630DB94E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Larrea tridentata</w:t>
            </w:r>
          </w:p>
        </w:tc>
        <w:tc>
          <w:tcPr>
            <w:tcW w:w="2740" w:type="dxa"/>
            <w:noWrap/>
            <w:hideMark/>
          </w:tcPr>
          <w:p w14:paraId="208AD3C8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Gobernadora</w:t>
            </w:r>
          </w:p>
        </w:tc>
      </w:tr>
      <w:tr w:rsidR="00F6326A" w:rsidRPr="00F76FF8" w14:paraId="05A3DCF1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4B1FA023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174F473E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Lindleya mespiloides</w:t>
            </w:r>
          </w:p>
        </w:tc>
        <w:tc>
          <w:tcPr>
            <w:tcW w:w="2740" w:type="dxa"/>
            <w:noWrap/>
            <w:hideMark/>
          </w:tcPr>
          <w:p w14:paraId="576CD7E9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Bareta negra</w:t>
            </w:r>
          </w:p>
        </w:tc>
      </w:tr>
      <w:tr w:rsidR="00F6326A" w:rsidRPr="00F76FF8" w14:paraId="162EEC43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7A5FAE1D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43A780F3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Lippia graveolens</w:t>
            </w:r>
          </w:p>
        </w:tc>
        <w:tc>
          <w:tcPr>
            <w:tcW w:w="2740" w:type="dxa"/>
            <w:noWrap/>
            <w:hideMark/>
          </w:tcPr>
          <w:p w14:paraId="0C0AD23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Oregano de monte</w:t>
            </w:r>
          </w:p>
        </w:tc>
      </w:tr>
      <w:tr w:rsidR="00F6326A" w:rsidRPr="00F76FF8" w14:paraId="00D6AF45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12A71E0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745F664E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Mimosa zygophylla</w:t>
            </w:r>
          </w:p>
        </w:tc>
        <w:tc>
          <w:tcPr>
            <w:tcW w:w="2740" w:type="dxa"/>
            <w:noWrap/>
            <w:hideMark/>
          </w:tcPr>
          <w:p w14:paraId="0AE4A691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Gatuño</w:t>
            </w:r>
          </w:p>
        </w:tc>
      </w:tr>
      <w:tr w:rsidR="00F6326A" w:rsidRPr="00F76FF8" w14:paraId="035EB44A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470E8C15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1420ED4E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Nahuatlea hypoleuca</w:t>
            </w:r>
          </w:p>
        </w:tc>
        <w:tc>
          <w:tcPr>
            <w:tcW w:w="2740" w:type="dxa"/>
            <w:noWrap/>
            <w:hideMark/>
          </w:tcPr>
          <w:p w14:paraId="4E3C88F3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Chomonque</w:t>
            </w:r>
          </w:p>
        </w:tc>
      </w:tr>
      <w:tr w:rsidR="00F6326A" w:rsidRPr="00F76FF8" w14:paraId="2D1A9869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3371E79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5498EC83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Parthenium argentatum</w:t>
            </w:r>
          </w:p>
        </w:tc>
        <w:tc>
          <w:tcPr>
            <w:tcW w:w="2740" w:type="dxa"/>
            <w:noWrap/>
            <w:hideMark/>
          </w:tcPr>
          <w:p w14:paraId="09B62E4B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Guayule</w:t>
            </w:r>
          </w:p>
        </w:tc>
      </w:tr>
      <w:tr w:rsidR="00F6326A" w:rsidRPr="00F76FF8" w14:paraId="45CFEAFF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7055D194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27560803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Parthenium incanum</w:t>
            </w:r>
          </w:p>
        </w:tc>
        <w:tc>
          <w:tcPr>
            <w:tcW w:w="2740" w:type="dxa"/>
            <w:noWrap/>
            <w:hideMark/>
          </w:tcPr>
          <w:p w14:paraId="2A7E2EA3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Mariola</w:t>
            </w:r>
          </w:p>
        </w:tc>
      </w:tr>
      <w:tr w:rsidR="00F6326A" w:rsidRPr="00F76FF8" w14:paraId="0947C947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47712ED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771DE337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Salvia ballotiflora</w:t>
            </w:r>
          </w:p>
        </w:tc>
        <w:tc>
          <w:tcPr>
            <w:tcW w:w="2740" w:type="dxa"/>
            <w:noWrap/>
            <w:hideMark/>
          </w:tcPr>
          <w:p w14:paraId="50A29C02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Mejorana</w:t>
            </w:r>
          </w:p>
        </w:tc>
      </w:tr>
      <w:tr w:rsidR="00F6326A" w:rsidRPr="00F76FF8" w14:paraId="16673C53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2016663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2AC1A348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Senegalia berlandieri</w:t>
            </w:r>
          </w:p>
        </w:tc>
        <w:tc>
          <w:tcPr>
            <w:tcW w:w="2740" w:type="dxa"/>
            <w:noWrap/>
            <w:hideMark/>
          </w:tcPr>
          <w:p w14:paraId="61A1C74A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Guajillo</w:t>
            </w:r>
          </w:p>
        </w:tc>
      </w:tr>
      <w:tr w:rsidR="00F6326A" w:rsidRPr="00F76FF8" w14:paraId="544A3AAF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181F8D9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42345541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Sidneya tenuifolia</w:t>
            </w:r>
          </w:p>
        </w:tc>
        <w:tc>
          <w:tcPr>
            <w:tcW w:w="2740" w:type="dxa"/>
            <w:noWrap/>
            <w:hideMark/>
          </w:tcPr>
          <w:p w14:paraId="6CB76FD5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</w:tr>
      <w:tr w:rsidR="00F6326A" w:rsidRPr="00F76FF8" w14:paraId="0FDFEA5C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3EBA329A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08340E6C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Sphaeralcea ambigua</w:t>
            </w:r>
          </w:p>
        </w:tc>
        <w:tc>
          <w:tcPr>
            <w:tcW w:w="2740" w:type="dxa"/>
            <w:noWrap/>
            <w:hideMark/>
          </w:tcPr>
          <w:p w14:paraId="5019FBDB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Malva del desierto</w:t>
            </w:r>
          </w:p>
        </w:tc>
      </w:tr>
      <w:tr w:rsidR="00F6326A" w:rsidRPr="00F76FF8" w14:paraId="3A87D791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C2E912F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41846FA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Tecoma stans</w:t>
            </w:r>
          </w:p>
        </w:tc>
        <w:tc>
          <w:tcPr>
            <w:tcW w:w="2740" w:type="dxa"/>
            <w:noWrap/>
            <w:hideMark/>
          </w:tcPr>
          <w:p w14:paraId="10BCEAC9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Tronadora</w:t>
            </w:r>
          </w:p>
        </w:tc>
      </w:tr>
      <w:tr w:rsidR="00F6326A" w:rsidRPr="00F76FF8" w14:paraId="56DA6182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0865B883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620" w:type="dxa"/>
            <w:noWrap/>
            <w:hideMark/>
          </w:tcPr>
          <w:p w14:paraId="41641D1B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Tiquilia greggii</w:t>
            </w:r>
          </w:p>
        </w:tc>
        <w:tc>
          <w:tcPr>
            <w:tcW w:w="2740" w:type="dxa"/>
            <w:noWrap/>
            <w:hideMark/>
          </w:tcPr>
          <w:p w14:paraId="38BD726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del cenizo</w:t>
            </w:r>
          </w:p>
        </w:tc>
      </w:tr>
      <w:tr w:rsidR="00F6326A" w:rsidRPr="00F76FF8" w14:paraId="00CA5E03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2DBA9BF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620" w:type="dxa"/>
            <w:noWrap/>
            <w:hideMark/>
          </w:tcPr>
          <w:p w14:paraId="100BBEF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Aristida adscensionis</w:t>
            </w:r>
          </w:p>
        </w:tc>
        <w:tc>
          <w:tcPr>
            <w:tcW w:w="2740" w:type="dxa"/>
            <w:noWrap/>
            <w:hideMark/>
          </w:tcPr>
          <w:p w14:paraId="2DAA7EA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tres barbas</w:t>
            </w:r>
          </w:p>
        </w:tc>
      </w:tr>
      <w:tr w:rsidR="00F6326A" w:rsidRPr="00F76FF8" w14:paraId="129A8797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E853E2D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620" w:type="dxa"/>
            <w:noWrap/>
            <w:hideMark/>
          </w:tcPr>
          <w:p w14:paraId="08AF412F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 xml:space="preserve">Bouteloua curtipendula </w:t>
            </w:r>
          </w:p>
        </w:tc>
        <w:tc>
          <w:tcPr>
            <w:tcW w:w="2740" w:type="dxa"/>
            <w:noWrap/>
            <w:hideMark/>
          </w:tcPr>
          <w:p w14:paraId="46645841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banderita</w:t>
            </w:r>
          </w:p>
        </w:tc>
      </w:tr>
      <w:tr w:rsidR="00F6326A" w:rsidRPr="00F76FF8" w14:paraId="50C2C2A8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4D505464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620" w:type="dxa"/>
            <w:noWrap/>
            <w:hideMark/>
          </w:tcPr>
          <w:p w14:paraId="1DC2646F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Bouteloua gracilis</w:t>
            </w:r>
          </w:p>
        </w:tc>
        <w:tc>
          <w:tcPr>
            <w:tcW w:w="2740" w:type="dxa"/>
            <w:noWrap/>
            <w:hideMark/>
          </w:tcPr>
          <w:p w14:paraId="4593C393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Zacate Navajita </w:t>
            </w:r>
          </w:p>
        </w:tc>
      </w:tr>
      <w:tr w:rsidR="00F6326A" w:rsidRPr="00F76FF8" w14:paraId="77829B9A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AB28238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620" w:type="dxa"/>
            <w:noWrap/>
            <w:hideMark/>
          </w:tcPr>
          <w:p w14:paraId="0D3A7A5C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Lycurus phleoides</w:t>
            </w:r>
          </w:p>
        </w:tc>
        <w:tc>
          <w:tcPr>
            <w:tcW w:w="2740" w:type="dxa"/>
            <w:noWrap/>
            <w:hideMark/>
          </w:tcPr>
          <w:p w14:paraId="1774D100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lobero</w:t>
            </w:r>
          </w:p>
        </w:tc>
      </w:tr>
      <w:tr w:rsidR="00F6326A" w:rsidRPr="00F76FF8" w14:paraId="3C3A2335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8986265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620" w:type="dxa"/>
            <w:noWrap/>
            <w:hideMark/>
          </w:tcPr>
          <w:p w14:paraId="3903BBD8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Setaria leucopila</w:t>
            </w:r>
          </w:p>
        </w:tc>
        <w:tc>
          <w:tcPr>
            <w:tcW w:w="2740" w:type="dxa"/>
            <w:noWrap/>
            <w:hideMark/>
          </w:tcPr>
          <w:p w14:paraId="5F4A30A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tempranero</w:t>
            </w:r>
          </w:p>
        </w:tc>
      </w:tr>
      <w:tr w:rsidR="00F6326A" w:rsidRPr="00F76FF8" w14:paraId="2A810873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D65713D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57B5E17D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Aphanostephus ramosissimus</w:t>
            </w:r>
          </w:p>
        </w:tc>
        <w:tc>
          <w:tcPr>
            <w:tcW w:w="2740" w:type="dxa"/>
            <w:noWrap/>
            <w:hideMark/>
          </w:tcPr>
          <w:p w14:paraId="77985851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Manzanilla</w:t>
            </w:r>
          </w:p>
        </w:tc>
      </w:tr>
      <w:tr w:rsidR="00F6326A" w:rsidRPr="00F76FF8" w14:paraId="04EE95E3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332DE258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02511726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Astrolepis cochisensis</w:t>
            </w:r>
          </w:p>
        </w:tc>
        <w:tc>
          <w:tcPr>
            <w:tcW w:w="2740" w:type="dxa"/>
            <w:noWrap/>
            <w:hideMark/>
          </w:tcPr>
          <w:p w14:paraId="7BF1C3B9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Helecho</w:t>
            </w:r>
          </w:p>
        </w:tc>
      </w:tr>
      <w:tr w:rsidR="00F6326A" w:rsidRPr="00F76FF8" w14:paraId="18805BD0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4FF8CB74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16A1FE81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Giliastrum stewartii</w:t>
            </w:r>
          </w:p>
        </w:tc>
        <w:tc>
          <w:tcPr>
            <w:tcW w:w="2740" w:type="dxa"/>
            <w:noWrap/>
            <w:hideMark/>
          </w:tcPr>
          <w:p w14:paraId="5FAD5AC7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Margaritas</w:t>
            </w:r>
          </w:p>
        </w:tc>
      </w:tr>
      <w:tr w:rsidR="00F6326A" w:rsidRPr="00F76FF8" w14:paraId="7EC6C203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0F4EF409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62F4BCF5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Hebecarpa macradenia</w:t>
            </w:r>
          </w:p>
        </w:tc>
        <w:tc>
          <w:tcPr>
            <w:tcW w:w="2740" w:type="dxa"/>
            <w:noWrap/>
            <w:hideMark/>
          </w:tcPr>
          <w:p w14:paraId="6201EBFA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del burro</w:t>
            </w:r>
          </w:p>
        </w:tc>
      </w:tr>
      <w:tr w:rsidR="00F6326A" w:rsidRPr="00F76FF8" w14:paraId="790B3E1D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A0DF862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74FE94DA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Lepidium virginicum</w:t>
            </w:r>
          </w:p>
        </w:tc>
        <w:tc>
          <w:tcPr>
            <w:tcW w:w="2740" w:type="dxa"/>
            <w:noWrap/>
            <w:hideMark/>
          </w:tcPr>
          <w:p w14:paraId="65A15373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Lentejilla</w:t>
            </w:r>
          </w:p>
        </w:tc>
      </w:tr>
      <w:tr w:rsidR="00F6326A" w:rsidRPr="00F76FF8" w14:paraId="0BC204DB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3F5AC87C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18CA10E5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Picradeniopsis absinthifolia</w:t>
            </w:r>
          </w:p>
        </w:tc>
        <w:tc>
          <w:tcPr>
            <w:tcW w:w="2740" w:type="dxa"/>
            <w:noWrap/>
            <w:hideMark/>
          </w:tcPr>
          <w:p w14:paraId="1AF6DE7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Aceitilla amarilla</w:t>
            </w:r>
          </w:p>
        </w:tc>
      </w:tr>
      <w:tr w:rsidR="00F6326A" w:rsidRPr="00F76FF8" w14:paraId="1B9AA80F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D40F5D0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30230581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Selaginella lepidophylla</w:t>
            </w:r>
          </w:p>
        </w:tc>
        <w:tc>
          <w:tcPr>
            <w:tcW w:w="2740" w:type="dxa"/>
            <w:noWrap/>
            <w:hideMark/>
          </w:tcPr>
          <w:p w14:paraId="4A96F0A4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Doradilla</w:t>
            </w:r>
          </w:p>
        </w:tc>
      </w:tr>
      <w:tr w:rsidR="00F6326A" w:rsidRPr="00F76FF8" w14:paraId="76FC5673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72E112E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5D55E15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Thymophylla aurea</w:t>
            </w:r>
          </w:p>
        </w:tc>
        <w:tc>
          <w:tcPr>
            <w:tcW w:w="2740" w:type="dxa"/>
            <w:noWrap/>
            <w:hideMark/>
          </w:tcPr>
          <w:p w14:paraId="42B3637C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</w:tr>
      <w:tr w:rsidR="00F6326A" w:rsidRPr="00F76FF8" w14:paraId="71D48402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498D61C7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620" w:type="dxa"/>
            <w:noWrap/>
            <w:hideMark/>
          </w:tcPr>
          <w:p w14:paraId="4FECEDA1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Thymophylla pentachaeta</w:t>
            </w:r>
          </w:p>
        </w:tc>
        <w:tc>
          <w:tcPr>
            <w:tcW w:w="2740" w:type="dxa"/>
            <w:noWrap/>
            <w:hideMark/>
          </w:tcPr>
          <w:p w14:paraId="4F650743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</w:tr>
      <w:tr w:rsidR="00F6326A" w:rsidRPr="00F76FF8" w14:paraId="06E88157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00D9256F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257DCB99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 xml:space="preserve">Agave lechuguilla </w:t>
            </w:r>
          </w:p>
        </w:tc>
        <w:tc>
          <w:tcPr>
            <w:tcW w:w="2740" w:type="dxa"/>
            <w:noWrap/>
            <w:hideMark/>
          </w:tcPr>
          <w:p w14:paraId="65F86FDE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Lechuguilla</w:t>
            </w:r>
          </w:p>
        </w:tc>
      </w:tr>
      <w:tr w:rsidR="00F6326A" w:rsidRPr="00F76FF8" w14:paraId="2B6A5765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0B68EC5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168FDCD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Agave scabra</w:t>
            </w:r>
          </w:p>
        </w:tc>
        <w:tc>
          <w:tcPr>
            <w:tcW w:w="2740" w:type="dxa"/>
            <w:noWrap/>
            <w:hideMark/>
          </w:tcPr>
          <w:p w14:paraId="281792E0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Maguey de monte</w:t>
            </w:r>
          </w:p>
        </w:tc>
      </w:tr>
      <w:tr w:rsidR="00F6326A" w:rsidRPr="00F76FF8" w14:paraId="03B84CBE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9A78420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1A848F93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Agave striata</w:t>
            </w:r>
          </w:p>
        </w:tc>
        <w:tc>
          <w:tcPr>
            <w:tcW w:w="2740" w:type="dxa"/>
            <w:noWrap/>
            <w:hideMark/>
          </w:tcPr>
          <w:p w14:paraId="6A84CCF9" w14:textId="0A70EB86" w:rsidR="00F6326A" w:rsidRPr="00F76FF8" w:rsidRDefault="00C3439F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Espadín</w:t>
            </w:r>
          </w:p>
        </w:tc>
      </w:tr>
      <w:tr w:rsidR="00F6326A" w:rsidRPr="00F76FF8" w14:paraId="1796A07B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064D829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47C56D2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Ariocarpus retusus</w:t>
            </w:r>
          </w:p>
        </w:tc>
        <w:tc>
          <w:tcPr>
            <w:tcW w:w="2740" w:type="dxa"/>
            <w:noWrap/>
            <w:hideMark/>
          </w:tcPr>
          <w:p w14:paraId="7BF8EC85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Chautle</w:t>
            </w:r>
          </w:p>
        </w:tc>
      </w:tr>
      <w:tr w:rsidR="00F6326A" w:rsidRPr="00F76FF8" w14:paraId="172C9D0A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08975366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306712D3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Dasylirion cedrosanum</w:t>
            </w:r>
          </w:p>
        </w:tc>
        <w:tc>
          <w:tcPr>
            <w:tcW w:w="2740" w:type="dxa"/>
            <w:noWrap/>
            <w:hideMark/>
          </w:tcPr>
          <w:p w14:paraId="7D49E6EA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Sotol</w:t>
            </w:r>
          </w:p>
        </w:tc>
      </w:tr>
      <w:tr w:rsidR="00F6326A" w:rsidRPr="00F76FF8" w14:paraId="57F13E7D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5915031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52BE2D2F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Echinocereus pectinatus</w:t>
            </w:r>
          </w:p>
        </w:tc>
        <w:tc>
          <w:tcPr>
            <w:tcW w:w="2740" w:type="dxa"/>
            <w:noWrap/>
            <w:hideMark/>
          </w:tcPr>
          <w:p w14:paraId="64D8458E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peine</w:t>
            </w:r>
          </w:p>
        </w:tc>
      </w:tr>
      <w:tr w:rsidR="00F6326A" w:rsidRPr="00F76FF8" w14:paraId="5ECFC718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CF71C72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Suculento</w:t>
            </w:r>
          </w:p>
        </w:tc>
        <w:tc>
          <w:tcPr>
            <w:tcW w:w="3620" w:type="dxa"/>
            <w:noWrap/>
            <w:hideMark/>
          </w:tcPr>
          <w:p w14:paraId="0F0B35DB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Echinocereus reichenbachii</w:t>
            </w:r>
          </w:p>
        </w:tc>
        <w:tc>
          <w:tcPr>
            <w:tcW w:w="2740" w:type="dxa"/>
            <w:noWrap/>
            <w:hideMark/>
          </w:tcPr>
          <w:p w14:paraId="3C1DD060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de colores</w:t>
            </w:r>
          </w:p>
        </w:tc>
      </w:tr>
      <w:tr w:rsidR="00F6326A" w:rsidRPr="00F76FF8" w14:paraId="4C98F86D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415C3DA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32075DC2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Echinocereus stramineus</w:t>
            </w:r>
          </w:p>
        </w:tc>
        <w:tc>
          <w:tcPr>
            <w:tcW w:w="2740" w:type="dxa"/>
            <w:noWrap/>
            <w:hideMark/>
          </w:tcPr>
          <w:p w14:paraId="5FA4B3F7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sanjuanero</w:t>
            </w:r>
          </w:p>
        </w:tc>
      </w:tr>
      <w:tr w:rsidR="00F6326A" w:rsidRPr="00F76FF8" w14:paraId="14DC98AE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37F4471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64716A88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Ferocactus pilosus</w:t>
            </w:r>
          </w:p>
        </w:tc>
        <w:tc>
          <w:tcPr>
            <w:tcW w:w="2740" w:type="dxa"/>
            <w:noWrap/>
            <w:hideMark/>
          </w:tcPr>
          <w:p w14:paraId="6E10C82F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barril</w:t>
            </w:r>
          </w:p>
        </w:tc>
      </w:tr>
      <w:tr w:rsidR="00F6326A" w:rsidRPr="00F76FF8" w14:paraId="77FF5468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6DDA0A5F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60CCE36F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Hamatocactus hamatacanthus</w:t>
            </w:r>
          </w:p>
        </w:tc>
        <w:tc>
          <w:tcPr>
            <w:tcW w:w="2740" w:type="dxa"/>
            <w:noWrap/>
            <w:hideMark/>
          </w:tcPr>
          <w:p w14:paraId="2F3DFC28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Costillon</w:t>
            </w:r>
          </w:p>
        </w:tc>
      </w:tr>
      <w:tr w:rsidR="00F6326A" w:rsidRPr="00F76FF8" w14:paraId="670AB18D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9561DBC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17BF63D5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Hechtia glomerata</w:t>
            </w:r>
          </w:p>
        </w:tc>
        <w:tc>
          <w:tcPr>
            <w:tcW w:w="2740" w:type="dxa"/>
            <w:noWrap/>
            <w:hideMark/>
          </w:tcPr>
          <w:p w14:paraId="24658E24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Guapilla</w:t>
            </w:r>
          </w:p>
        </w:tc>
      </w:tr>
      <w:tr w:rsidR="00F6326A" w:rsidRPr="00F76FF8" w14:paraId="7E299962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04A4A16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5D08FBFE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Lophophora williamsii</w:t>
            </w:r>
          </w:p>
        </w:tc>
        <w:tc>
          <w:tcPr>
            <w:tcW w:w="2740" w:type="dxa"/>
            <w:noWrap/>
            <w:hideMark/>
          </w:tcPr>
          <w:p w14:paraId="3CB81C7C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Peyote</w:t>
            </w:r>
          </w:p>
        </w:tc>
      </w:tr>
      <w:tr w:rsidR="00F6326A" w:rsidRPr="00F76FF8" w14:paraId="4B791793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1CEE4ABA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7CB57A70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Mammillaria chionocephala</w:t>
            </w:r>
          </w:p>
        </w:tc>
        <w:tc>
          <w:tcPr>
            <w:tcW w:w="2740" w:type="dxa"/>
            <w:noWrap/>
            <w:hideMark/>
          </w:tcPr>
          <w:p w14:paraId="592715B8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de cabeza blanca2</w:t>
            </w:r>
          </w:p>
        </w:tc>
      </w:tr>
      <w:tr w:rsidR="00F6326A" w:rsidRPr="00F76FF8" w14:paraId="52FBD039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7F8A332C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73DA17D7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Mammillaria pottsii</w:t>
            </w:r>
          </w:p>
        </w:tc>
        <w:tc>
          <w:tcPr>
            <w:tcW w:w="2740" w:type="dxa"/>
            <w:noWrap/>
            <w:hideMark/>
          </w:tcPr>
          <w:p w14:paraId="10D192DD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chilitos</w:t>
            </w:r>
          </w:p>
        </w:tc>
      </w:tr>
      <w:tr w:rsidR="00F6326A" w:rsidRPr="00F76FF8" w14:paraId="5A7C9F12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16FED6E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5DF45CD1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Neolloydia conoidea</w:t>
            </w:r>
          </w:p>
        </w:tc>
        <w:tc>
          <w:tcPr>
            <w:tcW w:w="2740" w:type="dxa"/>
            <w:noWrap/>
            <w:hideMark/>
          </w:tcPr>
          <w:p w14:paraId="02999F30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conica</w:t>
            </w:r>
          </w:p>
        </w:tc>
      </w:tr>
      <w:tr w:rsidR="00F6326A" w:rsidRPr="00F76FF8" w14:paraId="3A3C0172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79EF5CF0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6ECD6D81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Opuntia microdasys</w:t>
            </w:r>
          </w:p>
        </w:tc>
        <w:tc>
          <w:tcPr>
            <w:tcW w:w="2740" w:type="dxa"/>
            <w:noWrap/>
            <w:hideMark/>
          </w:tcPr>
          <w:p w14:paraId="59EED3B1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Nopal cegador</w:t>
            </w:r>
          </w:p>
        </w:tc>
      </w:tr>
      <w:tr w:rsidR="00F6326A" w:rsidRPr="00F76FF8" w14:paraId="30F5AF0C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2B104B95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2B304C73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Opuntia stenopetala</w:t>
            </w:r>
          </w:p>
        </w:tc>
        <w:tc>
          <w:tcPr>
            <w:tcW w:w="2740" w:type="dxa"/>
            <w:noWrap/>
            <w:hideMark/>
          </w:tcPr>
          <w:p w14:paraId="76F1AFE4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Arrastradillo</w:t>
            </w:r>
          </w:p>
        </w:tc>
      </w:tr>
      <w:tr w:rsidR="00F6326A" w:rsidRPr="00F76FF8" w14:paraId="530DB9B5" w14:textId="77777777" w:rsidTr="00F6326A">
        <w:trPr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C492484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7D0ACEE4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Thelocactus macdowellii</w:t>
            </w:r>
          </w:p>
        </w:tc>
        <w:tc>
          <w:tcPr>
            <w:tcW w:w="2740" w:type="dxa"/>
            <w:noWrap/>
            <w:hideMark/>
          </w:tcPr>
          <w:p w14:paraId="22AFF319" w14:textId="77777777" w:rsidR="00F6326A" w:rsidRPr="00F76FF8" w:rsidRDefault="00F6326A" w:rsidP="00F6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pezón</w:t>
            </w:r>
          </w:p>
        </w:tc>
      </w:tr>
      <w:tr w:rsidR="00F6326A" w:rsidRPr="002753C0" w14:paraId="62D3042E" w14:textId="77777777" w:rsidTr="00F63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noWrap/>
            <w:hideMark/>
          </w:tcPr>
          <w:p w14:paraId="509A345D" w14:textId="77777777" w:rsidR="00F6326A" w:rsidRPr="00F76FF8" w:rsidRDefault="00F6326A" w:rsidP="00F6326A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620" w:type="dxa"/>
            <w:noWrap/>
            <w:hideMark/>
          </w:tcPr>
          <w:p w14:paraId="46D7A4EF" w14:textId="77777777" w:rsidR="00F6326A" w:rsidRPr="00F76FF8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  <w:t>Thelocactus rinconensis</w:t>
            </w:r>
          </w:p>
        </w:tc>
        <w:tc>
          <w:tcPr>
            <w:tcW w:w="2740" w:type="dxa"/>
            <w:noWrap/>
            <w:hideMark/>
          </w:tcPr>
          <w:p w14:paraId="59DF33CC" w14:textId="036EB108" w:rsidR="00F6326A" w:rsidRPr="002753C0" w:rsidRDefault="00F6326A" w:rsidP="00F6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de pezón</w:t>
            </w:r>
          </w:p>
        </w:tc>
      </w:tr>
    </w:tbl>
    <w:p w14:paraId="2B11316E" w14:textId="77777777" w:rsidR="0083728A" w:rsidRDefault="0083728A" w:rsidP="00F40068">
      <w:pPr>
        <w:pStyle w:val="Ttulo3"/>
        <w:spacing w:before="0"/>
        <w:rPr>
          <w:rFonts w:eastAsia="Arial"/>
        </w:rPr>
      </w:pPr>
    </w:p>
    <w:p w14:paraId="2DE2AB28" w14:textId="7E5AB1F0" w:rsidR="00CB39D5" w:rsidRDefault="00204D1C" w:rsidP="00F40068">
      <w:pPr>
        <w:pStyle w:val="Ttulo3"/>
        <w:spacing w:before="0"/>
        <w:rPr>
          <w:rFonts w:eastAsia="Arial"/>
        </w:rPr>
      </w:pPr>
      <w:bookmarkStart w:id="22" w:name="_Toc166766815"/>
      <w:r>
        <w:rPr>
          <w:rFonts w:eastAsia="Arial"/>
        </w:rPr>
        <w:t>a</w:t>
      </w:r>
      <w:r w:rsidR="00BA69DC">
        <w:rPr>
          <w:rFonts w:eastAsia="Arial"/>
        </w:rPr>
        <w:t>). -</w:t>
      </w:r>
      <w:r w:rsidR="00F40068">
        <w:rPr>
          <w:rFonts w:eastAsia="Arial"/>
        </w:rPr>
        <w:t xml:space="preserve"> </w:t>
      </w:r>
      <w:r w:rsidR="00CB39D5">
        <w:rPr>
          <w:rFonts w:eastAsia="Arial"/>
        </w:rPr>
        <w:t xml:space="preserve">Coordenadas </w:t>
      </w:r>
      <w:r w:rsidR="00BA69DC">
        <w:rPr>
          <w:rFonts w:eastAsia="Arial"/>
        </w:rPr>
        <w:t>UTM del</w:t>
      </w:r>
      <w:r w:rsidR="00CB39D5">
        <w:rPr>
          <w:rFonts w:eastAsia="Arial"/>
        </w:rPr>
        <w:t xml:space="preserve"> pun</w:t>
      </w:r>
      <w:r w:rsidR="002C39FB">
        <w:rPr>
          <w:rFonts w:eastAsia="Arial"/>
        </w:rPr>
        <w:t>to central y de las esquinas</w:t>
      </w:r>
      <w:r w:rsidR="00CB39D5">
        <w:rPr>
          <w:rFonts w:eastAsia="Arial"/>
        </w:rPr>
        <w:t xml:space="preserve"> de cada uno de los sitios de muestreo </w:t>
      </w:r>
      <w:r w:rsidR="002C39FB">
        <w:rPr>
          <w:rFonts w:eastAsia="Arial"/>
        </w:rPr>
        <w:t xml:space="preserve">siendo estos de forma </w:t>
      </w:r>
      <w:r w:rsidR="003305DC">
        <w:rPr>
          <w:rFonts w:eastAsia="Arial"/>
        </w:rPr>
        <w:t>circular</w:t>
      </w:r>
      <w:r w:rsidR="002C39FB">
        <w:rPr>
          <w:rFonts w:eastAsia="Arial"/>
        </w:rPr>
        <w:t xml:space="preserve">. </w:t>
      </w:r>
      <w:r w:rsidR="00CB39D5">
        <w:rPr>
          <w:rFonts w:eastAsia="Arial"/>
        </w:rPr>
        <w:t>En este punto se debe incluir un mapa donde se puedan visualizar y ubicar los sit</w:t>
      </w:r>
      <w:r w:rsidR="0083728A">
        <w:rPr>
          <w:rFonts w:eastAsia="Arial"/>
        </w:rPr>
        <w:t>i</w:t>
      </w:r>
      <w:r w:rsidR="00CB39D5">
        <w:rPr>
          <w:rFonts w:eastAsia="Arial"/>
        </w:rPr>
        <w:t>os de muestreo, mismo que tendrá que ser representativos del o los sujetos a cambio de uso de suelo en terrenos forestales.</w:t>
      </w:r>
      <w:bookmarkEnd w:id="20"/>
      <w:bookmarkEnd w:id="21"/>
      <w:bookmarkEnd w:id="22"/>
    </w:p>
    <w:p w14:paraId="708A4906" w14:textId="77777777" w:rsidR="00204D1C" w:rsidRDefault="00204D1C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5066A788" w14:textId="488A3BD9" w:rsidR="008E4ACA" w:rsidRDefault="00CB39D5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  <w:r w:rsidRPr="00B668CB">
        <w:rPr>
          <w:rFonts w:ascii="Arial" w:eastAsia="Arial" w:hAnsi="Arial"/>
          <w:sz w:val="24"/>
          <w:szCs w:val="24"/>
        </w:rPr>
        <w:t xml:space="preserve">Sitios de muestreo dentro del </w:t>
      </w:r>
      <w:r w:rsidR="002C39FB">
        <w:rPr>
          <w:rFonts w:ascii="Arial" w:eastAsia="Arial" w:hAnsi="Arial"/>
          <w:sz w:val="24"/>
          <w:szCs w:val="24"/>
        </w:rPr>
        <w:t>ACUSTF</w:t>
      </w:r>
      <w:r w:rsidRPr="00B668CB">
        <w:rPr>
          <w:rFonts w:ascii="Arial" w:eastAsia="Arial" w:hAnsi="Arial"/>
          <w:sz w:val="24"/>
          <w:szCs w:val="24"/>
        </w:rPr>
        <w:t xml:space="preserve">, en coordenadas </w:t>
      </w:r>
      <w:r w:rsidRPr="002A0C90">
        <w:rPr>
          <w:rFonts w:ascii="Arial" w:eastAsia="Arial" w:hAnsi="Arial"/>
          <w:sz w:val="24"/>
          <w:szCs w:val="24"/>
        </w:rPr>
        <w:t>UTM zona 14 N</w:t>
      </w:r>
      <w:r w:rsidR="007D769F">
        <w:rPr>
          <w:rFonts w:ascii="Arial" w:eastAsia="Arial" w:hAnsi="Arial"/>
          <w:sz w:val="24"/>
          <w:szCs w:val="24"/>
        </w:rPr>
        <w:t xml:space="preserve"> y Coordenadas geográficas </w:t>
      </w:r>
      <w:r w:rsidR="00B668CB" w:rsidRPr="00B668CB">
        <w:rPr>
          <w:rFonts w:ascii="Arial" w:eastAsia="Arial" w:hAnsi="Arial"/>
          <w:sz w:val="24"/>
          <w:szCs w:val="24"/>
        </w:rPr>
        <w:t>(</w:t>
      </w:r>
      <w:r w:rsidR="00BA69DC">
        <w:rPr>
          <w:rFonts w:ascii="Arial" w:eastAsia="Arial" w:hAnsi="Arial"/>
          <w:sz w:val="24"/>
          <w:szCs w:val="24"/>
        </w:rPr>
        <w:t>Ver anexo Mapa 8</w:t>
      </w:r>
      <w:r w:rsidR="00B668CB" w:rsidRPr="00587B6E">
        <w:rPr>
          <w:rFonts w:ascii="Arial" w:eastAsia="Arial" w:hAnsi="Arial"/>
          <w:sz w:val="24"/>
          <w:szCs w:val="24"/>
        </w:rPr>
        <w:t>.1.-</w:t>
      </w:r>
      <w:r w:rsidR="00B668CB" w:rsidRPr="00B668CB">
        <w:rPr>
          <w:rFonts w:ascii="Arial" w:eastAsia="Arial" w:hAnsi="Arial"/>
          <w:sz w:val="24"/>
          <w:szCs w:val="24"/>
        </w:rPr>
        <w:t xml:space="preserve"> Muestreo de vegetación)</w:t>
      </w:r>
      <w:r w:rsidR="00FA7B16">
        <w:rPr>
          <w:rFonts w:ascii="Arial" w:eastAsia="Arial" w:hAnsi="Arial"/>
          <w:sz w:val="24"/>
          <w:szCs w:val="24"/>
        </w:rPr>
        <w:t xml:space="preserve"> </w:t>
      </w:r>
      <w:r w:rsidR="0072444F" w:rsidRPr="0072444F">
        <w:rPr>
          <w:rFonts w:ascii="Arial" w:eastAsia="Arial" w:hAnsi="Arial"/>
          <w:sz w:val="24"/>
          <w:szCs w:val="24"/>
        </w:rPr>
        <w:t xml:space="preserve">en la </w:t>
      </w:r>
      <w:r w:rsidR="0072444F" w:rsidRPr="00F76FF8">
        <w:rPr>
          <w:rFonts w:ascii="Arial" w:eastAsia="Arial" w:hAnsi="Arial"/>
          <w:sz w:val="24"/>
          <w:szCs w:val="24"/>
          <w:highlight w:val="yellow"/>
        </w:rPr>
        <w:t>Vegetación Desértico Rosetófilo</w:t>
      </w:r>
    </w:p>
    <w:p w14:paraId="7ECC4567" w14:textId="77777777" w:rsidR="00BD23C5" w:rsidRPr="00B668CB" w:rsidRDefault="00BD23C5" w:rsidP="00C15618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5C076E1F" w14:textId="52E7DB51" w:rsidR="00587B6E" w:rsidRPr="00F76FF8" w:rsidRDefault="00E83C7D" w:rsidP="002C2A72">
      <w:pPr>
        <w:pStyle w:val="TABLAS"/>
        <w:ind w:right="49"/>
        <w:rPr>
          <w:highlight w:val="yellow"/>
        </w:rPr>
      </w:pPr>
      <w:bookmarkStart w:id="23" w:name="_Toc525555800"/>
      <w:bookmarkStart w:id="24" w:name="_Toc530569925"/>
      <w:bookmarkStart w:id="25" w:name="_Toc166766828"/>
      <w:r w:rsidRPr="00FD58EE">
        <w:t xml:space="preserve">Coordenadas de </w:t>
      </w:r>
      <w:r w:rsidR="00CA0DF8" w:rsidRPr="00FD58EE">
        <w:t xml:space="preserve">los </w:t>
      </w:r>
      <w:r w:rsidRPr="00FD58EE">
        <w:t xml:space="preserve">sitios de muestreo en </w:t>
      </w:r>
      <w:r w:rsidR="00CA0DF8" w:rsidRPr="00FD58EE">
        <w:t xml:space="preserve">el área de </w:t>
      </w:r>
      <w:r w:rsidRPr="00FD58EE">
        <w:t>cambio de uso de suelo</w:t>
      </w:r>
      <w:bookmarkEnd w:id="23"/>
      <w:bookmarkEnd w:id="24"/>
      <w:r w:rsidR="000F1C4B">
        <w:t xml:space="preserve"> </w:t>
      </w:r>
      <w:r w:rsidR="0072444F">
        <w:t xml:space="preserve">en la </w:t>
      </w:r>
      <w:r w:rsidR="0072444F" w:rsidRPr="00F76FF8">
        <w:rPr>
          <w:highlight w:val="yellow"/>
        </w:rPr>
        <w:t>Vegetación Desértico Rosetófilo</w:t>
      </w:r>
      <w:bookmarkEnd w:id="25"/>
    </w:p>
    <w:tbl>
      <w:tblPr>
        <w:tblStyle w:val="Tablaconcuadrcula4-nfasis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736"/>
        <w:gridCol w:w="1280"/>
        <w:gridCol w:w="1420"/>
        <w:gridCol w:w="2140"/>
        <w:gridCol w:w="2380"/>
      </w:tblGrid>
      <w:tr w:rsidR="00BC054E" w:rsidRPr="00F76FF8" w14:paraId="2B9A5506" w14:textId="77777777" w:rsidTr="00BC0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Merge w:val="restart"/>
            <w:noWrap/>
            <w:vAlign w:val="center"/>
            <w:hideMark/>
          </w:tcPr>
          <w:p w14:paraId="3B3A1E74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Numero</w:t>
            </w:r>
          </w:p>
        </w:tc>
        <w:tc>
          <w:tcPr>
            <w:tcW w:w="640" w:type="dxa"/>
            <w:noWrap/>
            <w:hideMark/>
          </w:tcPr>
          <w:p w14:paraId="3FAF2AAC" w14:textId="7777777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700" w:type="dxa"/>
            <w:gridSpan w:val="2"/>
            <w:noWrap/>
            <w:hideMark/>
          </w:tcPr>
          <w:p w14:paraId="3E04DCDB" w14:textId="7777777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Coordenadas UTM</w:t>
            </w:r>
          </w:p>
        </w:tc>
        <w:tc>
          <w:tcPr>
            <w:tcW w:w="4520" w:type="dxa"/>
            <w:gridSpan w:val="2"/>
            <w:noWrap/>
            <w:hideMark/>
          </w:tcPr>
          <w:p w14:paraId="5B998543" w14:textId="7777777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Coordenadas Geográficas </w:t>
            </w:r>
          </w:p>
        </w:tc>
      </w:tr>
      <w:tr w:rsidR="00BC054E" w:rsidRPr="00F76FF8" w14:paraId="1605D0A7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Merge/>
            <w:hideMark/>
          </w:tcPr>
          <w:p w14:paraId="5ABCA06B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40" w:type="dxa"/>
            <w:hideMark/>
          </w:tcPr>
          <w:p w14:paraId="11630F8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Sitio</w:t>
            </w:r>
          </w:p>
        </w:tc>
        <w:tc>
          <w:tcPr>
            <w:tcW w:w="1280" w:type="dxa"/>
            <w:hideMark/>
          </w:tcPr>
          <w:p w14:paraId="20575BA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Coord. X</w:t>
            </w:r>
          </w:p>
        </w:tc>
        <w:tc>
          <w:tcPr>
            <w:tcW w:w="1420" w:type="dxa"/>
            <w:hideMark/>
          </w:tcPr>
          <w:p w14:paraId="5264C71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Coord. Y</w:t>
            </w:r>
          </w:p>
        </w:tc>
        <w:tc>
          <w:tcPr>
            <w:tcW w:w="2140" w:type="dxa"/>
            <w:hideMark/>
          </w:tcPr>
          <w:p w14:paraId="7F360BD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Latitud</w:t>
            </w:r>
          </w:p>
        </w:tc>
        <w:tc>
          <w:tcPr>
            <w:tcW w:w="2380" w:type="dxa"/>
            <w:hideMark/>
          </w:tcPr>
          <w:p w14:paraId="57709B6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Longitud</w:t>
            </w:r>
          </w:p>
        </w:tc>
      </w:tr>
      <w:tr w:rsidR="00BC054E" w:rsidRPr="00F76FF8" w14:paraId="4FF8650A" w14:textId="77777777" w:rsidTr="00BC05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7822462B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55EAE5F7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S1</w:t>
            </w:r>
          </w:p>
        </w:tc>
        <w:tc>
          <w:tcPr>
            <w:tcW w:w="1280" w:type="dxa"/>
            <w:noWrap/>
            <w:hideMark/>
          </w:tcPr>
          <w:p w14:paraId="2F8528C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313066</w:t>
            </w:r>
          </w:p>
        </w:tc>
        <w:tc>
          <w:tcPr>
            <w:tcW w:w="1420" w:type="dxa"/>
            <w:noWrap/>
            <w:hideMark/>
          </w:tcPr>
          <w:p w14:paraId="227ADB7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2821401</w:t>
            </w:r>
          </w:p>
        </w:tc>
        <w:tc>
          <w:tcPr>
            <w:tcW w:w="2140" w:type="dxa"/>
            <w:noWrap/>
            <w:hideMark/>
          </w:tcPr>
          <w:p w14:paraId="5E418D3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52.886" N</w:t>
            </w:r>
          </w:p>
        </w:tc>
        <w:tc>
          <w:tcPr>
            <w:tcW w:w="2380" w:type="dxa"/>
            <w:noWrap/>
            <w:hideMark/>
          </w:tcPr>
          <w:p w14:paraId="13D43B6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35.448" W</w:t>
            </w:r>
          </w:p>
        </w:tc>
      </w:tr>
      <w:tr w:rsidR="00BC054E" w:rsidRPr="00F76FF8" w14:paraId="31525193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0749236D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40" w:type="dxa"/>
            <w:noWrap/>
            <w:hideMark/>
          </w:tcPr>
          <w:p w14:paraId="1BE0CA9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S2</w:t>
            </w:r>
          </w:p>
        </w:tc>
        <w:tc>
          <w:tcPr>
            <w:tcW w:w="1280" w:type="dxa"/>
            <w:noWrap/>
            <w:hideMark/>
          </w:tcPr>
          <w:p w14:paraId="19C7D87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313157</w:t>
            </w:r>
          </w:p>
        </w:tc>
        <w:tc>
          <w:tcPr>
            <w:tcW w:w="1420" w:type="dxa"/>
            <w:noWrap/>
            <w:hideMark/>
          </w:tcPr>
          <w:p w14:paraId="22C84B7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2821401</w:t>
            </w:r>
          </w:p>
        </w:tc>
        <w:tc>
          <w:tcPr>
            <w:tcW w:w="2140" w:type="dxa"/>
            <w:noWrap/>
            <w:hideMark/>
          </w:tcPr>
          <w:p w14:paraId="7904B05B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52.927" N</w:t>
            </w:r>
          </w:p>
        </w:tc>
        <w:tc>
          <w:tcPr>
            <w:tcW w:w="2380" w:type="dxa"/>
            <w:noWrap/>
            <w:hideMark/>
          </w:tcPr>
          <w:p w14:paraId="43EE8AD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32.190" W</w:t>
            </w:r>
          </w:p>
        </w:tc>
      </w:tr>
      <w:tr w:rsidR="00BC054E" w:rsidRPr="00F76FF8" w14:paraId="687E856C" w14:textId="77777777" w:rsidTr="00BC05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3E102F99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40" w:type="dxa"/>
            <w:noWrap/>
            <w:hideMark/>
          </w:tcPr>
          <w:p w14:paraId="0DFEC71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S8</w:t>
            </w:r>
          </w:p>
        </w:tc>
        <w:tc>
          <w:tcPr>
            <w:tcW w:w="1280" w:type="dxa"/>
            <w:noWrap/>
            <w:hideMark/>
          </w:tcPr>
          <w:p w14:paraId="0228944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313157</w:t>
            </w:r>
          </w:p>
        </w:tc>
        <w:tc>
          <w:tcPr>
            <w:tcW w:w="1420" w:type="dxa"/>
            <w:noWrap/>
            <w:hideMark/>
          </w:tcPr>
          <w:p w14:paraId="69CD0FE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2821492</w:t>
            </w:r>
          </w:p>
        </w:tc>
        <w:tc>
          <w:tcPr>
            <w:tcW w:w="2140" w:type="dxa"/>
            <w:noWrap/>
            <w:hideMark/>
          </w:tcPr>
          <w:p w14:paraId="7AE70B6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55.884" N</w:t>
            </w:r>
          </w:p>
        </w:tc>
        <w:tc>
          <w:tcPr>
            <w:tcW w:w="2380" w:type="dxa"/>
            <w:noWrap/>
            <w:hideMark/>
          </w:tcPr>
          <w:p w14:paraId="0CAD1EA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32.235" W</w:t>
            </w:r>
          </w:p>
        </w:tc>
      </w:tr>
      <w:tr w:rsidR="00BC054E" w:rsidRPr="00F76FF8" w14:paraId="6788B436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58D17160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40" w:type="dxa"/>
            <w:noWrap/>
            <w:hideMark/>
          </w:tcPr>
          <w:p w14:paraId="75F7545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S9</w:t>
            </w:r>
          </w:p>
        </w:tc>
        <w:tc>
          <w:tcPr>
            <w:tcW w:w="1280" w:type="dxa"/>
            <w:noWrap/>
            <w:hideMark/>
          </w:tcPr>
          <w:p w14:paraId="2C6BF0CA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313248</w:t>
            </w:r>
          </w:p>
        </w:tc>
        <w:tc>
          <w:tcPr>
            <w:tcW w:w="1420" w:type="dxa"/>
            <w:noWrap/>
            <w:hideMark/>
          </w:tcPr>
          <w:p w14:paraId="44014508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2821492</w:t>
            </w:r>
          </w:p>
        </w:tc>
        <w:tc>
          <w:tcPr>
            <w:tcW w:w="2140" w:type="dxa"/>
            <w:noWrap/>
            <w:hideMark/>
          </w:tcPr>
          <w:p w14:paraId="7FC220F7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55.925" N</w:t>
            </w:r>
          </w:p>
        </w:tc>
        <w:tc>
          <w:tcPr>
            <w:tcW w:w="2380" w:type="dxa"/>
            <w:noWrap/>
            <w:hideMark/>
          </w:tcPr>
          <w:p w14:paraId="5577947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28.977" W</w:t>
            </w:r>
          </w:p>
        </w:tc>
      </w:tr>
      <w:tr w:rsidR="00BC054E" w:rsidRPr="00F76FF8" w14:paraId="3484768E" w14:textId="77777777" w:rsidTr="00BC05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027660ED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40" w:type="dxa"/>
            <w:noWrap/>
            <w:hideMark/>
          </w:tcPr>
          <w:p w14:paraId="12710764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S10</w:t>
            </w:r>
          </w:p>
        </w:tc>
        <w:tc>
          <w:tcPr>
            <w:tcW w:w="1280" w:type="dxa"/>
            <w:noWrap/>
            <w:hideMark/>
          </w:tcPr>
          <w:p w14:paraId="15355004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313339</w:t>
            </w:r>
          </w:p>
        </w:tc>
        <w:tc>
          <w:tcPr>
            <w:tcW w:w="1420" w:type="dxa"/>
            <w:noWrap/>
            <w:hideMark/>
          </w:tcPr>
          <w:p w14:paraId="394B54E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2821492</w:t>
            </w:r>
          </w:p>
        </w:tc>
        <w:tc>
          <w:tcPr>
            <w:tcW w:w="2140" w:type="dxa"/>
            <w:noWrap/>
            <w:hideMark/>
          </w:tcPr>
          <w:p w14:paraId="1A0555F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55.967" N</w:t>
            </w:r>
          </w:p>
        </w:tc>
        <w:tc>
          <w:tcPr>
            <w:tcW w:w="2380" w:type="dxa"/>
            <w:noWrap/>
            <w:hideMark/>
          </w:tcPr>
          <w:p w14:paraId="59BFF770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25.719" W</w:t>
            </w:r>
          </w:p>
        </w:tc>
      </w:tr>
      <w:tr w:rsidR="00BC054E" w:rsidRPr="00F76FF8" w14:paraId="40E288B0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58C4EA85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40" w:type="dxa"/>
            <w:noWrap/>
            <w:hideMark/>
          </w:tcPr>
          <w:p w14:paraId="1565CE5B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S17</w:t>
            </w:r>
          </w:p>
        </w:tc>
        <w:tc>
          <w:tcPr>
            <w:tcW w:w="1280" w:type="dxa"/>
            <w:noWrap/>
            <w:hideMark/>
          </w:tcPr>
          <w:p w14:paraId="7DAA2AF5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313337</w:t>
            </w:r>
          </w:p>
        </w:tc>
        <w:tc>
          <w:tcPr>
            <w:tcW w:w="1420" w:type="dxa"/>
            <w:noWrap/>
            <w:hideMark/>
          </w:tcPr>
          <w:p w14:paraId="043EF82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2821565</w:t>
            </w:r>
          </w:p>
        </w:tc>
        <w:tc>
          <w:tcPr>
            <w:tcW w:w="2140" w:type="dxa"/>
            <w:noWrap/>
            <w:hideMark/>
          </w:tcPr>
          <w:p w14:paraId="7EC2F9C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58.327" N</w:t>
            </w:r>
          </w:p>
        </w:tc>
        <w:tc>
          <w:tcPr>
            <w:tcW w:w="2380" w:type="dxa"/>
            <w:noWrap/>
            <w:hideMark/>
          </w:tcPr>
          <w:p w14:paraId="18F66DE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25.842" W</w:t>
            </w:r>
          </w:p>
        </w:tc>
      </w:tr>
      <w:tr w:rsidR="00BC054E" w:rsidRPr="00F76FF8" w14:paraId="3DFC3743" w14:textId="77777777" w:rsidTr="00BC05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4DA29F01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40" w:type="dxa"/>
            <w:noWrap/>
            <w:hideMark/>
          </w:tcPr>
          <w:p w14:paraId="72BAC5B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S15</w:t>
            </w:r>
          </w:p>
        </w:tc>
        <w:tc>
          <w:tcPr>
            <w:tcW w:w="1280" w:type="dxa"/>
            <w:noWrap/>
            <w:hideMark/>
          </w:tcPr>
          <w:p w14:paraId="02412F2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313157</w:t>
            </w:r>
          </w:p>
        </w:tc>
        <w:tc>
          <w:tcPr>
            <w:tcW w:w="1420" w:type="dxa"/>
            <w:noWrap/>
            <w:hideMark/>
          </w:tcPr>
          <w:p w14:paraId="19BB44F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2821583</w:t>
            </w:r>
          </w:p>
        </w:tc>
        <w:tc>
          <w:tcPr>
            <w:tcW w:w="2140" w:type="dxa"/>
            <w:noWrap/>
            <w:hideMark/>
          </w:tcPr>
          <w:p w14:paraId="4052528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58.841" N</w:t>
            </w:r>
          </w:p>
        </w:tc>
        <w:tc>
          <w:tcPr>
            <w:tcW w:w="2380" w:type="dxa"/>
            <w:noWrap/>
            <w:hideMark/>
          </w:tcPr>
          <w:p w14:paraId="313449B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32.281" W</w:t>
            </w:r>
          </w:p>
        </w:tc>
      </w:tr>
      <w:tr w:rsidR="00BC054E" w:rsidRPr="00BC054E" w14:paraId="5FDE8567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14:paraId="0FE0DA03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40" w:type="dxa"/>
            <w:noWrap/>
            <w:hideMark/>
          </w:tcPr>
          <w:p w14:paraId="4018624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S16</w:t>
            </w:r>
          </w:p>
        </w:tc>
        <w:tc>
          <w:tcPr>
            <w:tcW w:w="1280" w:type="dxa"/>
            <w:noWrap/>
            <w:hideMark/>
          </w:tcPr>
          <w:p w14:paraId="0280338A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313248</w:t>
            </w:r>
          </w:p>
        </w:tc>
        <w:tc>
          <w:tcPr>
            <w:tcW w:w="1420" w:type="dxa"/>
            <w:noWrap/>
            <w:hideMark/>
          </w:tcPr>
          <w:p w14:paraId="0B45E98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2821583</w:t>
            </w:r>
          </w:p>
        </w:tc>
        <w:tc>
          <w:tcPr>
            <w:tcW w:w="2140" w:type="dxa"/>
            <w:noWrap/>
            <w:hideMark/>
          </w:tcPr>
          <w:p w14:paraId="141BF8C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25° 29' 58.882" N</w:t>
            </w:r>
          </w:p>
        </w:tc>
        <w:tc>
          <w:tcPr>
            <w:tcW w:w="2380" w:type="dxa"/>
            <w:noWrap/>
            <w:hideMark/>
          </w:tcPr>
          <w:p w14:paraId="1024690B" w14:textId="77777777" w:rsidR="00BC054E" w:rsidRPr="00BC054E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100° 51' 29.023" W</w:t>
            </w:r>
          </w:p>
        </w:tc>
      </w:tr>
    </w:tbl>
    <w:p w14:paraId="6C9E0548" w14:textId="77777777" w:rsidR="002C39FB" w:rsidRDefault="002C39FB" w:rsidP="002C39FB">
      <w:pPr>
        <w:pStyle w:val="TABLAS"/>
        <w:numPr>
          <w:ilvl w:val="0"/>
          <w:numId w:val="0"/>
        </w:numPr>
        <w:ind w:left="737" w:right="49"/>
        <w:jc w:val="left"/>
      </w:pPr>
    </w:p>
    <w:p w14:paraId="550A07D9" w14:textId="77777777" w:rsidR="00233734" w:rsidRPr="001E6EC5" w:rsidRDefault="00233734" w:rsidP="001E6EC5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</w:p>
    <w:p w14:paraId="7CDBE0C0" w14:textId="6031F5F4" w:rsidR="00CB39D5" w:rsidRDefault="0026616E" w:rsidP="00C02500">
      <w:pPr>
        <w:pStyle w:val="Ttulo3"/>
        <w:rPr>
          <w:rFonts w:eastAsia="Arial"/>
        </w:rPr>
      </w:pPr>
      <w:bookmarkStart w:id="26" w:name="_Toc525555795"/>
      <w:bookmarkStart w:id="27" w:name="_Toc530569827"/>
      <w:bookmarkStart w:id="28" w:name="_Toc166766816"/>
      <w:r>
        <w:rPr>
          <w:rFonts w:eastAsia="Arial"/>
        </w:rPr>
        <w:t>V</w:t>
      </w:r>
      <w:r w:rsidR="00D302FF">
        <w:rPr>
          <w:rFonts w:eastAsia="Arial"/>
        </w:rPr>
        <w:t>II</w:t>
      </w:r>
      <w:r w:rsidR="00F40068">
        <w:rPr>
          <w:rFonts w:eastAsia="Arial"/>
        </w:rPr>
        <w:t>I</w:t>
      </w:r>
      <w:r>
        <w:rPr>
          <w:rFonts w:eastAsia="Arial"/>
        </w:rPr>
        <w:t>.</w:t>
      </w:r>
      <w:r w:rsidR="00C02500">
        <w:rPr>
          <w:rFonts w:eastAsia="Arial"/>
        </w:rPr>
        <w:t>2.1</w:t>
      </w:r>
      <w:r>
        <w:rPr>
          <w:rFonts w:eastAsia="Arial"/>
        </w:rPr>
        <w:t xml:space="preserve">.- </w:t>
      </w:r>
      <w:r w:rsidR="00F5263E">
        <w:rPr>
          <w:rFonts w:eastAsia="Arial"/>
        </w:rPr>
        <w:t>Número</w:t>
      </w:r>
      <w:r>
        <w:rPr>
          <w:rFonts w:eastAsia="Arial"/>
        </w:rPr>
        <w:t xml:space="preserve"> de Individuos por especie que </w:t>
      </w:r>
      <w:r w:rsidR="00F5263E">
        <w:rPr>
          <w:rFonts w:eastAsia="Arial"/>
        </w:rPr>
        <w:t>se espera remover</w:t>
      </w:r>
      <w:bookmarkEnd w:id="26"/>
      <w:bookmarkEnd w:id="27"/>
      <w:r w:rsidR="005E40CF">
        <w:rPr>
          <w:rFonts w:eastAsia="Arial"/>
        </w:rPr>
        <w:t xml:space="preserve"> </w:t>
      </w:r>
      <w:r w:rsidR="0072444F">
        <w:t xml:space="preserve">en la </w:t>
      </w:r>
      <w:r w:rsidR="0072444F" w:rsidRPr="00F76FF8">
        <w:rPr>
          <w:highlight w:val="yellow"/>
        </w:rPr>
        <w:t>Vegetación Desértico Rosetófilo</w:t>
      </w:r>
      <w:bookmarkEnd w:id="28"/>
    </w:p>
    <w:p w14:paraId="7BCF6FF0" w14:textId="77777777" w:rsidR="008E4ACA" w:rsidRPr="008E4ACA" w:rsidRDefault="008E4ACA" w:rsidP="008E4ACA"/>
    <w:p w14:paraId="1A4A2C8C" w14:textId="2AAECEDA" w:rsidR="008C7B75" w:rsidRPr="00F76FF8" w:rsidRDefault="00E83C7D" w:rsidP="008E4ACA">
      <w:pPr>
        <w:pStyle w:val="TABLAS"/>
        <w:rPr>
          <w:highlight w:val="yellow"/>
        </w:rPr>
      </w:pPr>
      <w:bookmarkStart w:id="29" w:name="_Toc525555801"/>
      <w:bookmarkStart w:id="30" w:name="_Toc530569926"/>
      <w:bookmarkStart w:id="31" w:name="_Toc166766829"/>
      <w:r w:rsidRPr="00FD58EE">
        <w:lastRenderedPageBreak/>
        <w:t>Individuos por especie a remover</w:t>
      </w:r>
      <w:bookmarkEnd w:id="29"/>
      <w:bookmarkEnd w:id="30"/>
      <w:r w:rsidR="00072381">
        <w:t xml:space="preserve"> </w:t>
      </w:r>
      <w:r w:rsidR="0072444F">
        <w:t xml:space="preserve">en la </w:t>
      </w:r>
      <w:r w:rsidR="0072444F" w:rsidRPr="00F76FF8">
        <w:rPr>
          <w:highlight w:val="yellow"/>
        </w:rPr>
        <w:t>Vegetación Desértico Rosetófilo</w:t>
      </w:r>
      <w:r w:rsidR="00072381" w:rsidRPr="00F76FF8">
        <w:rPr>
          <w:highlight w:val="yellow"/>
        </w:rPr>
        <w:t>.</w:t>
      </w:r>
      <w:bookmarkEnd w:id="31"/>
    </w:p>
    <w:tbl>
      <w:tblPr>
        <w:tblStyle w:val="Tablaconcuadrcula4-nfasis1"/>
        <w:tblW w:w="8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006"/>
        <w:gridCol w:w="2381"/>
        <w:gridCol w:w="1390"/>
      </w:tblGrid>
      <w:tr w:rsidR="00BC054E" w:rsidRPr="00F76FF8" w14:paraId="46DDBEA9" w14:textId="77777777" w:rsidTr="00BC0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D497800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Estrato</w:t>
            </w:r>
          </w:p>
        </w:tc>
        <w:tc>
          <w:tcPr>
            <w:tcW w:w="30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468D7E5A" w14:textId="6C26FFF9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científico</w:t>
            </w:r>
          </w:p>
        </w:tc>
        <w:tc>
          <w:tcPr>
            <w:tcW w:w="23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D35212E" w14:textId="2F36F47C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común</w:t>
            </w:r>
          </w:p>
        </w:tc>
        <w:tc>
          <w:tcPr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B05EE63" w14:textId="7777777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Ind/Acustf</w:t>
            </w:r>
          </w:p>
          <w:p w14:paraId="3A46BD6D" w14:textId="3E8D3A64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/MDR</w:t>
            </w:r>
          </w:p>
        </w:tc>
      </w:tr>
      <w:tr w:rsidR="00BC054E" w:rsidRPr="00F76FF8" w14:paraId="2665ACE1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3E83ED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3FBFE26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Ageratina wrightii</w:t>
            </w:r>
          </w:p>
        </w:tc>
        <w:tc>
          <w:tcPr>
            <w:tcW w:w="2381" w:type="dxa"/>
            <w:noWrap/>
            <w:hideMark/>
          </w:tcPr>
          <w:p w14:paraId="3F5E3009" w14:textId="4F00EE1A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Oreja de ratón</w:t>
            </w:r>
          </w:p>
        </w:tc>
        <w:tc>
          <w:tcPr>
            <w:tcW w:w="1390" w:type="dxa"/>
            <w:noWrap/>
            <w:hideMark/>
          </w:tcPr>
          <w:p w14:paraId="1B65AB3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208</w:t>
            </w:r>
          </w:p>
        </w:tc>
      </w:tr>
      <w:tr w:rsidR="00BC054E" w:rsidRPr="00F76FF8" w14:paraId="6796A688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5A5F60D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6ADD210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Ayenia microphylla</w:t>
            </w:r>
          </w:p>
        </w:tc>
        <w:tc>
          <w:tcPr>
            <w:tcW w:w="2381" w:type="dxa"/>
            <w:noWrap/>
            <w:hideMark/>
          </w:tcPr>
          <w:p w14:paraId="4049986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Guasimo</w:t>
            </w:r>
          </w:p>
        </w:tc>
        <w:tc>
          <w:tcPr>
            <w:tcW w:w="1390" w:type="dxa"/>
            <w:noWrap/>
            <w:hideMark/>
          </w:tcPr>
          <w:p w14:paraId="6268BFE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208</w:t>
            </w:r>
          </w:p>
        </w:tc>
      </w:tr>
      <w:tr w:rsidR="00BC054E" w:rsidRPr="00F76FF8" w14:paraId="601AC8D1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97F904B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4DCF3B67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Bouvardia ternifolia</w:t>
            </w:r>
          </w:p>
        </w:tc>
        <w:tc>
          <w:tcPr>
            <w:tcW w:w="2381" w:type="dxa"/>
            <w:noWrap/>
            <w:hideMark/>
          </w:tcPr>
          <w:p w14:paraId="2226B410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Trompetilla</w:t>
            </w:r>
          </w:p>
        </w:tc>
        <w:tc>
          <w:tcPr>
            <w:tcW w:w="1390" w:type="dxa"/>
            <w:noWrap/>
            <w:hideMark/>
          </w:tcPr>
          <w:p w14:paraId="41D694E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69</w:t>
            </w:r>
          </w:p>
        </w:tc>
      </w:tr>
      <w:tr w:rsidR="00BC054E" w:rsidRPr="00F76FF8" w14:paraId="4FD51EE3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E96D988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7C242DE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Buddleja marrubiifolia</w:t>
            </w:r>
          </w:p>
        </w:tc>
        <w:tc>
          <w:tcPr>
            <w:tcW w:w="2381" w:type="dxa"/>
            <w:noWrap/>
            <w:hideMark/>
          </w:tcPr>
          <w:p w14:paraId="13025F6C" w14:textId="395C1C23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Azafrán</w:t>
            </w:r>
          </w:p>
        </w:tc>
        <w:tc>
          <w:tcPr>
            <w:tcW w:w="1390" w:type="dxa"/>
            <w:noWrap/>
            <w:hideMark/>
          </w:tcPr>
          <w:p w14:paraId="5D137DF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1,003</w:t>
            </w:r>
          </w:p>
        </w:tc>
      </w:tr>
      <w:tr w:rsidR="00BC054E" w:rsidRPr="00F76FF8" w14:paraId="2B2D0937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E0ECB5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589BE9D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Castilleja rigida</w:t>
            </w:r>
          </w:p>
        </w:tc>
        <w:tc>
          <w:tcPr>
            <w:tcW w:w="2381" w:type="dxa"/>
            <w:noWrap/>
            <w:hideMark/>
          </w:tcPr>
          <w:p w14:paraId="706725D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Pincel del indio</w:t>
            </w:r>
          </w:p>
        </w:tc>
        <w:tc>
          <w:tcPr>
            <w:tcW w:w="1390" w:type="dxa"/>
            <w:noWrap/>
            <w:hideMark/>
          </w:tcPr>
          <w:p w14:paraId="4023742F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69</w:t>
            </w:r>
          </w:p>
        </w:tc>
      </w:tr>
      <w:tr w:rsidR="00BC054E" w:rsidRPr="00F76FF8" w14:paraId="71876306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9C74A2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6D74F62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Condalia spathulata</w:t>
            </w:r>
          </w:p>
        </w:tc>
        <w:tc>
          <w:tcPr>
            <w:tcW w:w="2381" w:type="dxa"/>
            <w:noWrap/>
            <w:hideMark/>
          </w:tcPr>
          <w:p w14:paraId="3B14790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Abrojo</w:t>
            </w:r>
          </w:p>
        </w:tc>
        <w:tc>
          <w:tcPr>
            <w:tcW w:w="1390" w:type="dxa"/>
            <w:noWrap/>
            <w:hideMark/>
          </w:tcPr>
          <w:p w14:paraId="1B74F929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69</w:t>
            </w:r>
          </w:p>
        </w:tc>
      </w:tr>
      <w:tr w:rsidR="00BC054E" w:rsidRPr="00F76FF8" w14:paraId="37097BE1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1EEC1C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6F8DF9F0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Croton incanus</w:t>
            </w:r>
          </w:p>
        </w:tc>
        <w:tc>
          <w:tcPr>
            <w:tcW w:w="2381" w:type="dxa"/>
            <w:noWrap/>
            <w:hideMark/>
          </w:tcPr>
          <w:p w14:paraId="34BA6100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Croton</w:t>
            </w:r>
          </w:p>
        </w:tc>
        <w:tc>
          <w:tcPr>
            <w:tcW w:w="1390" w:type="dxa"/>
            <w:noWrap/>
            <w:hideMark/>
          </w:tcPr>
          <w:p w14:paraId="6D281DB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104</w:t>
            </w:r>
          </w:p>
        </w:tc>
      </w:tr>
      <w:tr w:rsidR="00BC054E" w:rsidRPr="00F76FF8" w14:paraId="6528287C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1E244C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60753832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Ephedra aspera</w:t>
            </w:r>
          </w:p>
        </w:tc>
        <w:tc>
          <w:tcPr>
            <w:tcW w:w="2381" w:type="dxa"/>
            <w:noWrap/>
            <w:hideMark/>
          </w:tcPr>
          <w:p w14:paraId="0BF9AEF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Canutillo</w:t>
            </w:r>
          </w:p>
        </w:tc>
        <w:tc>
          <w:tcPr>
            <w:tcW w:w="1390" w:type="dxa"/>
            <w:noWrap/>
            <w:hideMark/>
          </w:tcPr>
          <w:p w14:paraId="04B9C0D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104</w:t>
            </w:r>
          </w:p>
        </w:tc>
      </w:tr>
      <w:tr w:rsidR="00BC054E" w:rsidRPr="00F76FF8" w14:paraId="0B42E6FC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50A60D3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0D55CD9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Euploca torreyi</w:t>
            </w:r>
          </w:p>
        </w:tc>
        <w:tc>
          <w:tcPr>
            <w:tcW w:w="2381" w:type="dxa"/>
            <w:noWrap/>
            <w:hideMark/>
          </w:tcPr>
          <w:p w14:paraId="2FBD3F8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Cenizo </w:t>
            </w:r>
          </w:p>
        </w:tc>
        <w:tc>
          <w:tcPr>
            <w:tcW w:w="1390" w:type="dxa"/>
            <w:noWrap/>
            <w:hideMark/>
          </w:tcPr>
          <w:p w14:paraId="0A3AC27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588</w:t>
            </w:r>
          </w:p>
        </w:tc>
      </w:tr>
      <w:tr w:rsidR="00BC054E" w:rsidRPr="00F76FF8" w14:paraId="289BAF31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0A41B4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52B7427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Forestiera angustifolia</w:t>
            </w:r>
          </w:p>
        </w:tc>
        <w:tc>
          <w:tcPr>
            <w:tcW w:w="2381" w:type="dxa"/>
            <w:noWrap/>
            <w:hideMark/>
          </w:tcPr>
          <w:p w14:paraId="5B7CC61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Panalero</w:t>
            </w:r>
          </w:p>
        </w:tc>
        <w:tc>
          <w:tcPr>
            <w:tcW w:w="1390" w:type="dxa"/>
            <w:noWrap/>
            <w:hideMark/>
          </w:tcPr>
          <w:p w14:paraId="5CC910F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69</w:t>
            </w:r>
          </w:p>
        </w:tc>
      </w:tr>
      <w:tr w:rsidR="00BC054E" w:rsidRPr="00F76FF8" w14:paraId="497F6595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79CA2C5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4F1D53B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Fouquieria splendens</w:t>
            </w:r>
          </w:p>
        </w:tc>
        <w:tc>
          <w:tcPr>
            <w:tcW w:w="2381" w:type="dxa"/>
            <w:noWrap/>
            <w:hideMark/>
          </w:tcPr>
          <w:p w14:paraId="33210F3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Albarda</w:t>
            </w:r>
          </w:p>
        </w:tc>
        <w:tc>
          <w:tcPr>
            <w:tcW w:w="1390" w:type="dxa"/>
            <w:noWrap/>
            <w:hideMark/>
          </w:tcPr>
          <w:p w14:paraId="165156E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346</w:t>
            </w:r>
          </w:p>
        </w:tc>
      </w:tr>
      <w:tr w:rsidR="00BC054E" w:rsidRPr="00F76FF8" w14:paraId="62820BB6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768EF8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4FB9E52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Fraxinus greggii</w:t>
            </w:r>
          </w:p>
        </w:tc>
        <w:tc>
          <w:tcPr>
            <w:tcW w:w="2381" w:type="dxa"/>
            <w:noWrap/>
            <w:hideMark/>
          </w:tcPr>
          <w:p w14:paraId="299A1F6E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Barreta china</w:t>
            </w:r>
          </w:p>
        </w:tc>
        <w:tc>
          <w:tcPr>
            <w:tcW w:w="1390" w:type="dxa"/>
            <w:noWrap/>
            <w:hideMark/>
          </w:tcPr>
          <w:p w14:paraId="18B49342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35</w:t>
            </w:r>
          </w:p>
        </w:tc>
      </w:tr>
      <w:tr w:rsidR="00BC054E" w:rsidRPr="00F76FF8" w14:paraId="7C1E0FD6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20842EC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01FC309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Guaiacum angustifolium</w:t>
            </w:r>
          </w:p>
        </w:tc>
        <w:tc>
          <w:tcPr>
            <w:tcW w:w="2381" w:type="dxa"/>
            <w:noWrap/>
            <w:hideMark/>
          </w:tcPr>
          <w:p w14:paraId="42E147C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Guayacan</w:t>
            </w:r>
          </w:p>
        </w:tc>
        <w:tc>
          <w:tcPr>
            <w:tcW w:w="1390" w:type="dxa"/>
            <w:noWrap/>
            <w:hideMark/>
          </w:tcPr>
          <w:p w14:paraId="578A9FB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104</w:t>
            </w:r>
          </w:p>
        </w:tc>
      </w:tr>
      <w:tr w:rsidR="00BC054E" w:rsidRPr="00F76FF8" w14:paraId="19CBDAFC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8527536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7E6764D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Iresine leptoclada</w:t>
            </w:r>
          </w:p>
        </w:tc>
        <w:tc>
          <w:tcPr>
            <w:tcW w:w="2381" w:type="dxa"/>
            <w:noWrap/>
            <w:hideMark/>
          </w:tcPr>
          <w:p w14:paraId="5F939BB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plumilla</w:t>
            </w:r>
          </w:p>
        </w:tc>
        <w:tc>
          <w:tcPr>
            <w:tcW w:w="1390" w:type="dxa"/>
            <w:noWrap/>
            <w:hideMark/>
          </w:tcPr>
          <w:p w14:paraId="3CC983A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35</w:t>
            </w:r>
          </w:p>
        </w:tc>
      </w:tr>
      <w:tr w:rsidR="00BC054E" w:rsidRPr="00F76FF8" w14:paraId="594E18CD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C9CB61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63014659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Jatropha dioica</w:t>
            </w:r>
          </w:p>
        </w:tc>
        <w:tc>
          <w:tcPr>
            <w:tcW w:w="2381" w:type="dxa"/>
            <w:noWrap/>
            <w:hideMark/>
          </w:tcPr>
          <w:p w14:paraId="42F4A98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Sangre de drago</w:t>
            </w:r>
          </w:p>
        </w:tc>
        <w:tc>
          <w:tcPr>
            <w:tcW w:w="1390" w:type="dxa"/>
            <w:noWrap/>
            <w:hideMark/>
          </w:tcPr>
          <w:p w14:paraId="3F19BC0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1,938</w:t>
            </w:r>
          </w:p>
        </w:tc>
      </w:tr>
      <w:tr w:rsidR="00BC054E" w:rsidRPr="00F76FF8" w14:paraId="081F6755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41A5148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20AD04B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Jefea brevifolia</w:t>
            </w:r>
          </w:p>
        </w:tc>
        <w:tc>
          <w:tcPr>
            <w:tcW w:w="2381" w:type="dxa"/>
            <w:noWrap/>
            <w:hideMark/>
          </w:tcPr>
          <w:p w14:paraId="289A6D8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Jefea</w:t>
            </w:r>
          </w:p>
        </w:tc>
        <w:tc>
          <w:tcPr>
            <w:tcW w:w="1390" w:type="dxa"/>
            <w:noWrap/>
            <w:hideMark/>
          </w:tcPr>
          <w:p w14:paraId="4768520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3,668</w:t>
            </w:r>
          </w:p>
        </w:tc>
      </w:tr>
      <w:tr w:rsidR="00BC054E" w:rsidRPr="00F76FF8" w14:paraId="2F5D65F4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7CBCF5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20DF186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Krameria erecta</w:t>
            </w:r>
          </w:p>
        </w:tc>
        <w:tc>
          <w:tcPr>
            <w:tcW w:w="2381" w:type="dxa"/>
            <w:noWrap/>
            <w:hideMark/>
          </w:tcPr>
          <w:p w14:paraId="29B8C7D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1390" w:type="dxa"/>
            <w:noWrap/>
            <w:hideMark/>
          </w:tcPr>
          <w:p w14:paraId="30D67BF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35</w:t>
            </w:r>
          </w:p>
        </w:tc>
      </w:tr>
      <w:tr w:rsidR="00BC054E" w:rsidRPr="00F76FF8" w14:paraId="41AFAC0B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D1D0B3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4E444B6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Larrea tridentata</w:t>
            </w:r>
          </w:p>
        </w:tc>
        <w:tc>
          <w:tcPr>
            <w:tcW w:w="2381" w:type="dxa"/>
            <w:noWrap/>
            <w:hideMark/>
          </w:tcPr>
          <w:p w14:paraId="2D0E2D2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Gobernadora</w:t>
            </w:r>
          </w:p>
        </w:tc>
        <w:tc>
          <w:tcPr>
            <w:tcW w:w="1390" w:type="dxa"/>
            <w:noWrap/>
            <w:hideMark/>
          </w:tcPr>
          <w:p w14:paraId="13E7E10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2,007</w:t>
            </w:r>
          </w:p>
        </w:tc>
      </w:tr>
      <w:tr w:rsidR="00BC054E" w:rsidRPr="00F76FF8" w14:paraId="45DE7492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B68032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304EC5B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Lindleya mespiloides</w:t>
            </w:r>
          </w:p>
        </w:tc>
        <w:tc>
          <w:tcPr>
            <w:tcW w:w="2381" w:type="dxa"/>
            <w:noWrap/>
            <w:hideMark/>
          </w:tcPr>
          <w:p w14:paraId="5904CF2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Bareta negra</w:t>
            </w:r>
          </w:p>
        </w:tc>
        <w:tc>
          <w:tcPr>
            <w:tcW w:w="1390" w:type="dxa"/>
            <w:noWrap/>
            <w:hideMark/>
          </w:tcPr>
          <w:p w14:paraId="288D0AA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242</w:t>
            </w:r>
          </w:p>
        </w:tc>
      </w:tr>
      <w:tr w:rsidR="00BC054E" w:rsidRPr="00F76FF8" w14:paraId="13B41B0F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22ADEF5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41B80F4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Lippia graveolens</w:t>
            </w:r>
          </w:p>
        </w:tc>
        <w:tc>
          <w:tcPr>
            <w:tcW w:w="2381" w:type="dxa"/>
            <w:noWrap/>
            <w:hideMark/>
          </w:tcPr>
          <w:p w14:paraId="4D2F126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Oregano de monte</w:t>
            </w:r>
          </w:p>
        </w:tc>
        <w:tc>
          <w:tcPr>
            <w:tcW w:w="1390" w:type="dxa"/>
            <w:noWrap/>
            <w:hideMark/>
          </w:tcPr>
          <w:p w14:paraId="21E2C534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1,280</w:t>
            </w:r>
          </w:p>
        </w:tc>
      </w:tr>
      <w:tr w:rsidR="00BC054E" w:rsidRPr="00F76FF8" w14:paraId="32D26653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F7EC6A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3D978A9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Mimosa zygophylla</w:t>
            </w:r>
          </w:p>
        </w:tc>
        <w:tc>
          <w:tcPr>
            <w:tcW w:w="2381" w:type="dxa"/>
            <w:noWrap/>
            <w:hideMark/>
          </w:tcPr>
          <w:p w14:paraId="79ADD82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Gatuño</w:t>
            </w:r>
          </w:p>
        </w:tc>
        <w:tc>
          <w:tcPr>
            <w:tcW w:w="1390" w:type="dxa"/>
            <w:noWrap/>
            <w:hideMark/>
          </w:tcPr>
          <w:p w14:paraId="1D49C9E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4,290</w:t>
            </w:r>
          </w:p>
        </w:tc>
      </w:tr>
      <w:tr w:rsidR="00BC054E" w:rsidRPr="00F76FF8" w14:paraId="5C3DBC45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CAC50B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09A1A97E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Nahuatlea hypoleuca</w:t>
            </w:r>
          </w:p>
        </w:tc>
        <w:tc>
          <w:tcPr>
            <w:tcW w:w="2381" w:type="dxa"/>
            <w:noWrap/>
            <w:hideMark/>
          </w:tcPr>
          <w:p w14:paraId="19F009E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Chomonque</w:t>
            </w:r>
          </w:p>
        </w:tc>
        <w:tc>
          <w:tcPr>
            <w:tcW w:w="1390" w:type="dxa"/>
            <w:noWrap/>
            <w:hideMark/>
          </w:tcPr>
          <w:p w14:paraId="28B8FFE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35</w:t>
            </w:r>
          </w:p>
        </w:tc>
      </w:tr>
      <w:tr w:rsidR="00BC054E" w:rsidRPr="00F76FF8" w14:paraId="30A5A196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76C993A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2C3F311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argentatum</w:t>
            </w:r>
          </w:p>
        </w:tc>
        <w:tc>
          <w:tcPr>
            <w:tcW w:w="2381" w:type="dxa"/>
            <w:noWrap/>
            <w:hideMark/>
          </w:tcPr>
          <w:p w14:paraId="0F4A41B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Guayule</w:t>
            </w:r>
          </w:p>
        </w:tc>
        <w:tc>
          <w:tcPr>
            <w:tcW w:w="1390" w:type="dxa"/>
            <w:noWrap/>
            <w:hideMark/>
          </w:tcPr>
          <w:p w14:paraId="2EC758C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519</w:t>
            </w:r>
          </w:p>
        </w:tc>
      </w:tr>
      <w:tr w:rsidR="00BC054E" w:rsidRPr="00F76FF8" w14:paraId="1EC4FDAA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5D34C26B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4C13754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incanum</w:t>
            </w:r>
          </w:p>
        </w:tc>
        <w:tc>
          <w:tcPr>
            <w:tcW w:w="2381" w:type="dxa"/>
            <w:noWrap/>
            <w:hideMark/>
          </w:tcPr>
          <w:p w14:paraId="2187595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Mariola</w:t>
            </w:r>
          </w:p>
        </w:tc>
        <w:tc>
          <w:tcPr>
            <w:tcW w:w="1390" w:type="dxa"/>
            <w:noWrap/>
            <w:hideMark/>
          </w:tcPr>
          <w:p w14:paraId="607C61E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5,986</w:t>
            </w:r>
          </w:p>
        </w:tc>
      </w:tr>
      <w:tr w:rsidR="00BC054E" w:rsidRPr="00F76FF8" w14:paraId="18BE1E36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6442A5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00182AD0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Salvia ballotiflora</w:t>
            </w:r>
          </w:p>
        </w:tc>
        <w:tc>
          <w:tcPr>
            <w:tcW w:w="2381" w:type="dxa"/>
            <w:noWrap/>
            <w:hideMark/>
          </w:tcPr>
          <w:p w14:paraId="3A2F28A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Mejorana</w:t>
            </w:r>
          </w:p>
        </w:tc>
        <w:tc>
          <w:tcPr>
            <w:tcW w:w="1390" w:type="dxa"/>
            <w:noWrap/>
            <w:hideMark/>
          </w:tcPr>
          <w:p w14:paraId="3E38811E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1,938</w:t>
            </w:r>
          </w:p>
        </w:tc>
      </w:tr>
      <w:tr w:rsidR="00BC054E" w:rsidRPr="00F76FF8" w14:paraId="2AF2705B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5099CDF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377E659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Senegalia berlandieri</w:t>
            </w:r>
          </w:p>
        </w:tc>
        <w:tc>
          <w:tcPr>
            <w:tcW w:w="2381" w:type="dxa"/>
            <w:noWrap/>
            <w:hideMark/>
          </w:tcPr>
          <w:p w14:paraId="070C90A0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Guajillo</w:t>
            </w:r>
          </w:p>
        </w:tc>
        <w:tc>
          <w:tcPr>
            <w:tcW w:w="1390" w:type="dxa"/>
            <w:noWrap/>
            <w:hideMark/>
          </w:tcPr>
          <w:p w14:paraId="08150F2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138</w:t>
            </w:r>
          </w:p>
        </w:tc>
      </w:tr>
      <w:tr w:rsidR="00BC054E" w:rsidRPr="00F76FF8" w14:paraId="7DE6906D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1CD273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2665CF0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Sidneya tenuifolia</w:t>
            </w:r>
          </w:p>
        </w:tc>
        <w:tc>
          <w:tcPr>
            <w:tcW w:w="2381" w:type="dxa"/>
            <w:noWrap/>
            <w:hideMark/>
          </w:tcPr>
          <w:p w14:paraId="2AC52BC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1390" w:type="dxa"/>
            <w:noWrap/>
            <w:hideMark/>
          </w:tcPr>
          <w:p w14:paraId="692CFCAE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2,214</w:t>
            </w:r>
          </w:p>
        </w:tc>
      </w:tr>
      <w:tr w:rsidR="00BC054E" w:rsidRPr="00F76FF8" w14:paraId="03AFBD42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13F910C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4EAC3F1E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Sphaeralcea ambigua</w:t>
            </w:r>
          </w:p>
        </w:tc>
        <w:tc>
          <w:tcPr>
            <w:tcW w:w="2381" w:type="dxa"/>
            <w:noWrap/>
            <w:hideMark/>
          </w:tcPr>
          <w:p w14:paraId="40FE3FD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Malva del desierto</w:t>
            </w:r>
          </w:p>
        </w:tc>
        <w:tc>
          <w:tcPr>
            <w:tcW w:w="1390" w:type="dxa"/>
            <w:noWrap/>
            <w:hideMark/>
          </w:tcPr>
          <w:p w14:paraId="74E4AC3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657</w:t>
            </w:r>
          </w:p>
        </w:tc>
      </w:tr>
      <w:tr w:rsidR="00BC054E" w:rsidRPr="00F76FF8" w14:paraId="671B6D8D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7FC497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749A644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Tecoma stans</w:t>
            </w:r>
          </w:p>
        </w:tc>
        <w:tc>
          <w:tcPr>
            <w:tcW w:w="2381" w:type="dxa"/>
            <w:noWrap/>
            <w:hideMark/>
          </w:tcPr>
          <w:p w14:paraId="62066ED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Tronadora</w:t>
            </w:r>
          </w:p>
        </w:tc>
        <w:tc>
          <w:tcPr>
            <w:tcW w:w="1390" w:type="dxa"/>
            <w:noWrap/>
            <w:hideMark/>
          </w:tcPr>
          <w:p w14:paraId="2BD6B64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311</w:t>
            </w:r>
          </w:p>
        </w:tc>
      </w:tr>
      <w:tr w:rsidR="00BC054E" w:rsidRPr="00F76FF8" w14:paraId="14A74686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246971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3006" w:type="dxa"/>
            <w:noWrap/>
            <w:hideMark/>
          </w:tcPr>
          <w:p w14:paraId="091DF65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Tiquilia greggii</w:t>
            </w:r>
          </w:p>
        </w:tc>
        <w:tc>
          <w:tcPr>
            <w:tcW w:w="2381" w:type="dxa"/>
            <w:noWrap/>
            <w:hideMark/>
          </w:tcPr>
          <w:p w14:paraId="5D7F2910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del cenizo</w:t>
            </w:r>
          </w:p>
        </w:tc>
        <w:tc>
          <w:tcPr>
            <w:tcW w:w="1390" w:type="dxa"/>
            <w:noWrap/>
            <w:hideMark/>
          </w:tcPr>
          <w:p w14:paraId="7257280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1,246</w:t>
            </w:r>
          </w:p>
        </w:tc>
      </w:tr>
      <w:tr w:rsidR="00BC054E" w:rsidRPr="00F76FF8" w14:paraId="48B3BEA8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noWrap/>
            <w:hideMark/>
          </w:tcPr>
          <w:p w14:paraId="449563DB" w14:textId="017F3A16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Total, Arbustivo</w:t>
            </w:r>
          </w:p>
        </w:tc>
        <w:tc>
          <w:tcPr>
            <w:tcW w:w="2381" w:type="dxa"/>
            <w:noWrap/>
            <w:hideMark/>
          </w:tcPr>
          <w:p w14:paraId="3224B1A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390" w:type="dxa"/>
            <w:noWrap/>
            <w:hideMark/>
          </w:tcPr>
          <w:p w14:paraId="44C15A58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29,515</w:t>
            </w:r>
          </w:p>
        </w:tc>
      </w:tr>
      <w:tr w:rsidR="00BC054E" w:rsidRPr="00F76FF8" w14:paraId="1E8CC617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2A600F5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006" w:type="dxa"/>
            <w:noWrap/>
            <w:hideMark/>
          </w:tcPr>
          <w:p w14:paraId="257F8D40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Aristida adscensionis</w:t>
            </w:r>
          </w:p>
        </w:tc>
        <w:tc>
          <w:tcPr>
            <w:tcW w:w="2381" w:type="dxa"/>
            <w:noWrap/>
            <w:hideMark/>
          </w:tcPr>
          <w:p w14:paraId="295A865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tres barbas</w:t>
            </w:r>
          </w:p>
        </w:tc>
        <w:tc>
          <w:tcPr>
            <w:tcW w:w="1390" w:type="dxa"/>
            <w:noWrap/>
            <w:hideMark/>
          </w:tcPr>
          <w:p w14:paraId="10E0E3B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17,300</w:t>
            </w:r>
          </w:p>
        </w:tc>
      </w:tr>
      <w:tr w:rsidR="00BC054E" w:rsidRPr="00F76FF8" w14:paraId="172AE5D9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9981555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006" w:type="dxa"/>
            <w:noWrap/>
            <w:hideMark/>
          </w:tcPr>
          <w:p w14:paraId="7A77217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Bouteloua curtipendula </w:t>
            </w:r>
          </w:p>
        </w:tc>
        <w:tc>
          <w:tcPr>
            <w:tcW w:w="2381" w:type="dxa"/>
            <w:noWrap/>
            <w:hideMark/>
          </w:tcPr>
          <w:p w14:paraId="474BA5E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banderita</w:t>
            </w:r>
          </w:p>
        </w:tc>
        <w:tc>
          <w:tcPr>
            <w:tcW w:w="1390" w:type="dxa"/>
            <w:noWrap/>
            <w:hideMark/>
          </w:tcPr>
          <w:p w14:paraId="3C294AE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17,300</w:t>
            </w:r>
          </w:p>
        </w:tc>
      </w:tr>
      <w:tr w:rsidR="00BC054E" w:rsidRPr="00F76FF8" w14:paraId="684E3557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63C0613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006" w:type="dxa"/>
            <w:noWrap/>
            <w:hideMark/>
          </w:tcPr>
          <w:p w14:paraId="665E5B5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Bouteloua gracilis</w:t>
            </w:r>
          </w:p>
        </w:tc>
        <w:tc>
          <w:tcPr>
            <w:tcW w:w="2381" w:type="dxa"/>
            <w:noWrap/>
            <w:hideMark/>
          </w:tcPr>
          <w:p w14:paraId="4CE2E2B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Zacate Navajita </w:t>
            </w:r>
          </w:p>
        </w:tc>
        <w:tc>
          <w:tcPr>
            <w:tcW w:w="1390" w:type="dxa"/>
            <w:noWrap/>
            <w:hideMark/>
          </w:tcPr>
          <w:p w14:paraId="37202C3F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25,950</w:t>
            </w:r>
          </w:p>
        </w:tc>
      </w:tr>
      <w:tr w:rsidR="00BC054E" w:rsidRPr="00F76FF8" w14:paraId="198364E9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B613D4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3006" w:type="dxa"/>
            <w:noWrap/>
            <w:hideMark/>
          </w:tcPr>
          <w:p w14:paraId="7C777047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Lycurus phleoides</w:t>
            </w:r>
          </w:p>
        </w:tc>
        <w:tc>
          <w:tcPr>
            <w:tcW w:w="2381" w:type="dxa"/>
            <w:noWrap/>
            <w:hideMark/>
          </w:tcPr>
          <w:p w14:paraId="0D1B3E3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lobero</w:t>
            </w:r>
          </w:p>
        </w:tc>
        <w:tc>
          <w:tcPr>
            <w:tcW w:w="1390" w:type="dxa"/>
            <w:noWrap/>
            <w:hideMark/>
          </w:tcPr>
          <w:p w14:paraId="692DB4F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25,950</w:t>
            </w:r>
          </w:p>
        </w:tc>
      </w:tr>
      <w:tr w:rsidR="00BC054E" w:rsidRPr="00F76FF8" w14:paraId="5FC831B3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60C2EC9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Gramíneo</w:t>
            </w:r>
          </w:p>
        </w:tc>
        <w:tc>
          <w:tcPr>
            <w:tcW w:w="3006" w:type="dxa"/>
            <w:noWrap/>
            <w:hideMark/>
          </w:tcPr>
          <w:p w14:paraId="30FAAA8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Setaria leucopila</w:t>
            </w:r>
          </w:p>
        </w:tc>
        <w:tc>
          <w:tcPr>
            <w:tcW w:w="2381" w:type="dxa"/>
            <w:noWrap/>
            <w:hideMark/>
          </w:tcPr>
          <w:p w14:paraId="1B6BEE4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tempranero</w:t>
            </w:r>
          </w:p>
        </w:tc>
        <w:tc>
          <w:tcPr>
            <w:tcW w:w="1390" w:type="dxa"/>
            <w:noWrap/>
            <w:hideMark/>
          </w:tcPr>
          <w:p w14:paraId="16A1FF34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34,600</w:t>
            </w:r>
          </w:p>
        </w:tc>
      </w:tr>
      <w:tr w:rsidR="00BC054E" w:rsidRPr="00F76FF8" w14:paraId="35229A60" w14:textId="77777777" w:rsidTr="00F7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noWrap/>
            <w:hideMark/>
          </w:tcPr>
          <w:p w14:paraId="6DB151D7" w14:textId="4FBF61B1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Total, Gramíneo</w:t>
            </w:r>
          </w:p>
        </w:tc>
        <w:tc>
          <w:tcPr>
            <w:tcW w:w="2381" w:type="dxa"/>
            <w:noWrap/>
            <w:hideMark/>
          </w:tcPr>
          <w:p w14:paraId="469D9EA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390" w:type="dxa"/>
            <w:noWrap/>
            <w:hideMark/>
          </w:tcPr>
          <w:p w14:paraId="27DBC508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121,100</w:t>
            </w:r>
          </w:p>
        </w:tc>
      </w:tr>
      <w:tr w:rsidR="00BC054E" w:rsidRPr="00F76FF8" w14:paraId="77188009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B891FE2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2698CDC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Aphanostephus ramosissimus</w:t>
            </w:r>
          </w:p>
        </w:tc>
        <w:tc>
          <w:tcPr>
            <w:tcW w:w="2381" w:type="dxa"/>
            <w:noWrap/>
            <w:hideMark/>
          </w:tcPr>
          <w:p w14:paraId="4F1A6F3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Manzanilla</w:t>
            </w:r>
          </w:p>
        </w:tc>
        <w:tc>
          <w:tcPr>
            <w:tcW w:w="1390" w:type="dxa"/>
            <w:noWrap/>
            <w:hideMark/>
          </w:tcPr>
          <w:p w14:paraId="4429150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8,650</w:t>
            </w:r>
          </w:p>
        </w:tc>
      </w:tr>
      <w:tr w:rsidR="00BC054E" w:rsidRPr="00F76FF8" w14:paraId="55661E32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1F4D8F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2933A989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Astrolepis cochisensis</w:t>
            </w:r>
          </w:p>
        </w:tc>
        <w:tc>
          <w:tcPr>
            <w:tcW w:w="2381" w:type="dxa"/>
            <w:noWrap/>
            <w:hideMark/>
          </w:tcPr>
          <w:p w14:paraId="3DFBBCA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Helecho</w:t>
            </w:r>
          </w:p>
        </w:tc>
        <w:tc>
          <w:tcPr>
            <w:tcW w:w="1390" w:type="dxa"/>
            <w:noWrap/>
            <w:hideMark/>
          </w:tcPr>
          <w:p w14:paraId="7D80E88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25,950</w:t>
            </w:r>
          </w:p>
        </w:tc>
      </w:tr>
      <w:tr w:rsidR="00BC054E" w:rsidRPr="00F76FF8" w14:paraId="0D400C39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9A14E3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4C41621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Giliastrum stewartii</w:t>
            </w:r>
          </w:p>
        </w:tc>
        <w:tc>
          <w:tcPr>
            <w:tcW w:w="2381" w:type="dxa"/>
            <w:noWrap/>
            <w:hideMark/>
          </w:tcPr>
          <w:p w14:paraId="035D510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Margaritas</w:t>
            </w:r>
          </w:p>
        </w:tc>
        <w:tc>
          <w:tcPr>
            <w:tcW w:w="1390" w:type="dxa"/>
            <w:noWrap/>
            <w:hideMark/>
          </w:tcPr>
          <w:p w14:paraId="2DFAE56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43,250</w:t>
            </w:r>
          </w:p>
        </w:tc>
      </w:tr>
      <w:tr w:rsidR="00BC054E" w:rsidRPr="00F76FF8" w14:paraId="723023BE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6D218BB8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3AFA07B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Hebecarpa macradenia</w:t>
            </w:r>
          </w:p>
        </w:tc>
        <w:tc>
          <w:tcPr>
            <w:tcW w:w="2381" w:type="dxa"/>
            <w:noWrap/>
            <w:hideMark/>
          </w:tcPr>
          <w:p w14:paraId="250679F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del burro</w:t>
            </w:r>
          </w:p>
        </w:tc>
        <w:tc>
          <w:tcPr>
            <w:tcW w:w="1390" w:type="dxa"/>
            <w:noWrap/>
            <w:hideMark/>
          </w:tcPr>
          <w:p w14:paraId="04815F4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17,300</w:t>
            </w:r>
          </w:p>
        </w:tc>
      </w:tr>
      <w:tr w:rsidR="00BC054E" w:rsidRPr="00F76FF8" w14:paraId="6E506B03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BD815C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6BC8408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Lepidium virginicum</w:t>
            </w:r>
          </w:p>
        </w:tc>
        <w:tc>
          <w:tcPr>
            <w:tcW w:w="2381" w:type="dxa"/>
            <w:noWrap/>
            <w:hideMark/>
          </w:tcPr>
          <w:p w14:paraId="7C60F8B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Lentejilla</w:t>
            </w:r>
          </w:p>
        </w:tc>
        <w:tc>
          <w:tcPr>
            <w:tcW w:w="1390" w:type="dxa"/>
            <w:noWrap/>
            <w:hideMark/>
          </w:tcPr>
          <w:p w14:paraId="2F33B91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25,950</w:t>
            </w:r>
          </w:p>
        </w:tc>
      </w:tr>
      <w:tr w:rsidR="00BC054E" w:rsidRPr="00F76FF8" w14:paraId="6F1B8C64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E26531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3F4F77A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Picradeniopsis absinthifolia</w:t>
            </w:r>
          </w:p>
        </w:tc>
        <w:tc>
          <w:tcPr>
            <w:tcW w:w="2381" w:type="dxa"/>
            <w:noWrap/>
            <w:hideMark/>
          </w:tcPr>
          <w:p w14:paraId="66ADD54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Aceitilla amarilla</w:t>
            </w:r>
          </w:p>
        </w:tc>
        <w:tc>
          <w:tcPr>
            <w:tcW w:w="1390" w:type="dxa"/>
            <w:noWrap/>
            <w:hideMark/>
          </w:tcPr>
          <w:p w14:paraId="35DCB51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8,650</w:t>
            </w:r>
          </w:p>
        </w:tc>
      </w:tr>
      <w:tr w:rsidR="00BC054E" w:rsidRPr="00F76FF8" w14:paraId="5AA1F066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EE5C72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2015C92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Selaginella lepidophylla</w:t>
            </w:r>
          </w:p>
        </w:tc>
        <w:tc>
          <w:tcPr>
            <w:tcW w:w="2381" w:type="dxa"/>
            <w:noWrap/>
            <w:hideMark/>
          </w:tcPr>
          <w:p w14:paraId="7ED2E0E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Doradilla</w:t>
            </w:r>
          </w:p>
        </w:tc>
        <w:tc>
          <w:tcPr>
            <w:tcW w:w="1390" w:type="dxa"/>
            <w:noWrap/>
            <w:hideMark/>
          </w:tcPr>
          <w:p w14:paraId="7B0A711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60,550</w:t>
            </w:r>
          </w:p>
        </w:tc>
      </w:tr>
      <w:tr w:rsidR="00BC054E" w:rsidRPr="00F76FF8" w14:paraId="50F48102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1905FEF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6ABD165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aurea</w:t>
            </w:r>
          </w:p>
        </w:tc>
        <w:tc>
          <w:tcPr>
            <w:tcW w:w="2381" w:type="dxa"/>
            <w:noWrap/>
            <w:hideMark/>
          </w:tcPr>
          <w:p w14:paraId="730FACA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1390" w:type="dxa"/>
            <w:noWrap/>
            <w:hideMark/>
          </w:tcPr>
          <w:p w14:paraId="3B5F455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69,200</w:t>
            </w:r>
          </w:p>
        </w:tc>
      </w:tr>
      <w:tr w:rsidR="00BC054E" w:rsidRPr="00F76FF8" w14:paraId="1B97471B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F061878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3006" w:type="dxa"/>
            <w:noWrap/>
            <w:hideMark/>
          </w:tcPr>
          <w:p w14:paraId="37E59F44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pentachaeta</w:t>
            </w:r>
          </w:p>
        </w:tc>
        <w:tc>
          <w:tcPr>
            <w:tcW w:w="2381" w:type="dxa"/>
            <w:noWrap/>
            <w:hideMark/>
          </w:tcPr>
          <w:p w14:paraId="7F1BCE37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1390" w:type="dxa"/>
            <w:noWrap/>
            <w:hideMark/>
          </w:tcPr>
          <w:p w14:paraId="68C2FE0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34,600</w:t>
            </w:r>
          </w:p>
        </w:tc>
      </w:tr>
      <w:tr w:rsidR="00BC054E" w:rsidRPr="00F76FF8" w14:paraId="50194606" w14:textId="77777777" w:rsidTr="00BB6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noWrap/>
            <w:hideMark/>
          </w:tcPr>
          <w:p w14:paraId="3E880664" w14:textId="6BBF75E8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Total, Herbáceo</w:t>
            </w:r>
          </w:p>
        </w:tc>
        <w:tc>
          <w:tcPr>
            <w:tcW w:w="2381" w:type="dxa"/>
            <w:noWrap/>
            <w:hideMark/>
          </w:tcPr>
          <w:p w14:paraId="0369FD0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390" w:type="dxa"/>
            <w:noWrap/>
            <w:hideMark/>
          </w:tcPr>
          <w:p w14:paraId="141DA395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294,100</w:t>
            </w:r>
          </w:p>
        </w:tc>
      </w:tr>
      <w:tr w:rsidR="00BC054E" w:rsidRPr="00F76FF8" w14:paraId="769A9E3C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4A0252D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3EBF16C0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Agave lechuguilla </w:t>
            </w:r>
          </w:p>
        </w:tc>
        <w:tc>
          <w:tcPr>
            <w:tcW w:w="2381" w:type="dxa"/>
            <w:noWrap/>
            <w:hideMark/>
          </w:tcPr>
          <w:p w14:paraId="43D890B4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Lechuguilla</w:t>
            </w:r>
          </w:p>
        </w:tc>
        <w:tc>
          <w:tcPr>
            <w:tcW w:w="1390" w:type="dxa"/>
            <w:noWrap/>
            <w:hideMark/>
          </w:tcPr>
          <w:p w14:paraId="663411C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13,529</w:t>
            </w:r>
          </w:p>
        </w:tc>
      </w:tr>
      <w:tr w:rsidR="00BC054E" w:rsidRPr="00F76FF8" w14:paraId="4F4E8505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4B564AD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5DE4048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scabra</w:t>
            </w:r>
          </w:p>
        </w:tc>
        <w:tc>
          <w:tcPr>
            <w:tcW w:w="2381" w:type="dxa"/>
            <w:noWrap/>
            <w:hideMark/>
          </w:tcPr>
          <w:p w14:paraId="0F8DC9E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Maguey de monte</w:t>
            </w:r>
          </w:p>
        </w:tc>
        <w:tc>
          <w:tcPr>
            <w:tcW w:w="1390" w:type="dxa"/>
            <w:noWrap/>
            <w:hideMark/>
          </w:tcPr>
          <w:p w14:paraId="4D87016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1,868</w:t>
            </w:r>
          </w:p>
        </w:tc>
      </w:tr>
      <w:tr w:rsidR="00BC054E" w:rsidRPr="00F76FF8" w14:paraId="5CCA58F4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251E32A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6A848DA2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striata</w:t>
            </w:r>
          </w:p>
        </w:tc>
        <w:tc>
          <w:tcPr>
            <w:tcW w:w="2381" w:type="dxa"/>
            <w:noWrap/>
            <w:hideMark/>
          </w:tcPr>
          <w:p w14:paraId="7A3A75B6" w14:textId="32B09ACA" w:rsidR="00BC054E" w:rsidRPr="00F76FF8" w:rsidRDefault="00F27CB8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Espadín</w:t>
            </w:r>
          </w:p>
        </w:tc>
        <w:tc>
          <w:tcPr>
            <w:tcW w:w="1390" w:type="dxa"/>
            <w:noWrap/>
            <w:hideMark/>
          </w:tcPr>
          <w:p w14:paraId="2FC2BC9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865</w:t>
            </w:r>
          </w:p>
        </w:tc>
      </w:tr>
      <w:tr w:rsidR="00BC054E" w:rsidRPr="00F76FF8" w14:paraId="3CCDC92B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59C36FE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39A8633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Ariocarpus retusus</w:t>
            </w:r>
          </w:p>
        </w:tc>
        <w:tc>
          <w:tcPr>
            <w:tcW w:w="2381" w:type="dxa"/>
            <w:noWrap/>
            <w:hideMark/>
          </w:tcPr>
          <w:p w14:paraId="0BF2B8E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Chautle</w:t>
            </w:r>
          </w:p>
        </w:tc>
        <w:tc>
          <w:tcPr>
            <w:tcW w:w="1390" w:type="dxa"/>
            <w:noWrap/>
            <w:hideMark/>
          </w:tcPr>
          <w:p w14:paraId="79AB544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761</w:t>
            </w:r>
          </w:p>
        </w:tc>
      </w:tr>
      <w:tr w:rsidR="00BC054E" w:rsidRPr="00F76FF8" w14:paraId="1F7BFA72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3DAB3D4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6D5AB1A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Dasylirion cedrosanum</w:t>
            </w:r>
          </w:p>
        </w:tc>
        <w:tc>
          <w:tcPr>
            <w:tcW w:w="2381" w:type="dxa"/>
            <w:noWrap/>
            <w:hideMark/>
          </w:tcPr>
          <w:p w14:paraId="4B5DF38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Sotol</w:t>
            </w:r>
          </w:p>
        </w:tc>
        <w:tc>
          <w:tcPr>
            <w:tcW w:w="1390" w:type="dxa"/>
            <w:noWrap/>
            <w:hideMark/>
          </w:tcPr>
          <w:p w14:paraId="6E53CA12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2,318</w:t>
            </w:r>
          </w:p>
        </w:tc>
      </w:tr>
      <w:tr w:rsidR="00BC054E" w:rsidRPr="00F76FF8" w14:paraId="11F1C887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2439C16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26C7EC6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pectinatus</w:t>
            </w:r>
          </w:p>
        </w:tc>
        <w:tc>
          <w:tcPr>
            <w:tcW w:w="2381" w:type="dxa"/>
            <w:noWrap/>
            <w:hideMark/>
          </w:tcPr>
          <w:p w14:paraId="5EC61C4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peine</w:t>
            </w:r>
          </w:p>
        </w:tc>
        <w:tc>
          <w:tcPr>
            <w:tcW w:w="1390" w:type="dxa"/>
            <w:noWrap/>
            <w:hideMark/>
          </w:tcPr>
          <w:p w14:paraId="7138250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35</w:t>
            </w:r>
          </w:p>
        </w:tc>
      </w:tr>
      <w:tr w:rsidR="00BC054E" w:rsidRPr="00F76FF8" w14:paraId="0E614ED4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3A69912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294AF99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reichenbachii</w:t>
            </w:r>
          </w:p>
        </w:tc>
        <w:tc>
          <w:tcPr>
            <w:tcW w:w="2381" w:type="dxa"/>
            <w:noWrap/>
            <w:hideMark/>
          </w:tcPr>
          <w:p w14:paraId="3C55FC9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de colores</w:t>
            </w:r>
          </w:p>
        </w:tc>
        <w:tc>
          <w:tcPr>
            <w:tcW w:w="1390" w:type="dxa"/>
            <w:noWrap/>
            <w:hideMark/>
          </w:tcPr>
          <w:p w14:paraId="49C7BB1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69</w:t>
            </w:r>
          </w:p>
        </w:tc>
      </w:tr>
      <w:tr w:rsidR="00BC054E" w:rsidRPr="00F76FF8" w14:paraId="1B7CF3C9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619DCF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693E507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stramineus</w:t>
            </w:r>
          </w:p>
        </w:tc>
        <w:tc>
          <w:tcPr>
            <w:tcW w:w="2381" w:type="dxa"/>
            <w:noWrap/>
            <w:hideMark/>
          </w:tcPr>
          <w:p w14:paraId="16A288B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sanjuanero</w:t>
            </w:r>
          </w:p>
        </w:tc>
        <w:tc>
          <w:tcPr>
            <w:tcW w:w="1390" w:type="dxa"/>
            <w:noWrap/>
            <w:hideMark/>
          </w:tcPr>
          <w:p w14:paraId="74632B3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1,868</w:t>
            </w:r>
          </w:p>
        </w:tc>
      </w:tr>
      <w:tr w:rsidR="00BC054E" w:rsidRPr="00F76FF8" w14:paraId="0FF4FFD4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3A1189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7639705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Ferocactus pilosus</w:t>
            </w:r>
          </w:p>
        </w:tc>
        <w:tc>
          <w:tcPr>
            <w:tcW w:w="2381" w:type="dxa"/>
            <w:noWrap/>
            <w:hideMark/>
          </w:tcPr>
          <w:p w14:paraId="14985DE7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barril</w:t>
            </w:r>
          </w:p>
        </w:tc>
        <w:tc>
          <w:tcPr>
            <w:tcW w:w="1390" w:type="dxa"/>
            <w:noWrap/>
            <w:hideMark/>
          </w:tcPr>
          <w:p w14:paraId="345730B9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104</w:t>
            </w:r>
          </w:p>
        </w:tc>
      </w:tr>
      <w:tr w:rsidR="00BC054E" w:rsidRPr="00F76FF8" w14:paraId="06675A24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5071A98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3C9403F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Hamatocactus hamatacanthus</w:t>
            </w:r>
          </w:p>
        </w:tc>
        <w:tc>
          <w:tcPr>
            <w:tcW w:w="2381" w:type="dxa"/>
            <w:noWrap/>
            <w:hideMark/>
          </w:tcPr>
          <w:p w14:paraId="156A321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Costillon</w:t>
            </w:r>
          </w:p>
        </w:tc>
        <w:tc>
          <w:tcPr>
            <w:tcW w:w="1390" w:type="dxa"/>
            <w:noWrap/>
            <w:hideMark/>
          </w:tcPr>
          <w:p w14:paraId="261172A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208</w:t>
            </w:r>
          </w:p>
        </w:tc>
      </w:tr>
      <w:tr w:rsidR="00BC054E" w:rsidRPr="00F76FF8" w14:paraId="4785FB7F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5F9CDC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1B5815B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Hechtia glomerata</w:t>
            </w:r>
          </w:p>
        </w:tc>
        <w:tc>
          <w:tcPr>
            <w:tcW w:w="2381" w:type="dxa"/>
            <w:noWrap/>
            <w:hideMark/>
          </w:tcPr>
          <w:p w14:paraId="1D4535A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Guapilla</w:t>
            </w:r>
          </w:p>
        </w:tc>
        <w:tc>
          <w:tcPr>
            <w:tcW w:w="1390" w:type="dxa"/>
            <w:noWrap/>
            <w:hideMark/>
          </w:tcPr>
          <w:p w14:paraId="03289919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6,955</w:t>
            </w:r>
          </w:p>
        </w:tc>
      </w:tr>
      <w:tr w:rsidR="00BC054E" w:rsidRPr="00F76FF8" w14:paraId="4EAA7C98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A0DFF7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060D8DC3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Lophophora williamsii</w:t>
            </w:r>
          </w:p>
        </w:tc>
        <w:tc>
          <w:tcPr>
            <w:tcW w:w="2381" w:type="dxa"/>
            <w:noWrap/>
            <w:hideMark/>
          </w:tcPr>
          <w:p w14:paraId="5104211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Peyote</w:t>
            </w:r>
          </w:p>
        </w:tc>
        <w:tc>
          <w:tcPr>
            <w:tcW w:w="1390" w:type="dxa"/>
            <w:noWrap/>
            <w:hideMark/>
          </w:tcPr>
          <w:p w14:paraId="26776D5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830</w:t>
            </w:r>
          </w:p>
        </w:tc>
      </w:tr>
      <w:tr w:rsidR="00BC054E" w:rsidRPr="00F76FF8" w14:paraId="6B23D23F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D7AB2D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672B402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chionocephala</w:t>
            </w:r>
          </w:p>
        </w:tc>
        <w:tc>
          <w:tcPr>
            <w:tcW w:w="2381" w:type="dxa"/>
            <w:noWrap/>
            <w:hideMark/>
          </w:tcPr>
          <w:p w14:paraId="01495A50" w14:textId="2908292E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de cabeza blanca</w:t>
            </w:r>
          </w:p>
        </w:tc>
        <w:tc>
          <w:tcPr>
            <w:tcW w:w="1390" w:type="dxa"/>
            <w:noWrap/>
            <w:hideMark/>
          </w:tcPr>
          <w:p w14:paraId="761A546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934</w:t>
            </w:r>
          </w:p>
        </w:tc>
      </w:tr>
      <w:tr w:rsidR="00BC054E" w:rsidRPr="00F76FF8" w14:paraId="7685A0EC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5845AB8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03D14E0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pottsii</w:t>
            </w:r>
          </w:p>
        </w:tc>
        <w:tc>
          <w:tcPr>
            <w:tcW w:w="2381" w:type="dxa"/>
            <w:noWrap/>
            <w:hideMark/>
          </w:tcPr>
          <w:p w14:paraId="0FAA438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chilitos</w:t>
            </w:r>
          </w:p>
        </w:tc>
        <w:tc>
          <w:tcPr>
            <w:tcW w:w="1390" w:type="dxa"/>
            <w:noWrap/>
            <w:hideMark/>
          </w:tcPr>
          <w:p w14:paraId="11EE1AC5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1,938</w:t>
            </w:r>
          </w:p>
        </w:tc>
      </w:tr>
      <w:tr w:rsidR="00BC054E" w:rsidRPr="00F76FF8" w14:paraId="10D6D3EA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F7B882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4122205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Neolloydia conoidea</w:t>
            </w:r>
          </w:p>
        </w:tc>
        <w:tc>
          <w:tcPr>
            <w:tcW w:w="2381" w:type="dxa"/>
            <w:noWrap/>
            <w:hideMark/>
          </w:tcPr>
          <w:p w14:paraId="553FBF6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conica</w:t>
            </w:r>
          </w:p>
        </w:tc>
        <w:tc>
          <w:tcPr>
            <w:tcW w:w="1390" w:type="dxa"/>
            <w:noWrap/>
            <w:hideMark/>
          </w:tcPr>
          <w:p w14:paraId="099E16A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796</w:t>
            </w:r>
          </w:p>
        </w:tc>
      </w:tr>
      <w:tr w:rsidR="00BC054E" w:rsidRPr="00F76FF8" w14:paraId="7DB28650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C8C7F0B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54F283F7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microdasys</w:t>
            </w:r>
          </w:p>
        </w:tc>
        <w:tc>
          <w:tcPr>
            <w:tcW w:w="2381" w:type="dxa"/>
            <w:noWrap/>
            <w:hideMark/>
          </w:tcPr>
          <w:p w14:paraId="76BD72B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Nopal cegador</w:t>
            </w:r>
          </w:p>
        </w:tc>
        <w:tc>
          <w:tcPr>
            <w:tcW w:w="1390" w:type="dxa"/>
            <w:noWrap/>
            <w:hideMark/>
          </w:tcPr>
          <w:p w14:paraId="5CE5F9F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277</w:t>
            </w:r>
          </w:p>
        </w:tc>
      </w:tr>
      <w:tr w:rsidR="00BC054E" w:rsidRPr="00F76FF8" w14:paraId="2D522B36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4D79D4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1EB89990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stenopetala</w:t>
            </w:r>
          </w:p>
        </w:tc>
        <w:tc>
          <w:tcPr>
            <w:tcW w:w="2381" w:type="dxa"/>
            <w:noWrap/>
            <w:hideMark/>
          </w:tcPr>
          <w:p w14:paraId="2AE7DFB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Arrastradillo</w:t>
            </w:r>
          </w:p>
        </w:tc>
        <w:tc>
          <w:tcPr>
            <w:tcW w:w="1390" w:type="dxa"/>
            <w:noWrap/>
            <w:hideMark/>
          </w:tcPr>
          <w:p w14:paraId="1C7E1E0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242</w:t>
            </w:r>
          </w:p>
        </w:tc>
      </w:tr>
      <w:tr w:rsidR="00BC054E" w:rsidRPr="00F76FF8" w14:paraId="1A7AF7FB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450937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6235A500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macdowellii</w:t>
            </w:r>
          </w:p>
        </w:tc>
        <w:tc>
          <w:tcPr>
            <w:tcW w:w="2381" w:type="dxa"/>
            <w:noWrap/>
            <w:hideMark/>
          </w:tcPr>
          <w:p w14:paraId="3F07E55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pezón</w:t>
            </w:r>
          </w:p>
        </w:tc>
        <w:tc>
          <w:tcPr>
            <w:tcW w:w="1390" w:type="dxa"/>
            <w:noWrap/>
            <w:hideMark/>
          </w:tcPr>
          <w:p w14:paraId="2CF6FDFF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1,453</w:t>
            </w:r>
          </w:p>
        </w:tc>
      </w:tr>
      <w:tr w:rsidR="00BC054E" w:rsidRPr="00F76FF8" w14:paraId="019FB2B8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A88119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3006" w:type="dxa"/>
            <w:noWrap/>
            <w:hideMark/>
          </w:tcPr>
          <w:p w14:paraId="511739D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rinconensis</w:t>
            </w:r>
          </w:p>
        </w:tc>
        <w:tc>
          <w:tcPr>
            <w:tcW w:w="2381" w:type="dxa"/>
            <w:noWrap/>
            <w:hideMark/>
          </w:tcPr>
          <w:p w14:paraId="03132702" w14:textId="33F0178D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Biznaga de </w:t>
            </w:r>
            <w:r w:rsidR="00F27CB8"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pezón</w:t>
            </w:r>
          </w:p>
        </w:tc>
        <w:tc>
          <w:tcPr>
            <w:tcW w:w="1390" w:type="dxa"/>
            <w:noWrap/>
            <w:hideMark/>
          </w:tcPr>
          <w:p w14:paraId="10CC1DC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692</w:t>
            </w:r>
          </w:p>
        </w:tc>
      </w:tr>
      <w:tr w:rsidR="00BC054E" w:rsidRPr="00F76FF8" w14:paraId="6056B44D" w14:textId="77777777" w:rsidTr="00AE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noWrap/>
            <w:hideMark/>
          </w:tcPr>
          <w:p w14:paraId="6CDD179E" w14:textId="34879DED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Total, Suculentas</w:t>
            </w:r>
          </w:p>
        </w:tc>
        <w:tc>
          <w:tcPr>
            <w:tcW w:w="2381" w:type="dxa"/>
            <w:noWrap/>
            <w:hideMark/>
          </w:tcPr>
          <w:p w14:paraId="78DFF0F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390" w:type="dxa"/>
            <w:noWrap/>
            <w:hideMark/>
          </w:tcPr>
          <w:p w14:paraId="422D565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35742</w:t>
            </w:r>
          </w:p>
        </w:tc>
      </w:tr>
      <w:tr w:rsidR="00BC054E" w:rsidRPr="00BC054E" w14:paraId="385B4E0F" w14:textId="77777777" w:rsidTr="00E277C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noWrap/>
            <w:hideMark/>
          </w:tcPr>
          <w:p w14:paraId="094EB316" w14:textId="461EE45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Total, general</w:t>
            </w:r>
          </w:p>
        </w:tc>
        <w:tc>
          <w:tcPr>
            <w:tcW w:w="2381" w:type="dxa"/>
            <w:noWrap/>
            <w:hideMark/>
          </w:tcPr>
          <w:p w14:paraId="2B39005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390" w:type="dxa"/>
            <w:noWrap/>
            <w:hideMark/>
          </w:tcPr>
          <w:p w14:paraId="44CE45DF" w14:textId="77777777" w:rsidR="00BC054E" w:rsidRPr="00BC054E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480457</w:t>
            </w:r>
          </w:p>
        </w:tc>
      </w:tr>
    </w:tbl>
    <w:p w14:paraId="6D061645" w14:textId="6C04D08B" w:rsidR="005E67F0" w:rsidRDefault="005E67F0" w:rsidP="005E67F0">
      <w:pPr>
        <w:pStyle w:val="TABLAS"/>
        <w:numPr>
          <w:ilvl w:val="0"/>
          <w:numId w:val="0"/>
        </w:numPr>
        <w:ind w:left="737"/>
        <w:jc w:val="left"/>
      </w:pPr>
    </w:p>
    <w:p w14:paraId="5C27DBF7" w14:textId="44E1DA10" w:rsidR="00727CCC" w:rsidRPr="00C02500" w:rsidRDefault="006C2DE2" w:rsidP="00C02500">
      <w:pPr>
        <w:pStyle w:val="Ttulo3"/>
      </w:pPr>
      <w:bookmarkStart w:id="32" w:name="_Toc525555797"/>
      <w:bookmarkStart w:id="33" w:name="_Toc530569829"/>
      <w:bookmarkStart w:id="34" w:name="_Toc166766817"/>
      <w:r w:rsidRPr="00C02500">
        <w:lastRenderedPageBreak/>
        <w:t>V</w:t>
      </w:r>
      <w:r w:rsidR="00931761" w:rsidRPr="00C02500">
        <w:t>I</w:t>
      </w:r>
      <w:r w:rsidR="00D302FF" w:rsidRPr="00C02500">
        <w:t>II</w:t>
      </w:r>
      <w:r w:rsidR="00F40068" w:rsidRPr="00C02500">
        <w:t>.</w:t>
      </w:r>
      <w:r w:rsidR="00C02500" w:rsidRPr="00C02500">
        <w:t>2.2</w:t>
      </w:r>
      <w:r w:rsidRPr="00C02500">
        <w:t>.- Estimación de existencias volumétricas</w:t>
      </w:r>
      <w:bookmarkEnd w:id="32"/>
      <w:bookmarkEnd w:id="33"/>
      <w:r w:rsidR="00516EBB" w:rsidRPr="00C02500">
        <w:t xml:space="preserve"> </w:t>
      </w:r>
      <w:r w:rsidR="0072444F" w:rsidRPr="00C02500">
        <w:t xml:space="preserve">en la </w:t>
      </w:r>
      <w:r w:rsidR="0072444F" w:rsidRPr="00F76FF8">
        <w:rPr>
          <w:highlight w:val="yellow"/>
        </w:rPr>
        <w:t>Vegetación Desértico Rosetófilo</w:t>
      </w:r>
      <w:bookmarkEnd w:id="34"/>
    </w:p>
    <w:p w14:paraId="002E6F20" w14:textId="77777777" w:rsidR="006C2DE2" w:rsidRPr="0039686F" w:rsidRDefault="006C2DE2" w:rsidP="00C15618">
      <w:pPr>
        <w:spacing w:line="276" w:lineRule="auto"/>
        <w:jc w:val="both"/>
        <w:rPr>
          <w:rFonts w:ascii="Arial" w:eastAsia="Times New Roman" w:hAnsi="Arial"/>
          <w:sz w:val="24"/>
          <w:szCs w:val="24"/>
        </w:rPr>
      </w:pPr>
    </w:p>
    <w:p w14:paraId="1069C152" w14:textId="6CBD22A2" w:rsidR="00727CCC" w:rsidRPr="0039686F" w:rsidRDefault="00727CCC" w:rsidP="00C15618">
      <w:pPr>
        <w:spacing w:line="276" w:lineRule="auto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Par la obtención de volúmenes en especies </w:t>
      </w:r>
      <w:r w:rsidR="006C2DE2">
        <w:rPr>
          <w:rFonts w:ascii="Arial" w:eastAsia="Times New Roman" w:hAnsi="Arial"/>
          <w:sz w:val="24"/>
          <w:szCs w:val="24"/>
        </w:rPr>
        <w:t>arbóreas en el ecosistemas árido y semiárido las cuales no presenta un fuste definido, para obtener el volumen del</w:t>
      </w:r>
      <w:r w:rsidR="00F81988">
        <w:rPr>
          <w:rFonts w:ascii="Arial" w:eastAsia="Times New Roman" w:hAnsi="Arial"/>
          <w:sz w:val="24"/>
          <w:szCs w:val="24"/>
        </w:rPr>
        <w:t xml:space="preserve"> estrato de las arbóreas se midió la rama principal de </w:t>
      </w:r>
      <w:r w:rsidR="006C2DE2">
        <w:rPr>
          <w:rFonts w:ascii="Arial" w:eastAsia="Times New Roman" w:hAnsi="Arial"/>
          <w:sz w:val="24"/>
          <w:szCs w:val="24"/>
        </w:rPr>
        <w:t xml:space="preserve">cada </w:t>
      </w:r>
      <w:r w:rsidR="00F81988">
        <w:rPr>
          <w:rFonts w:ascii="Arial" w:eastAsia="Times New Roman" w:hAnsi="Arial"/>
          <w:sz w:val="24"/>
          <w:szCs w:val="24"/>
        </w:rPr>
        <w:t xml:space="preserve">especie </w:t>
      </w:r>
      <w:r w:rsidR="006C2DE2">
        <w:rPr>
          <w:rFonts w:ascii="Arial" w:eastAsia="Times New Roman" w:hAnsi="Arial"/>
          <w:sz w:val="24"/>
          <w:szCs w:val="24"/>
        </w:rPr>
        <w:t xml:space="preserve">tomándolo como un único </w:t>
      </w:r>
      <w:r w:rsidR="00F81988">
        <w:rPr>
          <w:rFonts w:ascii="Arial" w:eastAsia="Times New Roman" w:hAnsi="Arial"/>
          <w:sz w:val="24"/>
          <w:szCs w:val="24"/>
        </w:rPr>
        <w:t>individuo</w:t>
      </w:r>
      <w:r w:rsidR="006C2DE2">
        <w:rPr>
          <w:rFonts w:ascii="Arial" w:eastAsia="Times New Roman" w:hAnsi="Arial"/>
          <w:sz w:val="24"/>
          <w:szCs w:val="24"/>
        </w:rPr>
        <w:t xml:space="preserve"> y con su altura promedio para realizar individualmente su volumen</w:t>
      </w:r>
      <w:r w:rsidR="001C489A">
        <w:rPr>
          <w:rFonts w:ascii="Arial" w:eastAsia="Times New Roman" w:hAnsi="Arial"/>
          <w:sz w:val="24"/>
          <w:szCs w:val="24"/>
        </w:rPr>
        <w:t xml:space="preserve"> utilizando la fórmula de </w:t>
      </w:r>
      <w:r w:rsidR="001C489A" w:rsidRPr="001C489A">
        <w:rPr>
          <w:rFonts w:ascii="Arial" w:eastAsia="Times New Roman" w:hAnsi="Arial"/>
          <w:b/>
          <w:bCs/>
          <w:sz w:val="24"/>
          <w:szCs w:val="24"/>
        </w:rPr>
        <w:t>Smalian</w:t>
      </w:r>
      <w:r w:rsidR="006C2DE2">
        <w:rPr>
          <w:rFonts w:ascii="Arial" w:eastAsia="Times New Roman" w:hAnsi="Arial"/>
          <w:sz w:val="24"/>
          <w:szCs w:val="24"/>
        </w:rPr>
        <w:t xml:space="preserve">, para el caso de las </w:t>
      </w:r>
      <w:r>
        <w:rPr>
          <w:rFonts w:ascii="Arial" w:eastAsia="Times New Roman" w:hAnsi="Arial"/>
          <w:sz w:val="24"/>
          <w:szCs w:val="24"/>
        </w:rPr>
        <w:t>arbustivas, herbáceas</w:t>
      </w:r>
      <w:r w:rsidR="00F81988">
        <w:rPr>
          <w:rFonts w:ascii="Arial" w:eastAsia="Times New Roman" w:hAnsi="Arial"/>
          <w:sz w:val="24"/>
          <w:szCs w:val="24"/>
        </w:rPr>
        <w:t>, suculentas</w:t>
      </w:r>
      <w:r>
        <w:rPr>
          <w:rFonts w:ascii="Arial" w:eastAsia="Times New Roman" w:hAnsi="Arial"/>
          <w:sz w:val="24"/>
          <w:szCs w:val="24"/>
        </w:rPr>
        <w:t xml:space="preserve"> y gramíneas es una tarea difícil ya que no presentan una forma regular como un fuste o forma cilíndrica, por lo que se tomó en consideración realizar el cálculo de e</w:t>
      </w:r>
      <w:r w:rsidR="00F81988">
        <w:rPr>
          <w:rFonts w:ascii="Arial" w:eastAsia="Times New Roman" w:hAnsi="Arial"/>
          <w:sz w:val="24"/>
          <w:szCs w:val="24"/>
        </w:rPr>
        <w:t xml:space="preserve">ste volumen mediante </w:t>
      </w:r>
      <w:r w:rsidR="00353801">
        <w:rPr>
          <w:rFonts w:ascii="Arial" w:eastAsia="Times New Roman" w:hAnsi="Arial"/>
          <w:sz w:val="24"/>
          <w:szCs w:val="24"/>
        </w:rPr>
        <w:t xml:space="preserve">la fórmula de </w:t>
      </w:r>
      <w:r w:rsidR="00353801" w:rsidRPr="00535AAC">
        <w:rPr>
          <w:rFonts w:ascii="Arial" w:eastAsia="Times New Roman" w:hAnsi="Arial"/>
          <w:b/>
          <w:bCs/>
          <w:sz w:val="24"/>
          <w:szCs w:val="24"/>
        </w:rPr>
        <w:t>cono recto de revolución</w:t>
      </w:r>
      <w:r w:rsidR="00353801">
        <w:rPr>
          <w:rFonts w:ascii="Arial" w:eastAsia="Times New Roman" w:hAnsi="Arial"/>
          <w:sz w:val="24"/>
          <w:szCs w:val="24"/>
        </w:rPr>
        <w:t>,</w:t>
      </w:r>
      <w:r w:rsidR="006C2DE2">
        <w:rPr>
          <w:rFonts w:ascii="Arial" w:eastAsia="Times New Roman" w:hAnsi="Arial"/>
          <w:sz w:val="24"/>
          <w:szCs w:val="24"/>
        </w:rPr>
        <w:t xml:space="preserve"> tomando </w:t>
      </w:r>
      <w:r w:rsidR="00353801">
        <w:rPr>
          <w:rFonts w:ascii="Arial" w:eastAsia="Times New Roman" w:hAnsi="Arial"/>
          <w:sz w:val="24"/>
          <w:szCs w:val="24"/>
        </w:rPr>
        <w:t>el área de la base de sección transversal</w:t>
      </w:r>
      <w:r>
        <w:rPr>
          <w:rFonts w:ascii="Arial" w:eastAsia="Times New Roman" w:hAnsi="Arial"/>
          <w:sz w:val="24"/>
          <w:szCs w:val="24"/>
        </w:rPr>
        <w:t xml:space="preserve"> </w:t>
      </w:r>
      <w:r w:rsidR="00353801">
        <w:rPr>
          <w:rFonts w:ascii="Arial" w:eastAsia="Times New Roman" w:hAnsi="Arial"/>
          <w:sz w:val="24"/>
          <w:szCs w:val="24"/>
        </w:rPr>
        <w:t>de la base (</w:t>
      </w:r>
      <w:r w:rsidR="0077460D">
        <w:rPr>
          <w:rFonts w:ascii="Arial" w:eastAsia="Times New Roman" w:hAnsi="Arial"/>
          <w:sz w:val="24"/>
          <w:szCs w:val="24"/>
        </w:rPr>
        <w:t>área de la c</w:t>
      </w:r>
      <w:r w:rsidR="00353801">
        <w:rPr>
          <w:rFonts w:ascii="Arial" w:eastAsia="Times New Roman" w:hAnsi="Arial"/>
          <w:sz w:val="24"/>
          <w:szCs w:val="24"/>
        </w:rPr>
        <w:t xml:space="preserve">obertura) </w:t>
      </w:r>
      <w:r>
        <w:rPr>
          <w:rFonts w:ascii="Arial" w:eastAsia="Times New Roman" w:hAnsi="Arial"/>
          <w:sz w:val="24"/>
          <w:szCs w:val="24"/>
        </w:rPr>
        <w:t xml:space="preserve">y su </w:t>
      </w:r>
      <w:r w:rsidR="00353801">
        <w:rPr>
          <w:rFonts w:ascii="Arial" w:eastAsia="Times New Roman" w:hAnsi="Arial"/>
          <w:sz w:val="24"/>
          <w:szCs w:val="24"/>
        </w:rPr>
        <w:t>altura</w:t>
      </w:r>
      <w:r>
        <w:rPr>
          <w:rFonts w:ascii="Arial" w:eastAsia="Times New Roman" w:hAnsi="Arial"/>
          <w:sz w:val="24"/>
          <w:szCs w:val="24"/>
        </w:rPr>
        <w:t xml:space="preserve"> para estimar </w:t>
      </w:r>
      <w:r w:rsidR="004333D3">
        <w:rPr>
          <w:rFonts w:ascii="Arial" w:eastAsia="Times New Roman" w:hAnsi="Arial"/>
          <w:sz w:val="24"/>
          <w:szCs w:val="24"/>
        </w:rPr>
        <w:t>el volumen.</w:t>
      </w:r>
    </w:p>
    <w:p w14:paraId="1ED11C26" w14:textId="17F5BA58" w:rsidR="00727CCC" w:rsidRDefault="00727CCC" w:rsidP="00B46BFC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  <w:bookmarkStart w:id="35" w:name="page3"/>
      <w:bookmarkEnd w:id="35"/>
      <w:r w:rsidRPr="0039686F">
        <w:rPr>
          <w:rFonts w:ascii="Arial" w:eastAsia="Arial" w:hAnsi="Arial"/>
          <w:sz w:val="24"/>
          <w:szCs w:val="24"/>
        </w:rPr>
        <w:t>De acuerdo al inventario del área sujeta de estudio, los volúmenes obtenidos se muestran en la tabla siguiente:</w:t>
      </w:r>
    </w:p>
    <w:p w14:paraId="48FA821B" w14:textId="77777777" w:rsidR="000A5995" w:rsidRDefault="000A5995" w:rsidP="00B46BFC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</w:p>
    <w:p w14:paraId="270361C6" w14:textId="01F6EA44" w:rsidR="00727CCC" w:rsidRPr="00F76FF8" w:rsidRDefault="00B37609" w:rsidP="00C74FB9">
      <w:pPr>
        <w:pStyle w:val="TABLAS"/>
        <w:rPr>
          <w:highlight w:val="yellow"/>
        </w:rPr>
      </w:pPr>
      <w:bookmarkStart w:id="36" w:name="_Toc525555805"/>
      <w:bookmarkStart w:id="37" w:name="_Toc530569927"/>
      <w:bookmarkStart w:id="38" w:name="_Toc166766830"/>
      <w:r w:rsidRPr="00FD58EE">
        <w:t>Estimación de existencias volumétricas</w:t>
      </w:r>
      <w:bookmarkEnd w:id="36"/>
      <w:bookmarkEnd w:id="37"/>
      <w:r w:rsidR="000E7E74">
        <w:t xml:space="preserve"> </w:t>
      </w:r>
      <w:r w:rsidR="0072444F">
        <w:t xml:space="preserve">en la </w:t>
      </w:r>
      <w:r w:rsidR="0072444F" w:rsidRPr="00F76FF8">
        <w:rPr>
          <w:highlight w:val="yellow"/>
        </w:rPr>
        <w:t>Vegetación Desértico Rosetófilo</w:t>
      </w:r>
      <w:bookmarkEnd w:id="38"/>
    </w:p>
    <w:tbl>
      <w:tblPr>
        <w:tblStyle w:val="Tablaconcuadrcula4-nfasis1"/>
        <w:tblW w:w="10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684"/>
        <w:gridCol w:w="2127"/>
        <w:gridCol w:w="1500"/>
        <w:gridCol w:w="1426"/>
        <w:gridCol w:w="1823"/>
      </w:tblGrid>
      <w:tr w:rsidR="00BC054E" w:rsidRPr="00F76FF8" w14:paraId="14082006" w14:textId="77777777" w:rsidTr="00BC0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5285D6F9" w14:textId="77777777" w:rsidR="00BC054E" w:rsidRPr="00F76FF8" w:rsidRDefault="00BC054E" w:rsidP="00BC054E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Estrato</w:t>
            </w:r>
          </w:p>
        </w:tc>
        <w:tc>
          <w:tcPr>
            <w:tcW w:w="26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394FA5A" w14:textId="6E9F3523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Nombre científico</w:t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5553E1D" w14:textId="6CC67354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Nombre común</w:t>
            </w:r>
          </w:p>
        </w:tc>
        <w:tc>
          <w:tcPr>
            <w:tcW w:w="1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5F00CA7" w14:textId="7777777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Ind/ACUSTF</w:t>
            </w:r>
          </w:p>
          <w:p w14:paraId="223CBC46" w14:textId="233AE85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/MDR</w:t>
            </w:r>
          </w:p>
        </w:tc>
        <w:tc>
          <w:tcPr>
            <w:tcW w:w="1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F0F85D3" w14:textId="7777777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Vol/unitario  (m</w:t>
            </w: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  <w:vertAlign w:val="superscript"/>
              </w:rPr>
              <w:t>3</w:t>
            </w: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8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18DB290" w14:textId="77777777" w:rsidR="00BC054E" w:rsidRPr="00F76FF8" w:rsidRDefault="00BC054E" w:rsidP="00BC0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Volumen Total (m</w:t>
            </w: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  <w:vertAlign w:val="superscript"/>
              </w:rPr>
              <w:t>3</w:t>
            </w: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)</w:t>
            </w:r>
          </w:p>
        </w:tc>
      </w:tr>
      <w:tr w:rsidR="00BC054E" w:rsidRPr="00F76FF8" w14:paraId="19FC1E89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6C1344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0CFEBD0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Ageratina wrightii</w:t>
            </w:r>
          </w:p>
        </w:tc>
        <w:tc>
          <w:tcPr>
            <w:tcW w:w="2127" w:type="dxa"/>
            <w:noWrap/>
            <w:hideMark/>
          </w:tcPr>
          <w:p w14:paraId="23A611A8" w14:textId="6EE5529D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Oreja de ratón</w:t>
            </w:r>
          </w:p>
        </w:tc>
        <w:tc>
          <w:tcPr>
            <w:tcW w:w="1500" w:type="dxa"/>
            <w:noWrap/>
            <w:hideMark/>
          </w:tcPr>
          <w:p w14:paraId="35000D48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208</w:t>
            </w:r>
          </w:p>
        </w:tc>
        <w:tc>
          <w:tcPr>
            <w:tcW w:w="1335" w:type="dxa"/>
            <w:noWrap/>
            <w:hideMark/>
          </w:tcPr>
          <w:p w14:paraId="5E0A664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5002E44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3.4425</w:t>
            </w:r>
          </w:p>
        </w:tc>
      </w:tr>
      <w:tr w:rsidR="00BC054E" w:rsidRPr="00F76FF8" w14:paraId="2AB20782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82C1DB8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4F7D25A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Ayenia microphylla</w:t>
            </w:r>
          </w:p>
        </w:tc>
        <w:tc>
          <w:tcPr>
            <w:tcW w:w="2127" w:type="dxa"/>
            <w:noWrap/>
            <w:hideMark/>
          </w:tcPr>
          <w:p w14:paraId="0F19B98E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Guasimo</w:t>
            </w:r>
          </w:p>
        </w:tc>
        <w:tc>
          <w:tcPr>
            <w:tcW w:w="1500" w:type="dxa"/>
            <w:noWrap/>
            <w:hideMark/>
          </w:tcPr>
          <w:p w14:paraId="68F0402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208</w:t>
            </w:r>
          </w:p>
        </w:tc>
        <w:tc>
          <w:tcPr>
            <w:tcW w:w="1335" w:type="dxa"/>
            <w:noWrap/>
            <w:hideMark/>
          </w:tcPr>
          <w:p w14:paraId="63DAABA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56F907EE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4.1821</w:t>
            </w:r>
          </w:p>
        </w:tc>
      </w:tr>
      <w:tr w:rsidR="00BC054E" w:rsidRPr="00F76FF8" w14:paraId="4A65F1B8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AD6DC1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6FC664B3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Bouvardia ternifolia</w:t>
            </w:r>
          </w:p>
        </w:tc>
        <w:tc>
          <w:tcPr>
            <w:tcW w:w="2127" w:type="dxa"/>
            <w:noWrap/>
            <w:hideMark/>
          </w:tcPr>
          <w:p w14:paraId="29121B0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Trompetilla</w:t>
            </w:r>
          </w:p>
        </w:tc>
        <w:tc>
          <w:tcPr>
            <w:tcW w:w="1500" w:type="dxa"/>
            <w:noWrap/>
            <w:hideMark/>
          </w:tcPr>
          <w:p w14:paraId="36A3493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69</w:t>
            </w:r>
          </w:p>
        </w:tc>
        <w:tc>
          <w:tcPr>
            <w:tcW w:w="1335" w:type="dxa"/>
            <w:noWrap/>
            <w:hideMark/>
          </w:tcPr>
          <w:p w14:paraId="313B7D05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523806B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1.2525</w:t>
            </w:r>
          </w:p>
        </w:tc>
      </w:tr>
      <w:tr w:rsidR="00BC054E" w:rsidRPr="00F76FF8" w14:paraId="50CEF971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3F700E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75E973D4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Buddleja marrubiifolia</w:t>
            </w:r>
          </w:p>
        </w:tc>
        <w:tc>
          <w:tcPr>
            <w:tcW w:w="2127" w:type="dxa"/>
            <w:noWrap/>
            <w:hideMark/>
          </w:tcPr>
          <w:p w14:paraId="180D7FC8" w14:textId="7341DDB2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Azafrán</w:t>
            </w:r>
          </w:p>
        </w:tc>
        <w:tc>
          <w:tcPr>
            <w:tcW w:w="1500" w:type="dxa"/>
            <w:noWrap/>
            <w:hideMark/>
          </w:tcPr>
          <w:p w14:paraId="58EBE78F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1,003</w:t>
            </w:r>
          </w:p>
        </w:tc>
        <w:tc>
          <w:tcPr>
            <w:tcW w:w="1335" w:type="dxa"/>
            <w:noWrap/>
            <w:hideMark/>
          </w:tcPr>
          <w:p w14:paraId="6D1F32D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0.50</w:t>
            </w:r>
          </w:p>
        </w:tc>
        <w:tc>
          <w:tcPr>
            <w:tcW w:w="1823" w:type="dxa"/>
            <w:noWrap/>
            <w:hideMark/>
          </w:tcPr>
          <w:p w14:paraId="60EF20E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497.5118</w:t>
            </w:r>
          </w:p>
        </w:tc>
      </w:tr>
      <w:tr w:rsidR="00BC054E" w:rsidRPr="00F76FF8" w14:paraId="2B9B8AB5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F44399F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67634CD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Castilleja rigida</w:t>
            </w:r>
          </w:p>
        </w:tc>
        <w:tc>
          <w:tcPr>
            <w:tcW w:w="2127" w:type="dxa"/>
            <w:noWrap/>
            <w:hideMark/>
          </w:tcPr>
          <w:p w14:paraId="6788E51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Pincel del indio</w:t>
            </w:r>
          </w:p>
        </w:tc>
        <w:tc>
          <w:tcPr>
            <w:tcW w:w="1500" w:type="dxa"/>
            <w:noWrap/>
            <w:hideMark/>
          </w:tcPr>
          <w:p w14:paraId="09CAB58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69</w:t>
            </w:r>
          </w:p>
        </w:tc>
        <w:tc>
          <w:tcPr>
            <w:tcW w:w="1335" w:type="dxa"/>
            <w:noWrap/>
            <w:hideMark/>
          </w:tcPr>
          <w:p w14:paraId="40A19DCE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0.003</w:t>
            </w:r>
          </w:p>
        </w:tc>
        <w:tc>
          <w:tcPr>
            <w:tcW w:w="1823" w:type="dxa"/>
            <w:noWrap/>
            <w:hideMark/>
          </w:tcPr>
          <w:p w14:paraId="132FCB6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0.2258</w:t>
            </w:r>
          </w:p>
        </w:tc>
      </w:tr>
      <w:tr w:rsidR="00BC054E" w:rsidRPr="00F76FF8" w14:paraId="751B8C25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9251C7F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6FC2E65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Condalia spathulata</w:t>
            </w:r>
          </w:p>
        </w:tc>
        <w:tc>
          <w:tcPr>
            <w:tcW w:w="2127" w:type="dxa"/>
            <w:noWrap/>
            <w:hideMark/>
          </w:tcPr>
          <w:p w14:paraId="230B65E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Abrojo</w:t>
            </w:r>
          </w:p>
        </w:tc>
        <w:tc>
          <w:tcPr>
            <w:tcW w:w="1500" w:type="dxa"/>
            <w:noWrap/>
            <w:hideMark/>
          </w:tcPr>
          <w:p w14:paraId="0751481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69</w:t>
            </w:r>
          </w:p>
        </w:tc>
        <w:tc>
          <w:tcPr>
            <w:tcW w:w="1335" w:type="dxa"/>
            <w:noWrap/>
            <w:hideMark/>
          </w:tcPr>
          <w:p w14:paraId="5446F61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0.13</w:t>
            </w:r>
          </w:p>
        </w:tc>
        <w:tc>
          <w:tcPr>
            <w:tcW w:w="1823" w:type="dxa"/>
            <w:noWrap/>
            <w:hideMark/>
          </w:tcPr>
          <w:p w14:paraId="415BAD7E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8.7431</w:t>
            </w:r>
          </w:p>
        </w:tc>
      </w:tr>
      <w:tr w:rsidR="00BC054E" w:rsidRPr="00F76FF8" w14:paraId="12107FB3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CDC4B52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6A42679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Croton incanus</w:t>
            </w:r>
          </w:p>
        </w:tc>
        <w:tc>
          <w:tcPr>
            <w:tcW w:w="2127" w:type="dxa"/>
            <w:noWrap/>
            <w:hideMark/>
          </w:tcPr>
          <w:p w14:paraId="108C43A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Croton</w:t>
            </w:r>
          </w:p>
        </w:tc>
        <w:tc>
          <w:tcPr>
            <w:tcW w:w="1500" w:type="dxa"/>
            <w:noWrap/>
            <w:hideMark/>
          </w:tcPr>
          <w:p w14:paraId="700B271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104</w:t>
            </w:r>
          </w:p>
        </w:tc>
        <w:tc>
          <w:tcPr>
            <w:tcW w:w="1335" w:type="dxa"/>
            <w:noWrap/>
            <w:hideMark/>
          </w:tcPr>
          <w:p w14:paraId="76E69E2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084D21A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2.0420</w:t>
            </w:r>
          </w:p>
        </w:tc>
      </w:tr>
      <w:tr w:rsidR="00BC054E" w:rsidRPr="00F76FF8" w14:paraId="0403C36C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DFFB7D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763B92D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Ephedra aspera</w:t>
            </w:r>
          </w:p>
        </w:tc>
        <w:tc>
          <w:tcPr>
            <w:tcW w:w="2127" w:type="dxa"/>
            <w:noWrap/>
            <w:hideMark/>
          </w:tcPr>
          <w:p w14:paraId="667CE14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Canutillo</w:t>
            </w:r>
          </w:p>
        </w:tc>
        <w:tc>
          <w:tcPr>
            <w:tcW w:w="1500" w:type="dxa"/>
            <w:noWrap/>
            <w:hideMark/>
          </w:tcPr>
          <w:p w14:paraId="5FDB29D9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104</w:t>
            </w:r>
          </w:p>
        </w:tc>
        <w:tc>
          <w:tcPr>
            <w:tcW w:w="1335" w:type="dxa"/>
            <w:noWrap/>
            <w:hideMark/>
          </w:tcPr>
          <w:p w14:paraId="75E1477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0.15</w:t>
            </w:r>
          </w:p>
        </w:tc>
        <w:tc>
          <w:tcPr>
            <w:tcW w:w="1823" w:type="dxa"/>
            <w:noWrap/>
            <w:hideMark/>
          </w:tcPr>
          <w:p w14:paraId="5E80888F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15.9722</w:t>
            </w:r>
          </w:p>
        </w:tc>
      </w:tr>
      <w:tr w:rsidR="00BC054E" w:rsidRPr="00F76FF8" w14:paraId="6287E8D4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F6CC82C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2B4813D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Euploca torreyi</w:t>
            </w:r>
          </w:p>
        </w:tc>
        <w:tc>
          <w:tcPr>
            <w:tcW w:w="2127" w:type="dxa"/>
            <w:noWrap/>
            <w:hideMark/>
          </w:tcPr>
          <w:p w14:paraId="072D8FA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 xml:space="preserve">Cenizo </w:t>
            </w:r>
          </w:p>
        </w:tc>
        <w:tc>
          <w:tcPr>
            <w:tcW w:w="1500" w:type="dxa"/>
            <w:noWrap/>
            <w:hideMark/>
          </w:tcPr>
          <w:p w14:paraId="79ED834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588</w:t>
            </w:r>
          </w:p>
        </w:tc>
        <w:tc>
          <w:tcPr>
            <w:tcW w:w="1335" w:type="dxa"/>
            <w:noWrap/>
            <w:hideMark/>
          </w:tcPr>
          <w:p w14:paraId="27D2848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</w:t>
            </w:r>
          </w:p>
        </w:tc>
        <w:tc>
          <w:tcPr>
            <w:tcW w:w="1823" w:type="dxa"/>
            <w:noWrap/>
            <w:hideMark/>
          </w:tcPr>
          <w:p w14:paraId="5231FB7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7.3816</w:t>
            </w:r>
          </w:p>
        </w:tc>
      </w:tr>
      <w:tr w:rsidR="00BC054E" w:rsidRPr="00F76FF8" w14:paraId="6B481990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2FBF17F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666C5ED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Forestiera angustifolia</w:t>
            </w:r>
          </w:p>
        </w:tc>
        <w:tc>
          <w:tcPr>
            <w:tcW w:w="2127" w:type="dxa"/>
            <w:noWrap/>
            <w:hideMark/>
          </w:tcPr>
          <w:p w14:paraId="66803A4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Panalero</w:t>
            </w:r>
          </w:p>
        </w:tc>
        <w:tc>
          <w:tcPr>
            <w:tcW w:w="1500" w:type="dxa"/>
            <w:noWrap/>
            <w:hideMark/>
          </w:tcPr>
          <w:p w14:paraId="604952A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69</w:t>
            </w:r>
          </w:p>
        </w:tc>
        <w:tc>
          <w:tcPr>
            <w:tcW w:w="1335" w:type="dxa"/>
            <w:noWrap/>
            <w:hideMark/>
          </w:tcPr>
          <w:p w14:paraId="77F55AE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0.34</w:t>
            </w:r>
          </w:p>
        </w:tc>
        <w:tc>
          <w:tcPr>
            <w:tcW w:w="1823" w:type="dxa"/>
            <w:noWrap/>
            <w:hideMark/>
          </w:tcPr>
          <w:p w14:paraId="1AAC9E7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23.7191</w:t>
            </w:r>
          </w:p>
        </w:tc>
      </w:tr>
      <w:tr w:rsidR="00BC054E" w:rsidRPr="00F76FF8" w14:paraId="78D38314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8099D7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33EA3399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Fouquieria splendens</w:t>
            </w:r>
          </w:p>
        </w:tc>
        <w:tc>
          <w:tcPr>
            <w:tcW w:w="2127" w:type="dxa"/>
            <w:noWrap/>
            <w:hideMark/>
          </w:tcPr>
          <w:p w14:paraId="3ACA40D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Albarda</w:t>
            </w:r>
          </w:p>
        </w:tc>
        <w:tc>
          <w:tcPr>
            <w:tcW w:w="1500" w:type="dxa"/>
            <w:noWrap/>
            <w:hideMark/>
          </w:tcPr>
          <w:p w14:paraId="7C270E5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346</w:t>
            </w:r>
          </w:p>
        </w:tc>
        <w:tc>
          <w:tcPr>
            <w:tcW w:w="1335" w:type="dxa"/>
            <w:noWrap/>
            <w:hideMark/>
          </w:tcPr>
          <w:p w14:paraId="015CFD7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1.42</w:t>
            </w:r>
          </w:p>
        </w:tc>
        <w:tc>
          <w:tcPr>
            <w:tcW w:w="1823" w:type="dxa"/>
            <w:noWrap/>
            <w:hideMark/>
          </w:tcPr>
          <w:p w14:paraId="67746F0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490.2582</w:t>
            </w:r>
          </w:p>
        </w:tc>
      </w:tr>
      <w:tr w:rsidR="00BC054E" w:rsidRPr="00F76FF8" w14:paraId="528D75DF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5589C6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13746134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Fraxinus greggii</w:t>
            </w:r>
          </w:p>
        </w:tc>
        <w:tc>
          <w:tcPr>
            <w:tcW w:w="2127" w:type="dxa"/>
            <w:noWrap/>
            <w:hideMark/>
          </w:tcPr>
          <w:p w14:paraId="72C1B632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Barreta china</w:t>
            </w:r>
          </w:p>
        </w:tc>
        <w:tc>
          <w:tcPr>
            <w:tcW w:w="1500" w:type="dxa"/>
            <w:noWrap/>
            <w:hideMark/>
          </w:tcPr>
          <w:p w14:paraId="0C777FBF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35</w:t>
            </w:r>
          </w:p>
        </w:tc>
        <w:tc>
          <w:tcPr>
            <w:tcW w:w="1335" w:type="dxa"/>
            <w:noWrap/>
            <w:hideMark/>
          </w:tcPr>
          <w:p w14:paraId="5F6C854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0.04</w:t>
            </w:r>
          </w:p>
        </w:tc>
        <w:tc>
          <w:tcPr>
            <w:tcW w:w="1823" w:type="dxa"/>
            <w:noWrap/>
            <w:hideMark/>
          </w:tcPr>
          <w:p w14:paraId="6142965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1.3745</w:t>
            </w:r>
          </w:p>
        </w:tc>
      </w:tr>
      <w:tr w:rsidR="00BC054E" w:rsidRPr="00F76FF8" w14:paraId="32326343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7EFBAB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62D9C123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Guaiacum angustifolium</w:t>
            </w:r>
          </w:p>
        </w:tc>
        <w:tc>
          <w:tcPr>
            <w:tcW w:w="2127" w:type="dxa"/>
            <w:noWrap/>
            <w:hideMark/>
          </w:tcPr>
          <w:p w14:paraId="56D33554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Guayacan</w:t>
            </w:r>
          </w:p>
        </w:tc>
        <w:tc>
          <w:tcPr>
            <w:tcW w:w="1500" w:type="dxa"/>
            <w:noWrap/>
            <w:hideMark/>
          </w:tcPr>
          <w:p w14:paraId="7FB1BAA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104</w:t>
            </w:r>
          </w:p>
        </w:tc>
        <w:tc>
          <w:tcPr>
            <w:tcW w:w="1335" w:type="dxa"/>
            <w:noWrap/>
            <w:hideMark/>
          </w:tcPr>
          <w:p w14:paraId="605231B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4C4946EA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2.2054</w:t>
            </w:r>
          </w:p>
        </w:tc>
      </w:tr>
      <w:tr w:rsidR="00BC054E" w:rsidRPr="00F76FF8" w14:paraId="707F5284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216DC8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5217030E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Iresine leptoclada</w:t>
            </w:r>
          </w:p>
        </w:tc>
        <w:tc>
          <w:tcPr>
            <w:tcW w:w="2127" w:type="dxa"/>
            <w:noWrap/>
            <w:hideMark/>
          </w:tcPr>
          <w:p w14:paraId="57DD0C0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plumilla</w:t>
            </w:r>
          </w:p>
        </w:tc>
        <w:tc>
          <w:tcPr>
            <w:tcW w:w="1500" w:type="dxa"/>
            <w:noWrap/>
            <w:hideMark/>
          </w:tcPr>
          <w:p w14:paraId="56231726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35</w:t>
            </w:r>
          </w:p>
        </w:tc>
        <w:tc>
          <w:tcPr>
            <w:tcW w:w="1335" w:type="dxa"/>
            <w:noWrap/>
            <w:hideMark/>
          </w:tcPr>
          <w:p w14:paraId="1B3BE5E6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</w:t>
            </w:r>
          </w:p>
        </w:tc>
        <w:tc>
          <w:tcPr>
            <w:tcW w:w="1823" w:type="dxa"/>
            <w:noWrap/>
            <w:hideMark/>
          </w:tcPr>
          <w:p w14:paraId="63EF5AE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0.4948</w:t>
            </w:r>
          </w:p>
        </w:tc>
      </w:tr>
      <w:tr w:rsidR="00BC054E" w:rsidRPr="00F76FF8" w14:paraId="575D744D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F8D82CB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52DF94D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Jatropha dioica</w:t>
            </w:r>
          </w:p>
        </w:tc>
        <w:tc>
          <w:tcPr>
            <w:tcW w:w="2127" w:type="dxa"/>
            <w:noWrap/>
            <w:hideMark/>
          </w:tcPr>
          <w:p w14:paraId="665ECA6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Sangre de drago</w:t>
            </w:r>
          </w:p>
        </w:tc>
        <w:tc>
          <w:tcPr>
            <w:tcW w:w="1500" w:type="dxa"/>
            <w:noWrap/>
            <w:hideMark/>
          </w:tcPr>
          <w:p w14:paraId="5D88F098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1,938</w:t>
            </w:r>
          </w:p>
        </w:tc>
        <w:tc>
          <w:tcPr>
            <w:tcW w:w="1335" w:type="dxa"/>
            <w:noWrap/>
            <w:hideMark/>
          </w:tcPr>
          <w:p w14:paraId="6982E31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0.004</w:t>
            </w:r>
          </w:p>
        </w:tc>
        <w:tc>
          <w:tcPr>
            <w:tcW w:w="1823" w:type="dxa"/>
            <w:noWrap/>
            <w:hideMark/>
          </w:tcPr>
          <w:p w14:paraId="5D4FBEF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7.8266</w:t>
            </w:r>
          </w:p>
        </w:tc>
      </w:tr>
      <w:tr w:rsidR="00BC054E" w:rsidRPr="00F76FF8" w14:paraId="3EEFCF93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74389C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3508C4D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Jefea brevifolia</w:t>
            </w:r>
          </w:p>
        </w:tc>
        <w:tc>
          <w:tcPr>
            <w:tcW w:w="2127" w:type="dxa"/>
            <w:noWrap/>
            <w:hideMark/>
          </w:tcPr>
          <w:p w14:paraId="2C75805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Jefea</w:t>
            </w:r>
          </w:p>
        </w:tc>
        <w:tc>
          <w:tcPr>
            <w:tcW w:w="1500" w:type="dxa"/>
            <w:noWrap/>
            <w:hideMark/>
          </w:tcPr>
          <w:p w14:paraId="32C987F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3,668</w:t>
            </w:r>
          </w:p>
        </w:tc>
        <w:tc>
          <w:tcPr>
            <w:tcW w:w="1335" w:type="dxa"/>
            <w:noWrap/>
            <w:hideMark/>
          </w:tcPr>
          <w:p w14:paraId="7870BF1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18603C2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59.0099</w:t>
            </w:r>
          </w:p>
        </w:tc>
      </w:tr>
      <w:tr w:rsidR="00BC054E" w:rsidRPr="00F76FF8" w14:paraId="77065C53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0FB117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0ADA04FC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Krameria erecta</w:t>
            </w:r>
          </w:p>
        </w:tc>
        <w:tc>
          <w:tcPr>
            <w:tcW w:w="2127" w:type="dxa"/>
            <w:noWrap/>
            <w:hideMark/>
          </w:tcPr>
          <w:p w14:paraId="68FDE999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Mezquitillo</w:t>
            </w:r>
          </w:p>
        </w:tc>
        <w:tc>
          <w:tcPr>
            <w:tcW w:w="1500" w:type="dxa"/>
            <w:noWrap/>
            <w:hideMark/>
          </w:tcPr>
          <w:p w14:paraId="6FF7794E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35</w:t>
            </w:r>
          </w:p>
        </w:tc>
        <w:tc>
          <w:tcPr>
            <w:tcW w:w="1335" w:type="dxa"/>
            <w:noWrap/>
            <w:hideMark/>
          </w:tcPr>
          <w:p w14:paraId="03F5A6A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0.10</w:t>
            </w:r>
          </w:p>
        </w:tc>
        <w:tc>
          <w:tcPr>
            <w:tcW w:w="1823" w:type="dxa"/>
            <w:noWrap/>
            <w:hideMark/>
          </w:tcPr>
          <w:p w14:paraId="02078F05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3.6652</w:t>
            </w:r>
          </w:p>
        </w:tc>
      </w:tr>
      <w:tr w:rsidR="00BC054E" w:rsidRPr="00F76FF8" w14:paraId="5176187F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A10CE1F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01C0504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Larrea tridentata</w:t>
            </w:r>
          </w:p>
        </w:tc>
        <w:tc>
          <w:tcPr>
            <w:tcW w:w="2127" w:type="dxa"/>
            <w:noWrap/>
            <w:hideMark/>
          </w:tcPr>
          <w:p w14:paraId="49D5A06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Gobernadora</w:t>
            </w:r>
          </w:p>
        </w:tc>
        <w:tc>
          <w:tcPr>
            <w:tcW w:w="1500" w:type="dxa"/>
            <w:noWrap/>
            <w:hideMark/>
          </w:tcPr>
          <w:p w14:paraId="2377174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2,007</w:t>
            </w:r>
          </w:p>
        </w:tc>
        <w:tc>
          <w:tcPr>
            <w:tcW w:w="1335" w:type="dxa"/>
            <w:noWrap/>
            <w:hideMark/>
          </w:tcPr>
          <w:p w14:paraId="2AC53F2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0.17</w:t>
            </w:r>
          </w:p>
        </w:tc>
        <w:tc>
          <w:tcPr>
            <w:tcW w:w="1823" w:type="dxa"/>
            <w:noWrap/>
            <w:hideMark/>
          </w:tcPr>
          <w:p w14:paraId="6C13DF9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343.7971</w:t>
            </w:r>
          </w:p>
        </w:tc>
      </w:tr>
      <w:tr w:rsidR="00BC054E" w:rsidRPr="00F76FF8" w14:paraId="64F3B64B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A969C3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3EF4199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Lindleya mespiloides</w:t>
            </w:r>
          </w:p>
        </w:tc>
        <w:tc>
          <w:tcPr>
            <w:tcW w:w="2127" w:type="dxa"/>
            <w:noWrap/>
            <w:hideMark/>
          </w:tcPr>
          <w:p w14:paraId="35876CE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Bareta negra</w:t>
            </w:r>
          </w:p>
        </w:tc>
        <w:tc>
          <w:tcPr>
            <w:tcW w:w="1500" w:type="dxa"/>
            <w:noWrap/>
            <w:hideMark/>
          </w:tcPr>
          <w:p w14:paraId="2768F39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242</w:t>
            </w:r>
          </w:p>
        </w:tc>
        <w:tc>
          <w:tcPr>
            <w:tcW w:w="1335" w:type="dxa"/>
            <w:noWrap/>
            <w:hideMark/>
          </w:tcPr>
          <w:p w14:paraId="0054D6E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1.51</w:t>
            </w:r>
          </w:p>
        </w:tc>
        <w:tc>
          <w:tcPr>
            <w:tcW w:w="1823" w:type="dxa"/>
            <w:noWrap/>
            <w:hideMark/>
          </w:tcPr>
          <w:p w14:paraId="51C3F0A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365.9419</w:t>
            </w:r>
          </w:p>
        </w:tc>
      </w:tr>
      <w:tr w:rsidR="00BC054E" w:rsidRPr="00F76FF8" w14:paraId="568553AD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4A546FD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03A15FC2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Lippia graveolens</w:t>
            </w:r>
          </w:p>
        </w:tc>
        <w:tc>
          <w:tcPr>
            <w:tcW w:w="2127" w:type="dxa"/>
            <w:noWrap/>
            <w:hideMark/>
          </w:tcPr>
          <w:p w14:paraId="60E35517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Oregano de monte</w:t>
            </w:r>
          </w:p>
        </w:tc>
        <w:tc>
          <w:tcPr>
            <w:tcW w:w="1500" w:type="dxa"/>
            <w:noWrap/>
            <w:hideMark/>
          </w:tcPr>
          <w:p w14:paraId="0C44355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1,280</w:t>
            </w:r>
          </w:p>
        </w:tc>
        <w:tc>
          <w:tcPr>
            <w:tcW w:w="1335" w:type="dxa"/>
            <w:noWrap/>
            <w:hideMark/>
          </w:tcPr>
          <w:p w14:paraId="2FBFFABE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0.07</w:t>
            </w:r>
          </w:p>
        </w:tc>
        <w:tc>
          <w:tcPr>
            <w:tcW w:w="1823" w:type="dxa"/>
            <w:noWrap/>
            <w:hideMark/>
          </w:tcPr>
          <w:p w14:paraId="73030936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94.4156</w:t>
            </w:r>
          </w:p>
        </w:tc>
      </w:tr>
      <w:tr w:rsidR="00BC054E" w:rsidRPr="00F76FF8" w14:paraId="37B1A3D2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3E805D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0733E0F8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Mimosa zygophylla</w:t>
            </w:r>
          </w:p>
        </w:tc>
        <w:tc>
          <w:tcPr>
            <w:tcW w:w="2127" w:type="dxa"/>
            <w:noWrap/>
            <w:hideMark/>
          </w:tcPr>
          <w:p w14:paraId="6C4A4CD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Gatuño</w:t>
            </w:r>
          </w:p>
        </w:tc>
        <w:tc>
          <w:tcPr>
            <w:tcW w:w="1500" w:type="dxa"/>
            <w:noWrap/>
            <w:hideMark/>
          </w:tcPr>
          <w:p w14:paraId="7973415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4,290</w:t>
            </w:r>
          </w:p>
        </w:tc>
        <w:tc>
          <w:tcPr>
            <w:tcW w:w="1335" w:type="dxa"/>
            <w:noWrap/>
            <w:hideMark/>
          </w:tcPr>
          <w:p w14:paraId="559E105A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0.09</w:t>
            </w:r>
          </w:p>
        </w:tc>
        <w:tc>
          <w:tcPr>
            <w:tcW w:w="1823" w:type="dxa"/>
            <w:noWrap/>
            <w:hideMark/>
          </w:tcPr>
          <w:p w14:paraId="2BE628A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382.4756</w:t>
            </w:r>
          </w:p>
        </w:tc>
      </w:tr>
      <w:tr w:rsidR="00BC054E" w:rsidRPr="00F76FF8" w14:paraId="61199ACB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4E6886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lastRenderedPageBreak/>
              <w:t>Arbustivo</w:t>
            </w:r>
          </w:p>
        </w:tc>
        <w:tc>
          <w:tcPr>
            <w:tcW w:w="2684" w:type="dxa"/>
            <w:noWrap/>
            <w:hideMark/>
          </w:tcPr>
          <w:p w14:paraId="0B0AC9F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Nahuatlea hypoleuca</w:t>
            </w:r>
          </w:p>
        </w:tc>
        <w:tc>
          <w:tcPr>
            <w:tcW w:w="2127" w:type="dxa"/>
            <w:noWrap/>
            <w:hideMark/>
          </w:tcPr>
          <w:p w14:paraId="37F271E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Chomonque</w:t>
            </w:r>
          </w:p>
        </w:tc>
        <w:tc>
          <w:tcPr>
            <w:tcW w:w="1500" w:type="dxa"/>
            <w:noWrap/>
            <w:hideMark/>
          </w:tcPr>
          <w:p w14:paraId="6B078F3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35</w:t>
            </w:r>
          </w:p>
        </w:tc>
        <w:tc>
          <w:tcPr>
            <w:tcW w:w="1335" w:type="dxa"/>
            <w:noWrap/>
            <w:hideMark/>
          </w:tcPr>
          <w:p w14:paraId="1C0E1FF4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0.29</w:t>
            </w:r>
          </w:p>
        </w:tc>
        <w:tc>
          <w:tcPr>
            <w:tcW w:w="1823" w:type="dxa"/>
            <w:noWrap/>
            <w:hideMark/>
          </w:tcPr>
          <w:p w14:paraId="64EC879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10.1022</w:t>
            </w:r>
          </w:p>
        </w:tc>
      </w:tr>
      <w:tr w:rsidR="00BC054E" w:rsidRPr="00F76FF8" w14:paraId="29B4C148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E5444C6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71DF306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Parthenium argentatum</w:t>
            </w:r>
          </w:p>
        </w:tc>
        <w:tc>
          <w:tcPr>
            <w:tcW w:w="2127" w:type="dxa"/>
            <w:noWrap/>
            <w:hideMark/>
          </w:tcPr>
          <w:p w14:paraId="1A50BC68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Guayule</w:t>
            </w:r>
          </w:p>
        </w:tc>
        <w:tc>
          <w:tcPr>
            <w:tcW w:w="1500" w:type="dxa"/>
            <w:noWrap/>
            <w:hideMark/>
          </w:tcPr>
          <w:p w14:paraId="2658A54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519</w:t>
            </w:r>
          </w:p>
        </w:tc>
        <w:tc>
          <w:tcPr>
            <w:tcW w:w="1335" w:type="dxa"/>
            <w:noWrap/>
            <w:hideMark/>
          </w:tcPr>
          <w:p w14:paraId="31C9FAF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</w:t>
            </w:r>
          </w:p>
        </w:tc>
        <w:tc>
          <w:tcPr>
            <w:tcW w:w="1823" w:type="dxa"/>
            <w:noWrap/>
            <w:hideMark/>
          </w:tcPr>
          <w:p w14:paraId="2CADFC4C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7.0740</w:t>
            </w:r>
          </w:p>
        </w:tc>
      </w:tr>
      <w:tr w:rsidR="00BC054E" w:rsidRPr="00F76FF8" w14:paraId="3EC29039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667C08C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2552891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Parthenium incanum</w:t>
            </w:r>
          </w:p>
        </w:tc>
        <w:tc>
          <w:tcPr>
            <w:tcW w:w="2127" w:type="dxa"/>
            <w:noWrap/>
            <w:hideMark/>
          </w:tcPr>
          <w:p w14:paraId="6A61DCBE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Mariola</w:t>
            </w:r>
          </w:p>
        </w:tc>
        <w:tc>
          <w:tcPr>
            <w:tcW w:w="1500" w:type="dxa"/>
            <w:noWrap/>
            <w:hideMark/>
          </w:tcPr>
          <w:p w14:paraId="475E575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5,986</w:t>
            </w:r>
          </w:p>
        </w:tc>
        <w:tc>
          <w:tcPr>
            <w:tcW w:w="1335" w:type="dxa"/>
            <w:noWrap/>
            <w:hideMark/>
          </w:tcPr>
          <w:p w14:paraId="094A6BA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0.03</w:t>
            </w:r>
          </w:p>
        </w:tc>
        <w:tc>
          <w:tcPr>
            <w:tcW w:w="1823" w:type="dxa"/>
            <w:noWrap/>
            <w:hideMark/>
          </w:tcPr>
          <w:p w14:paraId="071153A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167.1781</w:t>
            </w:r>
          </w:p>
        </w:tc>
      </w:tr>
      <w:tr w:rsidR="00BC054E" w:rsidRPr="00F76FF8" w14:paraId="78CB4B3A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923A5C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779BEA0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Salvia ballotiflora</w:t>
            </w:r>
          </w:p>
        </w:tc>
        <w:tc>
          <w:tcPr>
            <w:tcW w:w="2127" w:type="dxa"/>
            <w:noWrap/>
            <w:hideMark/>
          </w:tcPr>
          <w:p w14:paraId="336D2E5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Mejorana</w:t>
            </w:r>
          </w:p>
        </w:tc>
        <w:tc>
          <w:tcPr>
            <w:tcW w:w="1500" w:type="dxa"/>
            <w:noWrap/>
            <w:hideMark/>
          </w:tcPr>
          <w:p w14:paraId="7E976A6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1,938</w:t>
            </w:r>
          </w:p>
        </w:tc>
        <w:tc>
          <w:tcPr>
            <w:tcW w:w="1335" w:type="dxa"/>
            <w:noWrap/>
            <w:hideMark/>
          </w:tcPr>
          <w:p w14:paraId="11D94D4E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0.04</w:t>
            </w:r>
          </w:p>
        </w:tc>
        <w:tc>
          <w:tcPr>
            <w:tcW w:w="1823" w:type="dxa"/>
            <w:noWrap/>
            <w:hideMark/>
          </w:tcPr>
          <w:p w14:paraId="58776E3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86.0412</w:t>
            </w:r>
          </w:p>
        </w:tc>
      </w:tr>
      <w:tr w:rsidR="00BC054E" w:rsidRPr="00F76FF8" w14:paraId="1852273E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A11F2D2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0D9D3AC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Senegalia berlandieri</w:t>
            </w:r>
          </w:p>
        </w:tc>
        <w:tc>
          <w:tcPr>
            <w:tcW w:w="2127" w:type="dxa"/>
            <w:noWrap/>
            <w:hideMark/>
          </w:tcPr>
          <w:p w14:paraId="63E4D1F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Guajillo</w:t>
            </w:r>
          </w:p>
        </w:tc>
        <w:tc>
          <w:tcPr>
            <w:tcW w:w="1500" w:type="dxa"/>
            <w:noWrap/>
            <w:hideMark/>
          </w:tcPr>
          <w:p w14:paraId="5C58ADC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138</w:t>
            </w:r>
          </w:p>
        </w:tc>
        <w:tc>
          <w:tcPr>
            <w:tcW w:w="1335" w:type="dxa"/>
            <w:noWrap/>
            <w:hideMark/>
          </w:tcPr>
          <w:p w14:paraId="510E8C9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0.95</w:t>
            </w:r>
          </w:p>
        </w:tc>
        <w:tc>
          <w:tcPr>
            <w:tcW w:w="1823" w:type="dxa"/>
            <w:noWrap/>
            <w:hideMark/>
          </w:tcPr>
          <w:p w14:paraId="3634880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130.5093</w:t>
            </w:r>
          </w:p>
        </w:tc>
      </w:tr>
      <w:tr w:rsidR="00BC054E" w:rsidRPr="00F76FF8" w14:paraId="7EC42156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2B834B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0FCA2280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Sidneya tenuifolia</w:t>
            </w:r>
          </w:p>
        </w:tc>
        <w:tc>
          <w:tcPr>
            <w:tcW w:w="2127" w:type="dxa"/>
            <w:noWrap/>
            <w:hideMark/>
          </w:tcPr>
          <w:p w14:paraId="589A44D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Limoncillo</w:t>
            </w:r>
          </w:p>
        </w:tc>
        <w:tc>
          <w:tcPr>
            <w:tcW w:w="1500" w:type="dxa"/>
            <w:noWrap/>
            <w:hideMark/>
          </w:tcPr>
          <w:p w14:paraId="314EE83C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2,214</w:t>
            </w:r>
          </w:p>
        </w:tc>
        <w:tc>
          <w:tcPr>
            <w:tcW w:w="1335" w:type="dxa"/>
            <w:noWrap/>
            <w:hideMark/>
          </w:tcPr>
          <w:p w14:paraId="3B30054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3C46AF6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37.6983</w:t>
            </w:r>
          </w:p>
        </w:tc>
      </w:tr>
      <w:tr w:rsidR="00BC054E" w:rsidRPr="00F76FF8" w14:paraId="3A6E67EC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53FEA69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401095E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Sphaeralcea ambigua</w:t>
            </w:r>
          </w:p>
        </w:tc>
        <w:tc>
          <w:tcPr>
            <w:tcW w:w="2127" w:type="dxa"/>
            <w:noWrap/>
            <w:hideMark/>
          </w:tcPr>
          <w:p w14:paraId="5752F3D7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Malva del desierto</w:t>
            </w:r>
          </w:p>
        </w:tc>
        <w:tc>
          <w:tcPr>
            <w:tcW w:w="1500" w:type="dxa"/>
            <w:noWrap/>
            <w:hideMark/>
          </w:tcPr>
          <w:p w14:paraId="246158C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657</w:t>
            </w:r>
          </w:p>
        </w:tc>
        <w:tc>
          <w:tcPr>
            <w:tcW w:w="1335" w:type="dxa"/>
            <w:noWrap/>
            <w:hideMark/>
          </w:tcPr>
          <w:p w14:paraId="45984DD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7EEF3919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15.0725</w:t>
            </w:r>
          </w:p>
        </w:tc>
      </w:tr>
      <w:tr w:rsidR="00BC054E" w:rsidRPr="00F76FF8" w14:paraId="25714A65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8959BA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5E823EF8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Tecoma stans</w:t>
            </w:r>
          </w:p>
        </w:tc>
        <w:tc>
          <w:tcPr>
            <w:tcW w:w="2127" w:type="dxa"/>
            <w:noWrap/>
            <w:hideMark/>
          </w:tcPr>
          <w:p w14:paraId="45B6AB5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Tronadora</w:t>
            </w:r>
          </w:p>
        </w:tc>
        <w:tc>
          <w:tcPr>
            <w:tcW w:w="1500" w:type="dxa"/>
            <w:noWrap/>
            <w:hideMark/>
          </w:tcPr>
          <w:p w14:paraId="0BD86DD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311</w:t>
            </w:r>
          </w:p>
        </w:tc>
        <w:tc>
          <w:tcPr>
            <w:tcW w:w="1335" w:type="dxa"/>
            <w:noWrap/>
            <w:hideMark/>
          </w:tcPr>
          <w:p w14:paraId="08F9C7C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0.03</w:t>
            </w:r>
          </w:p>
        </w:tc>
        <w:tc>
          <w:tcPr>
            <w:tcW w:w="1823" w:type="dxa"/>
            <w:noWrap/>
            <w:hideMark/>
          </w:tcPr>
          <w:p w14:paraId="71715FB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10.2589</w:t>
            </w:r>
          </w:p>
        </w:tc>
      </w:tr>
      <w:tr w:rsidR="00BC054E" w:rsidRPr="00F76FF8" w14:paraId="1DC07B8D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63FBB9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Arbustivo</w:t>
            </w:r>
          </w:p>
        </w:tc>
        <w:tc>
          <w:tcPr>
            <w:tcW w:w="2684" w:type="dxa"/>
            <w:noWrap/>
            <w:hideMark/>
          </w:tcPr>
          <w:p w14:paraId="560D555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Tiquilia greggii</w:t>
            </w:r>
          </w:p>
        </w:tc>
        <w:tc>
          <w:tcPr>
            <w:tcW w:w="2127" w:type="dxa"/>
            <w:noWrap/>
            <w:hideMark/>
          </w:tcPr>
          <w:p w14:paraId="588FEC9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Hierba del cenizo</w:t>
            </w:r>
          </w:p>
        </w:tc>
        <w:tc>
          <w:tcPr>
            <w:tcW w:w="1500" w:type="dxa"/>
            <w:noWrap/>
            <w:hideMark/>
          </w:tcPr>
          <w:p w14:paraId="2474D5C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1,246</w:t>
            </w:r>
          </w:p>
        </w:tc>
        <w:tc>
          <w:tcPr>
            <w:tcW w:w="1335" w:type="dxa"/>
            <w:noWrap/>
            <w:hideMark/>
          </w:tcPr>
          <w:p w14:paraId="3139A9C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0.03</w:t>
            </w:r>
          </w:p>
        </w:tc>
        <w:tc>
          <w:tcPr>
            <w:tcW w:w="1823" w:type="dxa"/>
            <w:noWrap/>
            <w:hideMark/>
          </w:tcPr>
          <w:p w14:paraId="0C330E8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35.5621</w:t>
            </w:r>
          </w:p>
        </w:tc>
      </w:tr>
      <w:tr w:rsidR="00BC054E" w:rsidRPr="00F76FF8" w14:paraId="755CA766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noWrap/>
            <w:hideMark/>
          </w:tcPr>
          <w:p w14:paraId="3C262A2B" w14:textId="135FE61A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Total, Arbustivo</w:t>
            </w:r>
          </w:p>
        </w:tc>
        <w:tc>
          <w:tcPr>
            <w:tcW w:w="2127" w:type="dxa"/>
            <w:noWrap/>
            <w:hideMark/>
          </w:tcPr>
          <w:p w14:paraId="1F2C879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1500" w:type="dxa"/>
            <w:noWrap/>
            <w:hideMark/>
          </w:tcPr>
          <w:p w14:paraId="0A5B83A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29,515</w:t>
            </w:r>
          </w:p>
        </w:tc>
        <w:tc>
          <w:tcPr>
            <w:tcW w:w="1335" w:type="dxa"/>
            <w:noWrap/>
            <w:hideMark/>
          </w:tcPr>
          <w:p w14:paraId="73D5790C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1823" w:type="dxa"/>
            <w:noWrap/>
            <w:hideMark/>
          </w:tcPr>
          <w:p w14:paraId="5F91BF1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2,815</w:t>
            </w:r>
          </w:p>
        </w:tc>
      </w:tr>
      <w:tr w:rsidR="00BC054E" w:rsidRPr="00F76FF8" w14:paraId="2536EB78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E8EF048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Gramíneo</w:t>
            </w:r>
          </w:p>
        </w:tc>
        <w:tc>
          <w:tcPr>
            <w:tcW w:w="2684" w:type="dxa"/>
            <w:noWrap/>
            <w:hideMark/>
          </w:tcPr>
          <w:p w14:paraId="4CA500A7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Aristida adscensionis</w:t>
            </w:r>
          </w:p>
        </w:tc>
        <w:tc>
          <w:tcPr>
            <w:tcW w:w="2127" w:type="dxa"/>
            <w:noWrap/>
            <w:hideMark/>
          </w:tcPr>
          <w:p w14:paraId="7116E24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Zacate tres barbas</w:t>
            </w:r>
          </w:p>
        </w:tc>
        <w:tc>
          <w:tcPr>
            <w:tcW w:w="1500" w:type="dxa"/>
            <w:noWrap/>
            <w:hideMark/>
          </w:tcPr>
          <w:p w14:paraId="15F4A9C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17,300</w:t>
            </w:r>
          </w:p>
        </w:tc>
        <w:tc>
          <w:tcPr>
            <w:tcW w:w="1335" w:type="dxa"/>
            <w:noWrap/>
            <w:hideMark/>
          </w:tcPr>
          <w:p w14:paraId="6622BA7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0.003</w:t>
            </w:r>
          </w:p>
        </w:tc>
        <w:tc>
          <w:tcPr>
            <w:tcW w:w="1823" w:type="dxa"/>
            <w:noWrap/>
            <w:hideMark/>
          </w:tcPr>
          <w:p w14:paraId="5D5872BF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49.16</w:t>
            </w:r>
          </w:p>
        </w:tc>
      </w:tr>
      <w:tr w:rsidR="00BC054E" w:rsidRPr="00F76FF8" w14:paraId="7F4C04B4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6F42B8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Gramíneo</w:t>
            </w:r>
          </w:p>
        </w:tc>
        <w:tc>
          <w:tcPr>
            <w:tcW w:w="2684" w:type="dxa"/>
            <w:noWrap/>
            <w:hideMark/>
          </w:tcPr>
          <w:p w14:paraId="20364763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 xml:space="preserve">Bouteloua curtipendula </w:t>
            </w:r>
          </w:p>
        </w:tc>
        <w:tc>
          <w:tcPr>
            <w:tcW w:w="2127" w:type="dxa"/>
            <w:noWrap/>
            <w:hideMark/>
          </w:tcPr>
          <w:p w14:paraId="5D5D7209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Zacate banderita</w:t>
            </w:r>
          </w:p>
        </w:tc>
        <w:tc>
          <w:tcPr>
            <w:tcW w:w="1500" w:type="dxa"/>
            <w:noWrap/>
            <w:hideMark/>
          </w:tcPr>
          <w:p w14:paraId="64ECB1A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17,300</w:t>
            </w:r>
          </w:p>
        </w:tc>
        <w:tc>
          <w:tcPr>
            <w:tcW w:w="1335" w:type="dxa"/>
            <w:noWrap/>
            <w:hideMark/>
          </w:tcPr>
          <w:p w14:paraId="6767A968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0.001</w:t>
            </w:r>
          </w:p>
        </w:tc>
        <w:tc>
          <w:tcPr>
            <w:tcW w:w="1823" w:type="dxa"/>
            <w:noWrap/>
            <w:hideMark/>
          </w:tcPr>
          <w:p w14:paraId="0EDAE9E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17.60</w:t>
            </w:r>
          </w:p>
        </w:tc>
      </w:tr>
      <w:tr w:rsidR="00BC054E" w:rsidRPr="00F76FF8" w14:paraId="53161FAC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25D59AA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Gramíneo</w:t>
            </w:r>
          </w:p>
        </w:tc>
        <w:tc>
          <w:tcPr>
            <w:tcW w:w="2684" w:type="dxa"/>
            <w:noWrap/>
            <w:hideMark/>
          </w:tcPr>
          <w:p w14:paraId="7245945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Bouteloua gracilis</w:t>
            </w:r>
          </w:p>
        </w:tc>
        <w:tc>
          <w:tcPr>
            <w:tcW w:w="2127" w:type="dxa"/>
            <w:noWrap/>
            <w:hideMark/>
          </w:tcPr>
          <w:p w14:paraId="7259AA2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 xml:space="preserve">Zacate Navajita </w:t>
            </w:r>
          </w:p>
        </w:tc>
        <w:tc>
          <w:tcPr>
            <w:tcW w:w="1500" w:type="dxa"/>
            <w:noWrap/>
            <w:hideMark/>
          </w:tcPr>
          <w:p w14:paraId="74E2338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25,950</w:t>
            </w:r>
          </w:p>
        </w:tc>
        <w:tc>
          <w:tcPr>
            <w:tcW w:w="1335" w:type="dxa"/>
            <w:noWrap/>
            <w:hideMark/>
          </w:tcPr>
          <w:p w14:paraId="24DF77E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  <w:tc>
          <w:tcPr>
            <w:tcW w:w="1823" w:type="dxa"/>
            <w:noWrap/>
            <w:hideMark/>
          </w:tcPr>
          <w:p w14:paraId="2C083CE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550.29</w:t>
            </w:r>
          </w:p>
        </w:tc>
      </w:tr>
      <w:tr w:rsidR="00BC054E" w:rsidRPr="00F76FF8" w14:paraId="3E4F23A1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2C9DF9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Gramíneo</w:t>
            </w:r>
          </w:p>
        </w:tc>
        <w:tc>
          <w:tcPr>
            <w:tcW w:w="2684" w:type="dxa"/>
            <w:noWrap/>
            <w:hideMark/>
          </w:tcPr>
          <w:p w14:paraId="6592FF4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Lycurus phleoides</w:t>
            </w:r>
          </w:p>
        </w:tc>
        <w:tc>
          <w:tcPr>
            <w:tcW w:w="2127" w:type="dxa"/>
            <w:noWrap/>
            <w:hideMark/>
          </w:tcPr>
          <w:p w14:paraId="5358A18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Zacate lobero</w:t>
            </w:r>
          </w:p>
        </w:tc>
        <w:tc>
          <w:tcPr>
            <w:tcW w:w="1500" w:type="dxa"/>
            <w:noWrap/>
            <w:hideMark/>
          </w:tcPr>
          <w:p w14:paraId="0A38DA1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25,950</w:t>
            </w:r>
          </w:p>
        </w:tc>
        <w:tc>
          <w:tcPr>
            <w:tcW w:w="1335" w:type="dxa"/>
            <w:noWrap/>
            <w:hideMark/>
          </w:tcPr>
          <w:p w14:paraId="42133A0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0.001</w:t>
            </w:r>
          </w:p>
        </w:tc>
        <w:tc>
          <w:tcPr>
            <w:tcW w:w="1823" w:type="dxa"/>
            <w:noWrap/>
            <w:hideMark/>
          </w:tcPr>
          <w:p w14:paraId="76A54B85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14.95</w:t>
            </w:r>
          </w:p>
        </w:tc>
      </w:tr>
      <w:tr w:rsidR="00BC054E" w:rsidRPr="00F76FF8" w14:paraId="493C395C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D16AA2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Gramíneo</w:t>
            </w:r>
          </w:p>
        </w:tc>
        <w:tc>
          <w:tcPr>
            <w:tcW w:w="2684" w:type="dxa"/>
            <w:noWrap/>
            <w:hideMark/>
          </w:tcPr>
          <w:p w14:paraId="6989C19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Setaria leucopila</w:t>
            </w:r>
          </w:p>
        </w:tc>
        <w:tc>
          <w:tcPr>
            <w:tcW w:w="2127" w:type="dxa"/>
            <w:noWrap/>
            <w:hideMark/>
          </w:tcPr>
          <w:p w14:paraId="64D5167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Zacate tempranero</w:t>
            </w:r>
          </w:p>
        </w:tc>
        <w:tc>
          <w:tcPr>
            <w:tcW w:w="1500" w:type="dxa"/>
            <w:noWrap/>
            <w:hideMark/>
          </w:tcPr>
          <w:p w14:paraId="5DCBFE84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34,600</w:t>
            </w:r>
          </w:p>
        </w:tc>
        <w:tc>
          <w:tcPr>
            <w:tcW w:w="1335" w:type="dxa"/>
            <w:noWrap/>
            <w:hideMark/>
          </w:tcPr>
          <w:p w14:paraId="75EFF0A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0.001</w:t>
            </w:r>
          </w:p>
        </w:tc>
        <w:tc>
          <w:tcPr>
            <w:tcW w:w="1823" w:type="dxa"/>
            <w:noWrap/>
            <w:hideMark/>
          </w:tcPr>
          <w:p w14:paraId="10EF5929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18.12</w:t>
            </w:r>
          </w:p>
        </w:tc>
      </w:tr>
      <w:tr w:rsidR="00BC054E" w:rsidRPr="00F76FF8" w14:paraId="3E2C4AE5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noWrap/>
            <w:hideMark/>
          </w:tcPr>
          <w:p w14:paraId="64767DF8" w14:textId="76599116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Total, Gramíneo</w:t>
            </w:r>
          </w:p>
        </w:tc>
        <w:tc>
          <w:tcPr>
            <w:tcW w:w="2127" w:type="dxa"/>
            <w:noWrap/>
            <w:hideMark/>
          </w:tcPr>
          <w:p w14:paraId="30CB76E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1500" w:type="dxa"/>
            <w:noWrap/>
            <w:hideMark/>
          </w:tcPr>
          <w:p w14:paraId="089D2D4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121,100</w:t>
            </w:r>
          </w:p>
        </w:tc>
        <w:tc>
          <w:tcPr>
            <w:tcW w:w="1335" w:type="dxa"/>
            <w:noWrap/>
            <w:hideMark/>
          </w:tcPr>
          <w:p w14:paraId="10DF8AF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0.026</w:t>
            </w:r>
          </w:p>
        </w:tc>
        <w:tc>
          <w:tcPr>
            <w:tcW w:w="1823" w:type="dxa"/>
            <w:noWrap/>
            <w:hideMark/>
          </w:tcPr>
          <w:p w14:paraId="6AE3BF3C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650</w:t>
            </w:r>
          </w:p>
        </w:tc>
      </w:tr>
      <w:tr w:rsidR="00BC054E" w:rsidRPr="00F76FF8" w14:paraId="2672DE18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44214D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3625B02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Aphanostephus ramosissimus</w:t>
            </w:r>
          </w:p>
        </w:tc>
        <w:tc>
          <w:tcPr>
            <w:tcW w:w="2127" w:type="dxa"/>
            <w:noWrap/>
            <w:hideMark/>
          </w:tcPr>
          <w:p w14:paraId="5EE2B4C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Manzanilla</w:t>
            </w:r>
          </w:p>
        </w:tc>
        <w:tc>
          <w:tcPr>
            <w:tcW w:w="1500" w:type="dxa"/>
            <w:noWrap/>
            <w:hideMark/>
          </w:tcPr>
          <w:p w14:paraId="3A3E51D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8,650</w:t>
            </w:r>
          </w:p>
        </w:tc>
        <w:tc>
          <w:tcPr>
            <w:tcW w:w="1335" w:type="dxa"/>
            <w:noWrap/>
            <w:hideMark/>
          </w:tcPr>
          <w:p w14:paraId="03D6A89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0.004</w:t>
            </w:r>
          </w:p>
        </w:tc>
        <w:tc>
          <w:tcPr>
            <w:tcW w:w="1823" w:type="dxa"/>
            <w:noWrap/>
            <w:hideMark/>
          </w:tcPr>
          <w:p w14:paraId="5D0F13AE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33.54</w:t>
            </w:r>
          </w:p>
        </w:tc>
      </w:tr>
      <w:tr w:rsidR="00BC054E" w:rsidRPr="00F76FF8" w14:paraId="5D1E7950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FBEF71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7C19116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Astrolepis cochisensis</w:t>
            </w:r>
          </w:p>
        </w:tc>
        <w:tc>
          <w:tcPr>
            <w:tcW w:w="2127" w:type="dxa"/>
            <w:noWrap/>
            <w:hideMark/>
          </w:tcPr>
          <w:p w14:paraId="68BE830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Helecho</w:t>
            </w:r>
          </w:p>
        </w:tc>
        <w:tc>
          <w:tcPr>
            <w:tcW w:w="1500" w:type="dxa"/>
            <w:noWrap/>
            <w:hideMark/>
          </w:tcPr>
          <w:p w14:paraId="6FB563E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25,950</w:t>
            </w:r>
          </w:p>
        </w:tc>
        <w:tc>
          <w:tcPr>
            <w:tcW w:w="1335" w:type="dxa"/>
            <w:noWrap/>
            <w:hideMark/>
          </w:tcPr>
          <w:p w14:paraId="1CC6963F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0.0003</w:t>
            </w:r>
          </w:p>
        </w:tc>
        <w:tc>
          <w:tcPr>
            <w:tcW w:w="1823" w:type="dxa"/>
            <w:noWrap/>
            <w:hideMark/>
          </w:tcPr>
          <w:p w14:paraId="097EB62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7.14</w:t>
            </w:r>
          </w:p>
        </w:tc>
      </w:tr>
      <w:tr w:rsidR="00BC054E" w:rsidRPr="00F76FF8" w14:paraId="14CF538B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520E40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09D8C4F3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Giliastrum stewartii</w:t>
            </w:r>
          </w:p>
        </w:tc>
        <w:tc>
          <w:tcPr>
            <w:tcW w:w="2127" w:type="dxa"/>
            <w:noWrap/>
            <w:hideMark/>
          </w:tcPr>
          <w:p w14:paraId="5C086109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Margaritas</w:t>
            </w:r>
          </w:p>
        </w:tc>
        <w:tc>
          <w:tcPr>
            <w:tcW w:w="1500" w:type="dxa"/>
            <w:noWrap/>
            <w:hideMark/>
          </w:tcPr>
          <w:p w14:paraId="487F9067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43,250</w:t>
            </w:r>
          </w:p>
        </w:tc>
        <w:tc>
          <w:tcPr>
            <w:tcW w:w="1335" w:type="dxa"/>
            <w:noWrap/>
            <w:hideMark/>
          </w:tcPr>
          <w:p w14:paraId="60D39C1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0.001</w:t>
            </w:r>
          </w:p>
        </w:tc>
        <w:tc>
          <w:tcPr>
            <w:tcW w:w="1823" w:type="dxa"/>
            <w:noWrap/>
            <w:hideMark/>
          </w:tcPr>
          <w:p w14:paraId="311885B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32.61</w:t>
            </w:r>
          </w:p>
        </w:tc>
      </w:tr>
      <w:tr w:rsidR="00BC054E" w:rsidRPr="00F76FF8" w14:paraId="2B068B57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0C4B19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44DDF39A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Hebecarpa macradenia</w:t>
            </w:r>
          </w:p>
        </w:tc>
        <w:tc>
          <w:tcPr>
            <w:tcW w:w="2127" w:type="dxa"/>
            <w:noWrap/>
            <w:hideMark/>
          </w:tcPr>
          <w:p w14:paraId="11D73DA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Hierba del burro</w:t>
            </w:r>
          </w:p>
        </w:tc>
        <w:tc>
          <w:tcPr>
            <w:tcW w:w="1500" w:type="dxa"/>
            <w:noWrap/>
            <w:hideMark/>
          </w:tcPr>
          <w:p w14:paraId="0964056F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17,300</w:t>
            </w:r>
          </w:p>
        </w:tc>
        <w:tc>
          <w:tcPr>
            <w:tcW w:w="1335" w:type="dxa"/>
            <w:noWrap/>
            <w:hideMark/>
          </w:tcPr>
          <w:p w14:paraId="5D3132C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0.0002</w:t>
            </w:r>
          </w:p>
        </w:tc>
        <w:tc>
          <w:tcPr>
            <w:tcW w:w="1823" w:type="dxa"/>
            <w:noWrap/>
            <w:hideMark/>
          </w:tcPr>
          <w:p w14:paraId="4376437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2.61</w:t>
            </w:r>
          </w:p>
        </w:tc>
      </w:tr>
      <w:tr w:rsidR="00BC054E" w:rsidRPr="00F76FF8" w14:paraId="3116CAD7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51C460C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18B8121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Lepidium virginicum</w:t>
            </w:r>
          </w:p>
        </w:tc>
        <w:tc>
          <w:tcPr>
            <w:tcW w:w="2127" w:type="dxa"/>
            <w:noWrap/>
            <w:hideMark/>
          </w:tcPr>
          <w:p w14:paraId="689B3DD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Lentejilla</w:t>
            </w:r>
          </w:p>
        </w:tc>
        <w:tc>
          <w:tcPr>
            <w:tcW w:w="1500" w:type="dxa"/>
            <w:noWrap/>
            <w:hideMark/>
          </w:tcPr>
          <w:p w14:paraId="269F7AF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25,950</w:t>
            </w:r>
          </w:p>
        </w:tc>
        <w:tc>
          <w:tcPr>
            <w:tcW w:w="1335" w:type="dxa"/>
            <w:noWrap/>
            <w:hideMark/>
          </w:tcPr>
          <w:p w14:paraId="4F3DB2E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0.0000</w:t>
            </w:r>
          </w:p>
        </w:tc>
        <w:tc>
          <w:tcPr>
            <w:tcW w:w="1823" w:type="dxa"/>
            <w:noWrap/>
            <w:hideMark/>
          </w:tcPr>
          <w:p w14:paraId="0D05C302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0.98</w:t>
            </w:r>
          </w:p>
        </w:tc>
      </w:tr>
      <w:tr w:rsidR="00BC054E" w:rsidRPr="00F76FF8" w14:paraId="7A214C3A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2706CE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3E0EA8B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Picradeniopsis absinthifolia</w:t>
            </w:r>
          </w:p>
        </w:tc>
        <w:tc>
          <w:tcPr>
            <w:tcW w:w="2127" w:type="dxa"/>
            <w:noWrap/>
            <w:hideMark/>
          </w:tcPr>
          <w:p w14:paraId="536C5E29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Aceitilla amarilla</w:t>
            </w:r>
          </w:p>
        </w:tc>
        <w:tc>
          <w:tcPr>
            <w:tcW w:w="1500" w:type="dxa"/>
            <w:noWrap/>
            <w:hideMark/>
          </w:tcPr>
          <w:p w14:paraId="7F651C4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8,650</w:t>
            </w:r>
          </w:p>
        </w:tc>
        <w:tc>
          <w:tcPr>
            <w:tcW w:w="1335" w:type="dxa"/>
            <w:noWrap/>
            <w:hideMark/>
          </w:tcPr>
          <w:p w14:paraId="64FA4095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0.0002</w:t>
            </w:r>
          </w:p>
        </w:tc>
        <w:tc>
          <w:tcPr>
            <w:tcW w:w="1823" w:type="dxa"/>
            <w:noWrap/>
            <w:hideMark/>
          </w:tcPr>
          <w:p w14:paraId="6F8C72E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1.66</w:t>
            </w:r>
          </w:p>
        </w:tc>
      </w:tr>
      <w:tr w:rsidR="00BC054E" w:rsidRPr="00F76FF8" w14:paraId="65B6AEF4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A76496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56E9CEE6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Selaginella lepidophylla</w:t>
            </w:r>
          </w:p>
        </w:tc>
        <w:tc>
          <w:tcPr>
            <w:tcW w:w="2127" w:type="dxa"/>
            <w:noWrap/>
            <w:hideMark/>
          </w:tcPr>
          <w:p w14:paraId="62B34464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Doradilla</w:t>
            </w:r>
          </w:p>
        </w:tc>
        <w:tc>
          <w:tcPr>
            <w:tcW w:w="1500" w:type="dxa"/>
            <w:noWrap/>
            <w:hideMark/>
          </w:tcPr>
          <w:p w14:paraId="12538D5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60,550</w:t>
            </w:r>
          </w:p>
        </w:tc>
        <w:tc>
          <w:tcPr>
            <w:tcW w:w="1335" w:type="dxa"/>
            <w:noWrap/>
            <w:hideMark/>
          </w:tcPr>
          <w:p w14:paraId="2A611FD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0.00001</w:t>
            </w:r>
          </w:p>
        </w:tc>
        <w:tc>
          <w:tcPr>
            <w:tcW w:w="1823" w:type="dxa"/>
            <w:noWrap/>
            <w:hideMark/>
          </w:tcPr>
          <w:p w14:paraId="6B10270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0.79</w:t>
            </w:r>
          </w:p>
        </w:tc>
      </w:tr>
      <w:tr w:rsidR="00BC054E" w:rsidRPr="00F76FF8" w14:paraId="582EC1E9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C62BE74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63312CA0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Thymophylla aurea</w:t>
            </w:r>
          </w:p>
        </w:tc>
        <w:tc>
          <w:tcPr>
            <w:tcW w:w="2127" w:type="dxa"/>
            <w:noWrap/>
            <w:hideMark/>
          </w:tcPr>
          <w:p w14:paraId="7089D0B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Limoncillo</w:t>
            </w:r>
          </w:p>
        </w:tc>
        <w:tc>
          <w:tcPr>
            <w:tcW w:w="1500" w:type="dxa"/>
            <w:noWrap/>
            <w:hideMark/>
          </w:tcPr>
          <w:p w14:paraId="7218C71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69,200</w:t>
            </w:r>
          </w:p>
        </w:tc>
        <w:tc>
          <w:tcPr>
            <w:tcW w:w="1335" w:type="dxa"/>
            <w:noWrap/>
            <w:hideMark/>
          </w:tcPr>
          <w:p w14:paraId="3B9B53B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0.0002</w:t>
            </w:r>
          </w:p>
        </w:tc>
        <w:tc>
          <w:tcPr>
            <w:tcW w:w="1823" w:type="dxa"/>
            <w:noWrap/>
            <w:hideMark/>
          </w:tcPr>
          <w:p w14:paraId="50E7658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13.91</w:t>
            </w:r>
          </w:p>
        </w:tc>
      </w:tr>
      <w:tr w:rsidR="00BC054E" w:rsidRPr="00F76FF8" w14:paraId="1D9B39E5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4D1E7A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Herbáceo</w:t>
            </w:r>
          </w:p>
        </w:tc>
        <w:tc>
          <w:tcPr>
            <w:tcW w:w="2684" w:type="dxa"/>
            <w:noWrap/>
            <w:hideMark/>
          </w:tcPr>
          <w:p w14:paraId="53AFD91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Thymophylla pentachaeta</w:t>
            </w:r>
          </w:p>
        </w:tc>
        <w:tc>
          <w:tcPr>
            <w:tcW w:w="2127" w:type="dxa"/>
            <w:noWrap/>
            <w:hideMark/>
          </w:tcPr>
          <w:p w14:paraId="1C290E4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Limoncillo</w:t>
            </w:r>
          </w:p>
        </w:tc>
        <w:tc>
          <w:tcPr>
            <w:tcW w:w="1500" w:type="dxa"/>
            <w:noWrap/>
            <w:hideMark/>
          </w:tcPr>
          <w:p w14:paraId="6E1533A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34,600</w:t>
            </w:r>
          </w:p>
        </w:tc>
        <w:tc>
          <w:tcPr>
            <w:tcW w:w="1335" w:type="dxa"/>
            <w:noWrap/>
            <w:hideMark/>
          </w:tcPr>
          <w:p w14:paraId="3E6B453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0.001</w:t>
            </w:r>
          </w:p>
        </w:tc>
        <w:tc>
          <w:tcPr>
            <w:tcW w:w="1823" w:type="dxa"/>
            <w:noWrap/>
            <w:hideMark/>
          </w:tcPr>
          <w:p w14:paraId="344A333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18.12</w:t>
            </w:r>
          </w:p>
        </w:tc>
      </w:tr>
      <w:tr w:rsidR="00BC054E" w:rsidRPr="00F76FF8" w14:paraId="653F0315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noWrap/>
            <w:hideMark/>
          </w:tcPr>
          <w:p w14:paraId="55741F08" w14:textId="42B113A0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Total, Herbáceo</w:t>
            </w:r>
          </w:p>
        </w:tc>
        <w:tc>
          <w:tcPr>
            <w:tcW w:w="2127" w:type="dxa"/>
            <w:noWrap/>
            <w:hideMark/>
          </w:tcPr>
          <w:p w14:paraId="62D76493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1500" w:type="dxa"/>
            <w:noWrap/>
            <w:hideMark/>
          </w:tcPr>
          <w:p w14:paraId="7C3A401A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294,100</w:t>
            </w:r>
          </w:p>
        </w:tc>
        <w:tc>
          <w:tcPr>
            <w:tcW w:w="1335" w:type="dxa"/>
            <w:noWrap/>
            <w:hideMark/>
          </w:tcPr>
          <w:p w14:paraId="61BA2A7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0.006</w:t>
            </w:r>
          </w:p>
        </w:tc>
        <w:tc>
          <w:tcPr>
            <w:tcW w:w="1823" w:type="dxa"/>
            <w:noWrap/>
            <w:hideMark/>
          </w:tcPr>
          <w:p w14:paraId="3DFB1AC6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111</w:t>
            </w:r>
          </w:p>
        </w:tc>
      </w:tr>
      <w:tr w:rsidR="00BC054E" w:rsidRPr="00F76FF8" w14:paraId="4C4F4AF4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D661EB6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11B4FD0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 xml:space="preserve">Agave lechuguilla </w:t>
            </w:r>
          </w:p>
        </w:tc>
        <w:tc>
          <w:tcPr>
            <w:tcW w:w="2127" w:type="dxa"/>
            <w:noWrap/>
            <w:hideMark/>
          </w:tcPr>
          <w:p w14:paraId="675C4910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Lechuguilla</w:t>
            </w:r>
          </w:p>
        </w:tc>
        <w:tc>
          <w:tcPr>
            <w:tcW w:w="1500" w:type="dxa"/>
            <w:noWrap/>
            <w:hideMark/>
          </w:tcPr>
          <w:p w14:paraId="5A6BE23F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13,529</w:t>
            </w:r>
          </w:p>
        </w:tc>
        <w:tc>
          <w:tcPr>
            <w:tcW w:w="1335" w:type="dxa"/>
            <w:noWrap/>
            <w:hideMark/>
          </w:tcPr>
          <w:p w14:paraId="77D3794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0.007979</w:t>
            </w:r>
          </w:p>
        </w:tc>
        <w:tc>
          <w:tcPr>
            <w:tcW w:w="1823" w:type="dxa"/>
            <w:noWrap/>
            <w:hideMark/>
          </w:tcPr>
          <w:p w14:paraId="06DFA1D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107.95</w:t>
            </w:r>
          </w:p>
        </w:tc>
      </w:tr>
      <w:tr w:rsidR="00BC054E" w:rsidRPr="00F76FF8" w14:paraId="5EE3CDC2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8FB5ACB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7DD6E3A7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Agave scabra</w:t>
            </w:r>
          </w:p>
        </w:tc>
        <w:tc>
          <w:tcPr>
            <w:tcW w:w="2127" w:type="dxa"/>
            <w:noWrap/>
            <w:hideMark/>
          </w:tcPr>
          <w:p w14:paraId="37E8699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Maguey de monte</w:t>
            </w:r>
          </w:p>
        </w:tc>
        <w:tc>
          <w:tcPr>
            <w:tcW w:w="1500" w:type="dxa"/>
            <w:noWrap/>
            <w:hideMark/>
          </w:tcPr>
          <w:p w14:paraId="6A26A8B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1,868</w:t>
            </w:r>
          </w:p>
        </w:tc>
        <w:tc>
          <w:tcPr>
            <w:tcW w:w="1335" w:type="dxa"/>
            <w:noWrap/>
            <w:hideMark/>
          </w:tcPr>
          <w:p w14:paraId="6823EB98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0.012182</w:t>
            </w:r>
          </w:p>
        </w:tc>
        <w:tc>
          <w:tcPr>
            <w:tcW w:w="1823" w:type="dxa"/>
            <w:noWrap/>
            <w:hideMark/>
          </w:tcPr>
          <w:p w14:paraId="4512020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22.76</w:t>
            </w:r>
          </w:p>
        </w:tc>
      </w:tr>
      <w:tr w:rsidR="00BC054E" w:rsidRPr="00F76FF8" w14:paraId="5E0FCC9A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4596CC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55B0192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Agave striata</w:t>
            </w:r>
          </w:p>
        </w:tc>
        <w:tc>
          <w:tcPr>
            <w:tcW w:w="2127" w:type="dxa"/>
            <w:noWrap/>
            <w:hideMark/>
          </w:tcPr>
          <w:p w14:paraId="5FC24389" w14:textId="207717D6" w:rsidR="00BC054E" w:rsidRPr="00F76FF8" w:rsidRDefault="00F27CB8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Espadín</w:t>
            </w:r>
          </w:p>
        </w:tc>
        <w:tc>
          <w:tcPr>
            <w:tcW w:w="1500" w:type="dxa"/>
            <w:noWrap/>
            <w:hideMark/>
          </w:tcPr>
          <w:p w14:paraId="3AA5D276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865</w:t>
            </w:r>
          </w:p>
        </w:tc>
        <w:tc>
          <w:tcPr>
            <w:tcW w:w="1335" w:type="dxa"/>
            <w:noWrap/>
            <w:hideMark/>
          </w:tcPr>
          <w:p w14:paraId="0687BDB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0.012511</w:t>
            </w:r>
          </w:p>
        </w:tc>
        <w:tc>
          <w:tcPr>
            <w:tcW w:w="1823" w:type="dxa"/>
            <w:noWrap/>
            <w:hideMark/>
          </w:tcPr>
          <w:p w14:paraId="20865FA4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10.82</w:t>
            </w:r>
          </w:p>
        </w:tc>
      </w:tr>
      <w:tr w:rsidR="00BC054E" w:rsidRPr="00F76FF8" w14:paraId="2DAB09F1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F29085D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04329827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Ariocarpus retusus</w:t>
            </w:r>
          </w:p>
        </w:tc>
        <w:tc>
          <w:tcPr>
            <w:tcW w:w="2127" w:type="dxa"/>
            <w:noWrap/>
            <w:hideMark/>
          </w:tcPr>
          <w:p w14:paraId="2403C4C5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Chautle</w:t>
            </w:r>
          </w:p>
        </w:tc>
        <w:tc>
          <w:tcPr>
            <w:tcW w:w="1500" w:type="dxa"/>
            <w:noWrap/>
            <w:hideMark/>
          </w:tcPr>
          <w:p w14:paraId="3FA080AC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761</w:t>
            </w:r>
          </w:p>
        </w:tc>
        <w:tc>
          <w:tcPr>
            <w:tcW w:w="1335" w:type="dxa"/>
            <w:noWrap/>
            <w:hideMark/>
          </w:tcPr>
          <w:p w14:paraId="0B752ECA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0.000171</w:t>
            </w:r>
          </w:p>
        </w:tc>
        <w:tc>
          <w:tcPr>
            <w:tcW w:w="1823" w:type="dxa"/>
            <w:noWrap/>
            <w:hideMark/>
          </w:tcPr>
          <w:p w14:paraId="2990A8DE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0.13</w:t>
            </w:r>
          </w:p>
        </w:tc>
      </w:tr>
      <w:tr w:rsidR="00BC054E" w:rsidRPr="00F76FF8" w14:paraId="77068CF4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5A92C5C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161775AE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Dasylirion cedrosanum</w:t>
            </w:r>
          </w:p>
        </w:tc>
        <w:tc>
          <w:tcPr>
            <w:tcW w:w="2127" w:type="dxa"/>
            <w:noWrap/>
            <w:hideMark/>
          </w:tcPr>
          <w:p w14:paraId="1D0A46CA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Sotol</w:t>
            </w:r>
          </w:p>
        </w:tc>
        <w:tc>
          <w:tcPr>
            <w:tcW w:w="1500" w:type="dxa"/>
            <w:noWrap/>
            <w:hideMark/>
          </w:tcPr>
          <w:p w14:paraId="2E4A7E2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2,318</w:t>
            </w:r>
          </w:p>
        </w:tc>
        <w:tc>
          <w:tcPr>
            <w:tcW w:w="1335" w:type="dxa"/>
            <w:noWrap/>
            <w:hideMark/>
          </w:tcPr>
          <w:p w14:paraId="7AD6CF5F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0.224116</w:t>
            </w:r>
          </w:p>
        </w:tc>
        <w:tc>
          <w:tcPr>
            <w:tcW w:w="1823" w:type="dxa"/>
            <w:noWrap/>
            <w:hideMark/>
          </w:tcPr>
          <w:p w14:paraId="1DDE5F9B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519.50</w:t>
            </w:r>
          </w:p>
        </w:tc>
      </w:tr>
      <w:tr w:rsidR="00BC054E" w:rsidRPr="00F76FF8" w14:paraId="6DDE5FAF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15A701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158A06BB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Echinocereus pectinatus</w:t>
            </w:r>
          </w:p>
        </w:tc>
        <w:tc>
          <w:tcPr>
            <w:tcW w:w="2127" w:type="dxa"/>
            <w:noWrap/>
            <w:hideMark/>
          </w:tcPr>
          <w:p w14:paraId="6B31038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Alicoche peine</w:t>
            </w:r>
          </w:p>
        </w:tc>
        <w:tc>
          <w:tcPr>
            <w:tcW w:w="1500" w:type="dxa"/>
            <w:noWrap/>
            <w:hideMark/>
          </w:tcPr>
          <w:p w14:paraId="52606852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35</w:t>
            </w:r>
          </w:p>
        </w:tc>
        <w:tc>
          <w:tcPr>
            <w:tcW w:w="1335" w:type="dxa"/>
            <w:noWrap/>
            <w:hideMark/>
          </w:tcPr>
          <w:p w14:paraId="578EE06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0.000188</w:t>
            </w:r>
          </w:p>
        </w:tc>
        <w:tc>
          <w:tcPr>
            <w:tcW w:w="1823" w:type="dxa"/>
            <w:noWrap/>
            <w:hideMark/>
          </w:tcPr>
          <w:p w14:paraId="1F43249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</w:t>
            </w:r>
          </w:p>
        </w:tc>
      </w:tr>
      <w:tr w:rsidR="00BC054E" w:rsidRPr="00F76FF8" w14:paraId="78C31AAE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7099F55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173242F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Echinocereus reichenbachii</w:t>
            </w:r>
          </w:p>
        </w:tc>
        <w:tc>
          <w:tcPr>
            <w:tcW w:w="2127" w:type="dxa"/>
            <w:noWrap/>
            <w:hideMark/>
          </w:tcPr>
          <w:p w14:paraId="7E3EE0D4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Alicoche de colores</w:t>
            </w:r>
          </w:p>
        </w:tc>
        <w:tc>
          <w:tcPr>
            <w:tcW w:w="1500" w:type="dxa"/>
            <w:noWrap/>
            <w:hideMark/>
          </w:tcPr>
          <w:p w14:paraId="4D44179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69</w:t>
            </w:r>
          </w:p>
        </w:tc>
        <w:tc>
          <w:tcPr>
            <w:tcW w:w="1335" w:type="dxa"/>
            <w:noWrap/>
            <w:hideMark/>
          </w:tcPr>
          <w:p w14:paraId="48497EA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0.000131</w:t>
            </w:r>
          </w:p>
        </w:tc>
        <w:tc>
          <w:tcPr>
            <w:tcW w:w="1823" w:type="dxa"/>
            <w:noWrap/>
            <w:hideMark/>
          </w:tcPr>
          <w:p w14:paraId="468BB59D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</w:t>
            </w:r>
          </w:p>
        </w:tc>
      </w:tr>
      <w:tr w:rsidR="00BC054E" w:rsidRPr="00F76FF8" w14:paraId="796395C6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FE36C76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02C4D06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Echinocereus stramineus</w:t>
            </w:r>
          </w:p>
        </w:tc>
        <w:tc>
          <w:tcPr>
            <w:tcW w:w="2127" w:type="dxa"/>
            <w:noWrap/>
            <w:hideMark/>
          </w:tcPr>
          <w:p w14:paraId="537B9153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Alicoche sanjuanero</w:t>
            </w:r>
          </w:p>
        </w:tc>
        <w:tc>
          <w:tcPr>
            <w:tcW w:w="1500" w:type="dxa"/>
            <w:noWrap/>
            <w:hideMark/>
          </w:tcPr>
          <w:p w14:paraId="468306CE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1,868</w:t>
            </w:r>
          </w:p>
        </w:tc>
        <w:tc>
          <w:tcPr>
            <w:tcW w:w="1335" w:type="dxa"/>
            <w:noWrap/>
            <w:hideMark/>
          </w:tcPr>
          <w:p w14:paraId="2BA8DBA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0.000664</w:t>
            </w:r>
          </w:p>
        </w:tc>
        <w:tc>
          <w:tcPr>
            <w:tcW w:w="1823" w:type="dxa"/>
            <w:noWrap/>
            <w:hideMark/>
          </w:tcPr>
          <w:p w14:paraId="07FFBF8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1.24</w:t>
            </w:r>
          </w:p>
        </w:tc>
      </w:tr>
      <w:tr w:rsidR="00BC054E" w:rsidRPr="00F76FF8" w14:paraId="708D5FB0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C75D72B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4FCC91C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Ferocactus pilosus</w:t>
            </w:r>
          </w:p>
        </w:tc>
        <w:tc>
          <w:tcPr>
            <w:tcW w:w="2127" w:type="dxa"/>
            <w:noWrap/>
            <w:hideMark/>
          </w:tcPr>
          <w:p w14:paraId="760103DC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Biznaga barril</w:t>
            </w:r>
          </w:p>
        </w:tc>
        <w:tc>
          <w:tcPr>
            <w:tcW w:w="1500" w:type="dxa"/>
            <w:noWrap/>
            <w:hideMark/>
          </w:tcPr>
          <w:p w14:paraId="1FFE123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104</w:t>
            </w:r>
          </w:p>
        </w:tc>
        <w:tc>
          <w:tcPr>
            <w:tcW w:w="1335" w:type="dxa"/>
            <w:noWrap/>
            <w:hideMark/>
          </w:tcPr>
          <w:p w14:paraId="710CEAFE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0.015043</w:t>
            </w:r>
          </w:p>
        </w:tc>
        <w:tc>
          <w:tcPr>
            <w:tcW w:w="1823" w:type="dxa"/>
            <w:noWrap/>
            <w:hideMark/>
          </w:tcPr>
          <w:p w14:paraId="17A00285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1.56</w:t>
            </w:r>
          </w:p>
        </w:tc>
      </w:tr>
      <w:tr w:rsidR="00BC054E" w:rsidRPr="00F76FF8" w14:paraId="774AE742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A9CC5B1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lastRenderedPageBreak/>
              <w:t>Suculento</w:t>
            </w:r>
          </w:p>
        </w:tc>
        <w:tc>
          <w:tcPr>
            <w:tcW w:w="2684" w:type="dxa"/>
            <w:noWrap/>
            <w:hideMark/>
          </w:tcPr>
          <w:p w14:paraId="6B5900B9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Hamatocactus hamatacanthus</w:t>
            </w:r>
          </w:p>
        </w:tc>
        <w:tc>
          <w:tcPr>
            <w:tcW w:w="2127" w:type="dxa"/>
            <w:noWrap/>
            <w:hideMark/>
          </w:tcPr>
          <w:p w14:paraId="507DA8E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Costillon</w:t>
            </w:r>
          </w:p>
        </w:tc>
        <w:tc>
          <w:tcPr>
            <w:tcW w:w="1500" w:type="dxa"/>
            <w:noWrap/>
            <w:hideMark/>
          </w:tcPr>
          <w:p w14:paraId="7FC65F5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208</w:t>
            </w:r>
          </w:p>
        </w:tc>
        <w:tc>
          <w:tcPr>
            <w:tcW w:w="1335" w:type="dxa"/>
            <w:noWrap/>
            <w:hideMark/>
          </w:tcPr>
          <w:p w14:paraId="7844853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0.001178</w:t>
            </w:r>
          </w:p>
        </w:tc>
        <w:tc>
          <w:tcPr>
            <w:tcW w:w="1823" w:type="dxa"/>
            <w:noWrap/>
            <w:hideMark/>
          </w:tcPr>
          <w:p w14:paraId="77B86014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0.25</w:t>
            </w:r>
          </w:p>
        </w:tc>
      </w:tr>
      <w:tr w:rsidR="00BC054E" w:rsidRPr="00F76FF8" w14:paraId="73E3CD4F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F96C2E5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25BF7EA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Hechtia glomerata</w:t>
            </w:r>
          </w:p>
        </w:tc>
        <w:tc>
          <w:tcPr>
            <w:tcW w:w="2127" w:type="dxa"/>
            <w:noWrap/>
            <w:hideMark/>
          </w:tcPr>
          <w:p w14:paraId="3E6B37C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Guapilla</w:t>
            </w:r>
          </w:p>
        </w:tc>
        <w:tc>
          <w:tcPr>
            <w:tcW w:w="1500" w:type="dxa"/>
            <w:noWrap/>
            <w:hideMark/>
          </w:tcPr>
          <w:p w14:paraId="3248402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6,955</w:t>
            </w:r>
          </w:p>
        </w:tc>
        <w:tc>
          <w:tcPr>
            <w:tcW w:w="1335" w:type="dxa"/>
            <w:noWrap/>
            <w:hideMark/>
          </w:tcPr>
          <w:p w14:paraId="18D14CF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0.008325</w:t>
            </w:r>
          </w:p>
        </w:tc>
        <w:tc>
          <w:tcPr>
            <w:tcW w:w="1823" w:type="dxa"/>
            <w:noWrap/>
            <w:hideMark/>
          </w:tcPr>
          <w:p w14:paraId="3081854E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57.90</w:t>
            </w:r>
          </w:p>
        </w:tc>
      </w:tr>
      <w:tr w:rsidR="00BC054E" w:rsidRPr="00F76FF8" w14:paraId="701CC11E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54856F3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433C5682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Lophophora williamsii</w:t>
            </w:r>
          </w:p>
        </w:tc>
        <w:tc>
          <w:tcPr>
            <w:tcW w:w="2127" w:type="dxa"/>
            <w:noWrap/>
            <w:hideMark/>
          </w:tcPr>
          <w:p w14:paraId="7CCF95D6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Peyote</w:t>
            </w:r>
          </w:p>
        </w:tc>
        <w:tc>
          <w:tcPr>
            <w:tcW w:w="1500" w:type="dxa"/>
            <w:noWrap/>
            <w:hideMark/>
          </w:tcPr>
          <w:p w14:paraId="42B42010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830</w:t>
            </w:r>
          </w:p>
        </w:tc>
        <w:tc>
          <w:tcPr>
            <w:tcW w:w="1335" w:type="dxa"/>
            <w:noWrap/>
            <w:hideMark/>
          </w:tcPr>
          <w:p w14:paraId="133EE041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0.000020</w:t>
            </w:r>
          </w:p>
        </w:tc>
        <w:tc>
          <w:tcPr>
            <w:tcW w:w="1823" w:type="dxa"/>
            <w:noWrap/>
            <w:hideMark/>
          </w:tcPr>
          <w:p w14:paraId="6E2DDA4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0.02</w:t>
            </w:r>
          </w:p>
        </w:tc>
      </w:tr>
      <w:tr w:rsidR="00BC054E" w:rsidRPr="00F76FF8" w14:paraId="41A981F9" w14:textId="77777777" w:rsidTr="00BC054E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A29939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480EB1E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Mammillaria chionocephala</w:t>
            </w:r>
          </w:p>
        </w:tc>
        <w:tc>
          <w:tcPr>
            <w:tcW w:w="2127" w:type="dxa"/>
            <w:noWrap/>
            <w:hideMark/>
          </w:tcPr>
          <w:p w14:paraId="76CD079F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Biznaga de cabeza blanca2</w:t>
            </w:r>
          </w:p>
        </w:tc>
        <w:tc>
          <w:tcPr>
            <w:tcW w:w="1500" w:type="dxa"/>
            <w:noWrap/>
            <w:hideMark/>
          </w:tcPr>
          <w:p w14:paraId="32AA4AE2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934</w:t>
            </w:r>
          </w:p>
        </w:tc>
        <w:tc>
          <w:tcPr>
            <w:tcW w:w="1335" w:type="dxa"/>
            <w:noWrap/>
            <w:hideMark/>
          </w:tcPr>
          <w:p w14:paraId="4A079E23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0.000107</w:t>
            </w:r>
          </w:p>
        </w:tc>
        <w:tc>
          <w:tcPr>
            <w:tcW w:w="1823" w:type="dxa"/>
            <w:noWrap/>
            <w:hideMark/>
          </w:tcPr>
          <w:p w14:paraId="214A7CF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0.10</w:t>
            </w:r>
          </w:p>
        </w:tc>
      </w:tr>
      <w:tr w:rsidR="00BC054E" w:rsidRPr="00F76FF8" w14:paraId="6A6B51F9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EEC10AA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6148101D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Mammillaria pottsii</w:t>
            </w:r>
          </w:p>
        </w:tc>
        <w:tc>
          <w:tcPr>
            <w:tcW w:w="2127" w:type="dxa"/>
            <w:noWrap/>
            <w:hideMark/>
          </w:tcPr>
          <w:p w14:paraId="249F17E1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Biznaga chilitos</w:t>
            </w:r>
          </w:p>
        </w:tc>
        <w:tc>
          <w:tcPr>
            <w:tcW w:w="1500" w:type="dxa"/>
            <w:noWrap/>
            <w:hideMark/>
          </w:tcPr>
          <w:p w14:paraId="0663E96F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1,938</w:t>
            </w:r>
          </w:p>
        </w:tc>
        <w:tc>
          <w:tcPr>
            <w:tcW w:w="1335" w:type="dxa"/>
            <w:noWrap/>
            <w:hideMark/>
          </w:tcPr>
          <w:p w14:paraId="41FF00DF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0.000043</w:t>
            </w:r>
          </w:p>
        </w:tc>
        <w:tc>
          <w:tcPr>
            <w:tcW w:w="1823" w:type="dxa"/>
            <w:noWrap/>
            <w:hideMark/>
          </w:tcPr>
          <w:p w14:paraId="6ED131A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0.08</w:t>
            </w:r>
          </w:p>
        </w:tc>
      </w:tr>
      <w:tr w:rsidR="00BC054E" w:rsidRPr="00F76FF8" w14:paraId="20CCB5BE" w14:textId="77777777" w:rsidTr="00BC05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234AA2E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29716FB1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Neolloydia conoidea</w:t>
            </w:r>
          </w:p>
        </w:tc>
        <w:tc>
          <w:tcPr>
            <w:tcW w:w="2127" w:type="dxa"/>
            <w:noWrap/>
            <w:hideMark/>
          </w:tcPr>
          <w:p w14:paraId="7FD6AFFD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Biznaga conica</w:t>
            </w:r>
          </w:p>
        </w:tc>
        <w:tc>
          <w:tcPr>
            <w:tcW w:w="1500" w:type="dxa"/>
            <w:noWrap/>
            <w:hideMark/>
          </w:tcPr>
          <w:p w14:paraId="6A2A832E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796</w:t>
            </w:r>
          </w:p>
        </w:tc>
        <w:tc>
          <w:tcPr>
            <w:tcW w:w="1335" w:type="dxa"/>
            <w:noWrap/>
            <w:hideMark/>
          </w:tcPr>
          <w:p w14:paraId="7BF768BA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0.000053</w:t>
            </w:r>
          </w:p>
        </w:tc>
        <w:tc>
          <w:tcPr>
            <w:tcW w:w="1823" w:type="dxa"/>
            <w:noWrap/>
            <w:hideMark/>
          </w:tcPr>
          <w:p w14:paraId="5D79B2C9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0.04</w:t>
            </w:r>
          </w:p>
        </w:tc>
      </w:tr>
      <w:tr w:rsidR="00BC054E" w:rsidRPr="00F76FF8" w14:paraId="3E69A613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8650300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0631140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Opuntia microdasys</w:t>
            </w:r>
          </w:p>
        </w:tc>
        <w:tc>
          <w:tcPr>
            <w:tcW w:w="2127" w:type="dxa"/>
            <w:noWrap/>
            <w:hideMark/>
          </w:tcPr>
          <w:p w14:paraId="23DB3CF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Nopal cegador</w:t>
            </w:r>
          </w:p>
        </w:tc>
        <w:tc>
          <w:tcPr>
            <w:tcW w:w="1500" w:type="dxa"/>
            <w:noWrap/>
            <w:hideMark/>
          </w:tcPr>
          <w:p w14:paraId="2CBFC94C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277</w:t>
            </w:r>
          </w:p>
        </w:tc>
        <w:tc>
          <w:tcPr>
            <w:tcW w:w="1335" w:type="dxa"/>
            <w:noWrap/>
            <w:hideMark/>
          </w:tcPr>
          <w:p w14:paraId="549A2719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0.003605</w:t>
            </w:r>
          </w:p>
        </w:tc>
        <w:tc>
          <w:tcPr>
            <w:tcW w:w="1823" w:type="dxa"/>
            <w:noWrap/>
            <w:hideMark/>
          </w:tcPr>
          <w:p w14:paraId="38DAD6A7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1.00</w:t>
            </w:r>
          </w:p>
        </w:tc>
      </w:tr>
      <w:tr w:rsidR="00BC054E" w:rsidRPr="00F76FF8" w14:paraId="4DF813E9" w14:textId="77777777" w:rsidTr="00BC05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61505D5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1F8DC1E7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Opuntia stenopetala</w:t>
            </w:r>
          </w:p>
        </w:tc>
        <w:tc>
          <w:tcPr>
            <w:tcW w:w="2127" w:type="dxa"/>
            <w:noWrap/>
            <w:hideMark/>
          </w:tcPr>
          <w:p w14:paraId="1C5488C5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Arrastradillo</w:t>
            </w:r>
          </w:p>
        </w:tc>
        <w:tc>
          <w:tcPr>
            <w:tcW w:w="1500" w:type="dxa"/>
            <w:noWrap/>
            <w:hideMark/>
          </w:tcPr>
          <w:p w14:paraId="720FBCD6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242</w:t>
            </w:r>
          </w:p>
        </w:tc>
        <w:tc>
          <w:tcPr>
            <w:tcW w:w="1335" w:type="dxa"/>
            <w:noWrap/>
            <w:hideMark/>
          </w:tcPr>
          <w:p w14:paraId="60CC64B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0.042559</w:t>
            </w:r>
          </w:p>
        </w:tc>
        <w:tc>
          <w:tcPr>
            <w:tcW w:w="1823" w:type="dxa"/>
            <w:noWrap/>
            <w:hideMark/>
          </w:tcPr>
          <w:p w14:paraId="1C3F9306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10.30</w:t>
            </w:r>
          </w:p>
        </w:tc>
      </w:tr>
      <w:tr w:rsidR="00BC054E" w:rsidRPr="00F76FF8" w14:paraId="5E38AC93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120BD77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201166AF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Thelocactus macdowellii</w:t>
            </w:r>
          </w:p>
        </w:tc>
        <w:tc>
          <w:tcPr>
            <w:tcW w:w="2127" w:type="dxa"/>
            <w:noWrap/>
            <w:hideMark/>
          </w:tcPr>
          <w:p w14:paraId="569D02FE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Biznaga pezón</w:t>
            </w:r>
          </w:p>
        </w:tc>
        <w:tc>
          <w:tcPr>
            <w:tcW w:w="1500" w:type="dxa"/>
            <w:noWrap/>
            <w:hideMark/>
          </w:tcPr>
          <w:p w14:paraId="6088A5AF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1,453</w:t>
            </w:r>
          </w:p>
        </w:tc>
        <w:tc>
          <w:tcPr>
            <w:tcW w:w="1335" w:type="dxa"/>
            <w:noWrap/>
            <w:hideMark/>
          </w:tcPr>
          <w:p w14:paraId="75491B7D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0.000289</w:t>
            </w:r>
          </w:p>
        </w:tc>
        <w:tc>
          <w:tcPr>
            <w:tcW w:w="1823" w:type="dxa"/>
            <w:noWrap/>
            <w:hideMark/>
          </w:tcPr>
          <w:p w14:paraId="10B0805A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0.42</w:t>
            </w:r>
          </w:p>
        </w:tc>
      </w:tr>
      <w:tr w:rsidR="00BC054E" w:rsidRPr="00F76FF8" w14:paraId="2203C8B5" w14:textId="77777777" w:rsidTr="00BC05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F415FDD" w14:textId="77777777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Suculento</w:t>
            </w:r>
          </w:p>
        </w:tc>
        <w:tc>
          <w:tcPr>
            <w:tcW w:w="2684" w:type="dxa"/>
            <w:noWrap/>
            <w:hideMark/>
          </w:tcPr>
          <w:p w14:paraId="4A0780AB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2"/>
                <w:szCs w:val="22"/>
                <w:highlight w:val="yellow"/>
              </w:rPr>
              <w:t>Thelocactus rinconensis</w:t>
            </w:r>
          </w:p>
        </w:tc>
        <w:tc>
          <w:tcPr>
            <w:tcW w:w="2127" w:type="dxa"/>
            <w:noWrap/>
            <w:hideMark/>
          </w:tcPr>
          <w:p w14:paraId="1CE002BB" w14:textId="43A3EB0F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 xml:space="preserve">Biznaga de </w:t>
            </w:r>
            <w:r w:rsidR="00F27CB8"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pezón</w:t>
            </w:r>
          </w:p>
        </w:tc>
        <w:tc>
          <w:tcPr>
            <w:tcW w:w="1500" w:type="dxa"/>
            <w:noWrap/>
            <w:hideMark/>
          </w:tcPr>
          <w:p w14:paraId="58D574E8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692</w:t>
            </w:r>
          </w:p>
        </w:tc>
        <w:tc>
          <w:tcPr>
            <w:tcW w:w="1335" w:type="dxa"/>
            <w:noWrap/>
            <w:hideMark/>
          </w:tcPr>
          <w:p w14:paraId="0FF2D23C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0.000094</w:t>
            </w:r>
          </w:p>
        </w:tc>
        <w:tc>
          <w:tcPr>
            <w:tcW w:w="1823" w:type="dxa"/>
            <w:noWrap/>
            <w:hideMark/>
          </w:tcPr>
          <w:p w14:paraId="7177F52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0.07</w:t>
            </w:r>
          </w:p>
        </w:tc>
      </w:tr>
      <w:tr w:rsidR="00BC054E" w:rsidRPr="00F76FF8" w14:paraId="0E174007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noWrap/>
            <w:hideMark/>
          </w:tcPr>
          <w:p w14:paraId="1E142358" w14:textId="5F6FB788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Total, Suculentas</w:t>
            </w:r>
          </w:p>
        </w:tc>
        <w:tc>
          <w:tcPr>
            <w:tcW w:w="2127" w:type="dxa"/>
            <w:noWrap/>
            <w:hideMark/>
          </w:tcPr>
          <w:p w14:paraId="059CA098" w14:textId="77777777" w:rsidR="00BC054E" w:rsidRPr="00F76FF8" w:rsidRDefault="00BC054E" w:rsidP="00BC0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1500" w:type="dxa"/>
            <w:noWrap/>
            <w:hideMark/>
          </w:tcPr>
          <w:p w14:paraId="64C98E7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35,742</w:t>
            </w:r>
          </w:p>
        </w:tc>
        <w:tc>
          <w:tcPr>
            <w:tcW w:w="1335" w:type="dxa"/>
            <w:noWrap/>
            <w:hideMark/>
          </w:tcPr>
          <w:p w14:paraId="236BE56B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0.329</w:t>
            </w:r>
          </w:p>
        </w:tc>
        <w:tc>
          <w:tcPr>
            <w:tcW w:w="1823" w:type="dxa"/>
            <w:noWrap/>
            <w:hideMark/>
          </w:tcPr>
          <w:p w14:paraId="7D4D0073" w14:textId="77777777" w:rsidR="00BC054E" w:rsidRPr="00F76FF8" w:rsidRDefault="00BC054E" w:rsidP="00BC0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734</w:t>
            </w:r>
          </w:p>
        </w:tc>
      </w:tr>
      <w:tr w:rsidR="00BC054E" w:rsidRPr="00BC054E" w14:paraId="318A1834" w14:textId="77777777" w:rsidTr="00BC054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noWrap/>
            <w:hideMark/>
          </w:tcPr>
          <w:p w14:paraId="777D29E9" w14:textId="3A088FD3" w:rsidR="00BC054E" w:rsidRPr="00F76FF8" w:rsidRDefault="00BC054E" w:rsidP="00BC054E">
            <w:pPr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2"/>
                <w:szCs w:val="22"/>
                <w:highlight w:val="yellow"/>
              </w:rPr>
              <w:t>Total, general</w:t>
            </w:r>
          </w:p>
        </w:tc>
        <w:tc>
          <w:tcPr>
            <w:tcW w:w="2127" w:type="dxa"/>
            <w:noWrap/>
            <w:hideMark/>
          </w:tcPr>
          <w:p w14:paraId="17BDD458" w14:textId="77777777" w:rsidR="00BC054E" w:rsidRPr="00F76FF8" w:rsidRDefault="00BC054E" w:rsidP="00BC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1500" w:type="dxa"/>
            <w:noWrap/>
            <w:hideMark/>
          </w:tcPr>
          <w:p w14:paraId="688801D1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480,457</w:t>
            </w:r>
          </w:p>
        </w:tc>
        <w:tc>
          <w:tcPr>
            <w:tcW w:w="1335" w:type="dxa"/>
            <w:noWrap/>
            <w:hideMark/>
          </w:tcPr>
          <w:p w14:paraId="44BAA490" w14:textId="77777777" w:rsidR="00BC054E" w:rsidRPr="00F76FF8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6.46</w:t>
            </w:r>
          </w:p>
        </w:tc>
        <w:tc>
          <w:tcPr>
            <w:tcW w:w="1823" w:type="dxa"/>
            <w:noWrap/>
            <w:hideMark/>
          </w:tcPr>
          <w:p w14:paraId="474808E5" w14:textId="77777777" w:rsidR="00BC054E" w:rsidRPr="00BC054E" w:rsidRDefault="00BC054E" w:rsidP="00BC0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  <w:highlight w:val="yellow"/>
              </w:rPr>
              <w:t>4,311</w:t>
            </w:r>
          </w:p>
        </w:tc>
      </w:tr>
    </w:tbl>
    <w:p w14:paraId="3629289A" w14:textId="77777777" w:rsidR="00C45BF0" w:rsidRDefault="00C45BF0" w:rsidP="00B668CB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</w:p>
    <w:p w14:paraId="7C66CEE0" w14:textId="5538C036" w:rsidR="00727CCC" w:rsidRPr="0039686F" w:rsidRDefault="00727CCC" w:rsidP="00B668CB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  <w:r w:rsidRPr="0039686F">
        <w:rPr>
          <w:rFonts w:ascii="Arial" w:eastAsia="Arial" w:hAnsi="Arial"/>
          <w:sz w:val="24"/>
          <w:szCs w:val="24"/>
        </w:rPr>
        <w:t xml:space="preserve">Para realizar el cálculo de </w:t>
      </w:r>
      <w:r w:rsidR="00833A0C" w:rsidRPr="0039686F">
        <w:rPr>
          <w:rFonts w:ascii="Arial" w:eastAsia="Arial" w:hAnsi="Arial"/>
          <w:sz w:val="24"/>
          <w:szCs w:val="24"/>
        </w:rPr>
        <w:t xml:space="preserve">volúmenes </w:t>
      </w:r>
      <w:r w:rsidRPr="0039686F">
        <w:rPr>
          <w:rFonts w:ascii="Arial" w:eastAsia="Arial" w:hAnsi="Arial"/>
          <w:sz w:val="24"/>
          <w:szCs w:val="24"/>
        </w:rPr>
        <w:t>se utilizó la cobertura, la altura y el número de individuos</w:t>
      </w:r>
      <w:r w:rsidR="00324967">
        <w:rPr>
          <w:rFonts w:ascii="Arial" w:eastAsia="Arial" w:hAnsi="Arial"/>
          <w:sz w:val="24"/>
          <w:szCs w:val="24"/>
        </w:rPr>
        <w:t xml:space="preserve"> (</w:t>
      </w:r>
      <w:r w:rsidR="00A264EB">
        <w:rPr>
          <w:rFonts w:ascii="Arial" w:eastAsia="Arial" w:hAnsi="Arial"/>
          <w:sz w:val="24"/>
          <w:szCs w:val="24"/>
        </w:rPr>
        <w:t>estratos arbustivos, herbáceos, gramíneos y suculentas</w:t>
      </w:r>
      <w:r w:rsidR="00324967">
        <w:rPr>
          <w:rFonts w:ascii="Arial" w:eastAsia="Arial" w:hAnsi="Arial"/>
          <w:sz w:val="24"/>
          <w:szCs w:val="24"/>
        </w:rPr>
        <w:t>)</w:t>
      </w:r>
      <w:r w:rsidR="00415779">
        <w:rPr>
          <w:rFonts w:ascii="Arial" w:eastAsia="Arial" w:hAnsi="Arial"/>
          <w:sz w:val="24"/>
          <w:szCs w:val="24"/>
        </w:rPr>
        <w:t xml:space="preserve"> y para arbóreos se utilizó el diámetro a la</w:t>
      </w:r>
      <w:r w:rsidR="004368DF">
        <w:rPr>
          <w:rFonts w:ascii="Arial" w:eastAsia="Arial" w:hAnsi="Arial"/>
          <w:sz w:val="24"/>
          <w:szCs w:val="24"/>
        </w:rPr>
        <w:t xml:space="preserve"> altura 1.30 (DAP)</w:t>
      </w:r>
      <w:r w:rsidR="00415779">
        <w:rPr>
          <w:rFonts w:ascii="Arial" w:eastAsia="Arial" w:hAnsi="Arial"/>
          <w:sz w:val="24"/>
          <w:szCs w:val="24"/>
        </w:rPr>
        <w:t xml:space="preserve"> d</w:t>
      </w:r>
      <w:r w:rsidR="00A45519">
        <w:rPr>
          <w:rFonts w:ascii="Arial" w:eastAsia="Arial" w:hAnsi="Arial"/>
          <w:sz w:val="24"/>
          <w:szCs w:val="24"/>
        </w:rPr>
        <w:t xml:space="preserve">el fuste principal </w:t>
      </w:r>
      <w:r w:rsidR="00415779">
        <w:rPr>
          <w:rFonts w:ascii="Arial" w:eastAsia="Arial" w:hAnsi="Arial"/>
          <w:sz w:val="24"/>
          <w:szCs w:val="24"/>
        </w:rPr>
        <w:t>y la altura.</w:t>
      </w:r>
    </w:p>
    <w:p w14:paraId="0D28ED57" w14:textId="4C10FB3E" w:rsidR="00A264EB" w:rsidRDefault="00A264EB" w:rsidP="00D302FF">
      <w:pPr>
        <w:pStyle w:val="TABLAS"/>
        <w:numPr>
          <w:ilvl w:val="0"/>
          <w:numId w:val="0"/>
        </w:numPr>
        <w:jc w:val="left"/>
        <w:rPr>
          <w:b/>
          <w:bCs/>
          <w:sz w:val="22"/>
          <w:szCs w:val="22"/>
        </w:rPr>
      </w:pPr>
    </w:p>
    <w:p w14:paraId="69024448" w14:textId="64300B4E" w:rsidR="008C6105" w:rsidRDefault="003225F0" w:rsidP="00C02500">
      <w:pPr>
        <w:pStyle w:val="Ttulo3"/>
        <w:rPr>
          <w:rFonts w:eastAsia="Times New Roman"/>
        </w:rPr>
      </w:pPr>
      <w:bookmarkStart w:id="39" w:name="_Toc166766818"/>
      <w:r>
        <w:rPr>
          <w:rFonts w:eastAsia="Arial"/>
        </w:rPr>
        <w:t>VIII.</w:t>
      </w:r>
      <w:r w:rsidR="00C02500">
        <w:rPr>
          <w:rFonts w:eastAsia="Arial"/>
        </w:rPr>
        <w:t>2.3</w:t>
      </w:r>
      <w:r>
        <w:rPr>
          <w:rFonts w:eastAsia="Arial"/>
        </w:rPr>
        <w:t xml:space="preserve">.- </w:t>
      </w:r>
      <w:r w:rsidR="00AD7A02">
        <w:rPr>
          <w:rFonts w:eastAsia="Times New Roman"/>
        </w:rPr>
        <w:t>Resumen de las</w:t>
      </w:r>
      <w:r w:rsidR="00AD7A02" w:rsidRPr="006C2DE2">
        <w:rPr>
          <w:rFonts w:eastAsia="Times New Roman"/>
        </w:rPr>
        <w:t xml:space="preserve"> existencias volumétricas</w:t>
      </w:r>
      <w:r w:rsidR="00AD7A02">
        <w:rPr>
          <w:rFonts w:eastAsia="Times New Roman"/>
        </w:rPr>
        <w:t xml:space="preserve"> en </w:t>
      </w:r>
      <w:r w:rsidR="00AD7A02" w:rsidRPr="007C106B">
        <w:rPr>
          <w:rFonts w:eastAsia="Times New Roman"/>
          <w:highlight w:val="yellow"/>
        </w:rPr>
        <w:t xml:space="preserve">Matorral Desértico </w:t>
      </w:r>
      <w:r w:rsidR="00C02500" w:rsidRPr="007C106B">
        <w:rPr>
          <w:rFonts w:eastAsia="Times New Roman"/>
          <w:highlight w:val="yellow"/>
        </w:rPr>
        <w:t>Rosetófilo</w:t>
      </w:r>
      <w:bookmarkEnd w:id="39"/>
    </w:p>
    <w:p w14:paraId="22CB17E2" w14:textId="77777777" w:rsidR="00AD7A02" w:rsidRPr="00AD7A02" w:rsidRDefault="00AD7A02" w:rsidP="00AD7A02"/>
    <w:p w14:paraId="7584E748" w14:textId="26BE5F53" w:rsidR="00AD7A02" w:rsidRDefault="00AD7A02" w:rsidP="00C74FB9">
      <w:pPr>
        <w:pStyle w:val="TABLAS"/>
      </w:pPr>
      <w:bookmarkStart w:id="40" w:name="_Toc166766831"/>
      <w:r>
        <w:t>Resumen de las existencias Volumétricas</w:t>
      </w:r>
      <w:bookmarkEnd w:id="40"/>
      <w:r>
        <w:t xml:space="preserve"> </w:t>
      </w:r>
    </w:p>
    <w:p w14:paraId="705BCD97" w14:textId="77777777" w:rsidR="000A01FB" w:rsidRDefault="000A01FB" w:rsidP="000A01FB">
      <w:pPr>
        <w:pStyle w:val="TABLAS"/>
        <w:numPr>
          <w:ilvl w:val="0"/>
          <w:numId w:val="0"/>
        </w:numPr>
        <w:ind w:left="737"/>
        <w:jc w:val="left"/>
      </w:pPr>
    </w:p>
    <w:tbl>
      <w:tblPr>
        <w:tblStyle w:val="Tablaconcuadrcula4-nfasis1"/>
        <w:tblW w:w="3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284"/>
        <w:gridCol w:w="1230"/>
      </w:tblGrid>
      <w:tr w:rsidR="00AD7A02" w:rsidRPr="00F76FF8" w14:paraId="10429D3B" w14:textId="77777777" w:rsidTr="000A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6A9AE52" w14:textId="77777777" w:rsidR="00AD7A02" w:rsidRPr="00F76FF8" w:rsidRDefault="00AD7A02" w:rsidP="00AD7A02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Tipo de vegetación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6912854" w14:textId="77777777" w:rsidR="00AD7A02" w:rsidRPr="00F76FF8" w:rsidRDefault="00AD7A02" w:rsidP="00AD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Estrato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9C4DC41" w14:textId="77777777" w:rsidR="00AD7A02" w:rsidRPr="00F76FF8" w:rsidRDefault="00AD7A02" w:rsidP="00AD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Volumen m</w:t>
            </w: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vertAlign w:val="superscript"/>
                <w:lang w:eastAsia="es-ES"/>
              </w:rPr>
              <w:t>3</w:t>
            </w:r>
          </w:p>
        </w:tc>
      </w:tr>
      <w:tr w:rsidR="000A01FB" w:rsidRPr="00F76FF8" w14:paraId="0E01C7C2" w14:textId="77777777" w:rsidTr="00BC0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Merge w:val="restart"/>
            <w:vAlign w:val="center"/>
            <w:hideMark/>
          </w:tcPr>
          <w:p w14:paraId="605B9694" w14:textId="1AF9C716" w:rsidR="000A01FB" w:rsidRPr="00F76FF8" w:rsidRDefault="000A01FB" w:rsidP="00BC054E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MDR</w:t>
            </w:r>
          </w:p>
        </w:tc>
        <w:tc>
          <w:tcPr>
            <w:tcW w:w="1208" w:type="dxa"/>
            <w:noWrap/>
            <w:hideMark/>
          </w:tcPr>
          <w:p w14:paraId="34AC969D" w14:textId="77777777" w:rsidR="000A01FB" w:rsidRPr="00F76FF8" w:rsidRDefault="000A01FB" w:rsidP="00AD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Arbustivo</w:t>
            </w:r>
          </w:p>
        </w:tc>
        <w:tc>
          <w:tcPr>
            <w:tcW w:w="1200" w:type="dxa"/>
            <w:noWrap/>
          </w:tcPr>
          <w:p w14:paraId="5C1ADF9F" w14:textId="771E90AC" w:rsidR="000A01FB" w:rsidRPr="00F76FF8" w:rsidRDefault="00BC054E" w:rsidP="00AD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2,815</w:t>
            </w:r>
          </w:p>
        </w:tc>
      </w:tr>
      <w:tr w:rsidR="000A01FB" w:rsidRPr="00F76FF8" w14:paraId="0E2D2744" w14:textId="77777777" w:rsidTr="000A01F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Merge/>
            <w:hideMark/>
          </w:tcPr>
          <w:p w14:paraId="75590DA7" w14:textId="77777777" w:rsidR="000A01FB" w:rsidRPr="00F76FF8" w:rsidRDefault="000A01FB" w:rsidP="00AD7A02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1208" w:type="dxa"/>
            <w:noWrap/>
            <w:hideMark/>
          </w:tcPr>
          <w:p w14:paraId="746DB800" w14:textId="77777777" w:rsidR="000A01FB" w:rsidRPr="00F76FF8" w:rsidRDefault="000A01FB" w:rsidP="00AD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Gramíneo</w:t>
            </w:r>
          </w:p>
        </w:tc>
        <w:tc>
          <w:tcPr>
            <w:tcW w:w="1200" w:type="dxa"/>
            <w:noWrap/>
          </w:tcPr>
          <w:p w14:paraId="3038CD6A" w14:textId="30168403" w:rsidR="000A01FB" w:rsidRPr="00F76FF8" w:rsidRDefault="00BC054E" w:rsidP="00AD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650</w:t>
            </w:r>
          </w:p>
        </w:tc>
      </w:tr>
      <w:tr w:rsidR="000A01FB" w:rsidRPr="00F76FF8" w14:paraId="353861DC" w14:textId="77777777" w:rsidTr="000A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Merge/>
            <w:hideMark/>
          </w:tcPr>
          <w:p w14:paraId="75480150" w14:textId="77777777" w:rsidR="000A01FB" w:rsidRPr="00F76FF8" w:rsidRDefault="000A01FB" w:rsidP="00AD7A02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1208" w:type="dxa"/>
            <w:noWrap/>
            <w:hideMark/>
          </w:tcPr>
          <w:p w14:paraId="6667614E" w14:textId="77777777" w:rsidR="000A01FB" w:rsidRPr="00F76FF8" w:rsidRDefault="000A01FB" w:rsidP="00AD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Herbáceo</w:t>
            </w:r>
          </w:p>
        </w:tc>
        <w:tc>
          <w:tcPr>
            <w:tcW w:w="1200" w:type="dxa"/>
            <w:noWrap/>
          </w:tcPr>
          <w:p w14:paraId="270CE84C" w14:textId="54D0B495" w:rsidR="000A01FB" w:rsidRPr="00F76FF8" w:rsidRDefault="00BC054E" w:rsidP="00AD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111</w:t>
            </w:r>
          </w:p>
        </w:tc>
      </w:tr>
      <w:tr w:rsidR="000A01FB" w:rsidRPr="00F76FF8" w14:paraId="349AEA50" w14:textId="77777777" w:rsidTr="000A01F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Merge/>
            <w:hideMark/>
          </w:tcPr>
          <w:p w14:paraId="4F0EFBE1" w14:textId="77777777" w:rsidR="000A01FB" w:rsidRPr="00F76FF8" w:rsidRDefault="000A01FB" w:rsidP="00AD7A02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1208" w:type="dxa"/>
            <w:noWrap/>
            <w:hideMark/>
          </w:tcPr>
          <w:p w14:paraId="0CE1C11B" w14:textId="77777777" w:rsidR="000A01FB" w:rsidRPr="00F76FF8" w:rsidRDefault="000A01FB" w:rsidP="00AD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Suculento</w:t>
            </w:r>
          </w:p>
        </w:tc>
        <w:tc>
          <w:tcPr>
            <w:tcW w:w="1200" w:type="dxa"/>
            <w:noWrap/>
          </w:tcPr>
          <w:p w14:paraId="4BB9DE88" w14:textId="688E9172" w:rsidR="000A01FB" w:rsidRPr="00F76FF8" w:rsidRDefault="00BC054E" w:rsidP="00AD7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734</w:t>
            </w:r>
          </w:p>
        </w:tc>
      </w:tr>
      <w:tr w:rsidR="00AD7A02" w:rsidRPr="00B54186" w14:paraId="072BC25E" w14:textId="77777777" w:rsidTr="000A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gridSpan w:val="2"/>
            <w:noWrap/>
            <w:hideMark/>
          </w:tcPr>
          <w:p w14:paraId="361BCFE9" w14:textId="77777777" w:rsidR="00AD7A02" w:rsidRPr="00F76FF8" w:rsidRDefault="00AD7A02" w:rsidP="00AD7A02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Total</w:t>
            </w:r>
          </w:p>
        </w:tc>
        <w:tc>
          <w:tcPr>
            <w:tcW w:w="1200" w:type="dxa"/>
            <w:noWrap/>
          </w:tcPr>
          <w:p w14:paraId="6403F71B" w14:textId="60F798C9" w:rsidR="00AD7A02" w:rsidRPr="00B54186" w:rsidRDefault="00BC054E" w:rsidP="00AD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76FF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  <w:t>4,311</w:t>
            </w:r>
          </w:p>
        </w:tc>
      </w:tr>
    </w:tbl>
    <w:p w14:paraId="28386A55" w14:textId="77777777" w:rsidR="00D33C0B" w:rsidRDefault="00D33C0B" w:rsidP="00D33C0B">
      <w:pPr>
        <w:pStyle w:val="TABLAS"/>
        <w:numPr>
          <w:ilvl w:val="0"/>
          <w:numId w:val="0"/>
        </w:numPr>
        <w:ind w:left="737" w:right="49"/>
        <w:jc w:val="left"/>
      </w:pPr>
    </w:p>
    <w:p w14:paraId="17027AB1" w14:textId="40604500" w:rsidR="008C6105" w:rsidRDefault="008C6105" w:rsidP="00357A94">
      <w:pPr>
        <w:pStyle w:val="TABLAS"/>
        <w:numPr>
          <w:ilvl w:val="0"/>
          <w:numId w:val="0"/>
        </w:numPr>
        <w:ind w:right="49" w:firstLine="737"/>
        <w:jc w:val="left"/>
      </w:pPr>
    </w:p>
    <w:p w14:paraId="4843EA3D" w14:textId="77777777" w:rsidR="00357A94" w:rsidRDefault="00357A94" w:rsidP="00357A94">
      <w:pPr>
        <w:pStyle w:val="TABLAS"/>
        <w:numPr>
          <w:ilvl w:val="0"/>
          <w:numId w:val="0"/>
        </w:numPr>
        <w:ind w:right="49" w:firstLine="737"/>
        <w:jc w:val="left"/>
      </w:pPr>
    </w:p>
    <w:p w14:paraId="4DE54467" w14:textId="424A0CBA" w:rsidR="00451C0E" w:rsidRPr="00357A94" w:rsidRDefault="008C6105" w:rsidP="00C02500">
      <w:pPr>
        <w:pStyle w:val="Ttulo3"/>
        <w:rPr>
          <w:rFonts w:eastAsia="Arial"/>
          <w:szCs w:val="24"/>
        </w:rPr>
      </w:pPr>
      <w:bookmarkStart w:id="41" w:name="_Toc166766819"/>
      <w:r>
        <w:rPr>
          <w:rFonts w:eastAsia="Arial"/>
        </w:rPr>
        <w:t>VIII.</w:t>
      </w:r>
      <w:r w:rsidR="00C02500">
        <w:rPr>
          <w:rFonts w:eastAsia="Arial"/>
        </w:rPr>
        <w:t>2.4</w:t>
      </w:r>
      <w:r>
        <w:rPr>
          <w:rFonts w:eastAsia="Arial"/>
        </w:rPr>
        <w:t>.-</w:t>
      </w:r>
      <w:r w:rsidR="00AD7A02" w:rsidRPr="00AD7A02">
        <w:rPr>
          <w:rFonts w:eastAsia="Arial"/>
        </w:rPr>
        <w:t xml:space="preserve"> </w:t>
      </w:r>
      <w:r w:rsidR="00AD7A02" w:rsidRPr="0039686F">
        <w:rPr>
          <w:rFonts w:eastAsia="Arial"/>
        </w:rPr>
        <w:t>Uso principal de las especies ubicadas en</w:t>
      </w:r>
      <w:r w:rsidR="00AD7A02">
        <w:rPr>
          <w:rFonts w:eastAsia="Arial"/>
        </w:rPr>
        <w:t xml:space="preserve"> los sitios de muestreo.</w:t>
      </w:r>
      <w:bookmarkEnd w:id="41"/>
    </w:p>
    <w:p w14:paraId="7FB96211" w14:textId="77777777" w:rsidR="00A22AB9" w:rsidRPr="00A22AB9" w:rsidRDefault="00A22AB9" w:rsidP="00A22AB9"/>
    <w:p w14:paraId="26B533C0" w14:textId="48321709" w:rsidR="00A22AB9" w:rsidRDefault="00A22AB9" w:rsidP="00A22AB9">
      <w:pPr>
        <w:pStyle w:val="TABLAS"/>
      </w:pPr>
      <w:bookmarkStart w:id="42" w:name="_Toc166766832"/>
      <w:r>
        <w:t>Uso principal de las especies encontradas en el ACUSTF</w:t>
      </w:r>
      <w:bookmarkEnd w:id="42"/>
    </w:p>
    <w:tbl>
      <w:tblPr>
        <w:tblStyle w:val="Tablaconcuadrcula4-nfasis1"/>
        <w:tblW w:w="12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084"/>
        <w:gridCol w:w="2462"/>
        <w:gridCol w:w="2152"/>
        <w:gridCol w:w="377"/>
        <w:gridCol w:w="283"/>
        <w:gridCol w:w="403"/>
        <w:gridCol w:w="563"/>
        <w:gridCol w:w="416"/>
        <w:gridCol w:w="390"/>
        <w:gridCol w:w="1870"/>
      </w:tblGrid>
      <w:tr w:rsidR="00F27CB8" w:rsidRPr="00F76FF8" w14:paraId="7C58000C" w14:textId="77777777" w:rsidTr="002753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B8E0F5" w14:textId="083DBC32" w:rsidR="00F27CB8" w:rsidRPr="00F76FF8" w:rsidRDefault="002753C0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Categoría</w:t>
            </w:r>
          </w:p>
        </w:tc>
        <w:tc>
          <w:tcPr>
            <w:tcW w:w="2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29B1A81" w14:textId="77777777" w:rsidR="00F27CB8" w:rsidRPr="00F76FF8" w:rsidRDefault="00F27CB8" w:rsidP="00F27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Familia</w:t>
            </w:r>
          </w:p>
        </w:tc>
        <w:tc>
          <w:tcPr>
            <w:tcW w:w="24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549850" w14:textId="77777777" w:rsidR="00F27CB8" w:rsidRPr="00F76FF8" w:rsidRDefault="00F27CB8" w:rsidP="00F27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científico</w:t>
            </w:r>
          </w:p>
        </w:tc>
        <w:tc>
          <w:tcPr>
            <w:tcW w:w="2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F63F98C" w14:textId="77777777" w:rsidR="00F27CB8" w:rsidRPr="00F76FF8" w:rsidRDefault="00F27CB8" w:rsidP="00F27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común</w:t>
            </w:r>
          </w:p>
        </w:tc>
        <w:tc>
          <w:tcPr>
            <w:tcW w:w="3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694A73" w14:textId="77777777" w:rsidR="00F27CB8" w:rsidRPr="00F76FF8" w:rsidRDefault="00F27CB8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2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759E867" w14:textId="77777777" w:rsidR="00F27CB8" w:rsidRPr="00F76FF8" w:rsidRDefault="00F27CB8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I</w:t>
            </w:r>
          </w:p>
        </w:tc>
        <w:tc>
          <w:tcPr>
            <w:tcW w:w="4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F35B452" w14:textId="77777777" w:rsidR="00F27CB8" w:rsidRPr="00F76FF8" w:rsidRDefault="00F27CB8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</w:t>
            </w:r>
          </w:p>
        </w:tc>
        <w:tc>
          <w:tcPr>
            <w:tcW w:w="5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A53A620" w14:textId="77777777" w:rsidR="00F27CB8" w:rsidRPr="00F76FF8" w:rsidRDefault="00F27CB8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</w:t>
            </w:r>
          </w:p>
        </w:tc>
        <w:tc>
          <w:tcPr>
            <w:tcW w:w="4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618E8AE" w14:textId="77777777" w:rsidR="00F27CB8" w:rsidRPr="00F76FF8" w:rsidRDefault="00F27CB8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4A30087" w14:textId="77777777" w:rsidR="00F27CB8" w:rsidRPr="00F76FF8" w:rsidRDefault="00F27CB8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</w:t>
            </w:r>
          </w:p>
        </w:tc>
      </w:tr>
      <w:tr w:rsidR="00F27CB8" w:rsidRPr="00F76FF8" w14:paraId="38FCAFD1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706D7BA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3C8ECEB7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4D9D1BA5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Ageratina wrightii</w:t>
            </w:r>
          </w:p>
        </w:tc>
        <w:tc>
          <w:tcPr>
            <w:tcW w:w="2152" w:type="dxa"/>
            <w:noWrap/>
            <w:hideMark/>
          </w:tcPr>
          <w:p w14:paraId="1F3A68A1" w14:textId="1A219E9E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Oreja de ratón</w:t>
            </w:r>
          </w:p>
        </w:tc>
        <w:tc>
          <w:tcPr>
            <w:tcW w:w="377" w:type="dxa"/>
            <w:hideMark/>
          </w:tcPr>
          <w:p w14:paraId="1ECC9A3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2A46076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B95D95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1EBF0AC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220CAAD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5B03B9D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9CB0958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0F1A86F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61D79D6A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Malvaceae</w:t>
            </w:r>
          </w:p>
        </w:tc>
        <w:tc>
          <w:tcPr>
            <w:tcW w:w="2462" w:type="dxa"/>
            <w:noWrap/>
            <w:hideMark/>
          </w:tcPr>
          <w:p w14:paraId="27BEC559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Ayenia microphylla</w:t>
            </w:r>
          </w:p>
        </w:tc>
        <w:tc>
          <w:tcPr>
            <w:tcW w:w="2152" w:type="dxa"/>
            <w:noWrap/>
            <w:hideMark/>
          </w:tcPr>
          <w:p w14:paraId="5CA5B901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Guasimo</w:t>
            </w:r>
          </w:p>
        </w:tc>
        <w:tc>
          <w:tcPr>
            <w:tcW w:w="377" w:type="dxa"/>
            <w:hideMark/>
          </w:tcPr>
          <w:p w14:paraId="5CB734C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B6F9E5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041A3B5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D640478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10C7DD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57433EB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1477BE52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D323FC0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5BC466D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Rubiaceae</w:t>
            </w:r>
          </w:p>
        </w:tc>
        <w:tc>
          <w:tcPr>
            <w:tcW w:w="2462" w:type="dxa"/>
            <w:noWrap/>
            <w:hideMark/>
          </w:tcPr>
          <w:p w14:paraId="18AB1C61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Bouvardia ternifolia</w:t>
            </w:r>
          </w:p>
        </w:tc>
        <w:tc>
          <w:tcPr>
            <w:tcW w:w="2152" w:type="dxa"/>
            <w:noWrap/>
            <w:hideMark/>
          </w:tcPr>
          <w:p w14:paraId="776C84E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Trompetilla</w:t>
            </w:r>
          </w:p>
        </w:tc>
        <w:tc>
          <w:tcPr>
            <w:tcW w:w="377" w:type="dxa"/>
            <w:hideMark/>
          </w:tcPr>
          <w:p w14:paraId="1932D58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4E36669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80ACB2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120939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9CC2FA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794CDAE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97E9CB7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0CD0BF5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Arbustivo</w:t>
            </w:r>
          </w:p>
        </w:tc>
        <w:tc>
          <w:tcPr>
            <w:tcW w:w="2084" w:type="dxa"/>
            <w:noWrap/>
            <w:hideMark/>
          </w:tcPr>
          <w:p w14:paraId="65508A5F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Scrophulariaceae</w:t>
            </w:r>
          </w:p>
        </w:tc>
        <w:tc>
          <w:tcPr>
            <w:tcW w:w="2462" w:type="dxa"/>
            <w:noWrap/>
            <w:hideMark/>
          </w:tcPr>
          <w:p w14:paraId="5DD94C9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Buddleja marrubiifolia</w:t>
            </w:r>
          </w:p>
        </w:tc>
        <w:tc>
          <w:tcPr>
            <w:tcW w:w="2152" w:type="dxa"/>
            <w:noWrap/>
            <w:hideMark/>
          </w:tcPr>
          <w:p w14:paraId="745BC372" w14:textId="17F4F6ED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Azafrán</w:t>
            </w:r>
          </w:p>
        </w:tc>
        <w:tc>
          <w:tcPr>
            <w:tcW w:w="377" w:type="dxa"/>
            <w:hideMark/>
          </w:tcPr>
          <w:p w14:paraId="7F65EC0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41C3C2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4A3D8BC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362712D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140A0CD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609B1B9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AABF280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94EF40B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74F5227C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Orobanchaceae</w:t>
            </w:r>
          </w:p>
        </w:tc>
        <w:tc>
          <w:tcPr>
            <w:tcW w:w="2462" w:type="dxa"/>
            <w:noWrap/>
            <w:hideMark/>
          </w:tcPr>
          <w:p w14:paraId="7B38DCB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Castilleja rigida</w:t>
            </w:r>
          </w:p>
        </w:tc>
        <w:tc>
          <w:tcPr>
            <w:tcW w:w="2152" w:type="dxa"/>
            <w:noWrap/>
            <w:hideMark/>
          </w:tcPr>
          <w:p w14:paraId="4F793BD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Pincel del indio</w:t>
            </w:r>
          </w:p>
        </w:tc>
        <w:tc>
          <w:tcPr>
            <w:tcW w:w="377" w:type="dxa"/>
            <w:hideMark/>
          </w:tcPr>
          <w:p w14:paraId="78FA7B34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3C5565A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3328FFD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46EBF54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52EAA7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4A4F98F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CDF1710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183103C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7C12B1A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Rhamnaceae</w:t>
            </w:r>
          </w:p>
        </w:tc>
        <w:tc>
          <w:tcPr>
            <w:tcW w:w="2462" w:type="dxa"/>
            <w:noWrap/>
            <w:hideMark/>
          </w:tcPr>
          <w:p w14:paraId="7437188E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Condalia spathulata</w:t>
            </w:r>
          </w:p>
        </w:tc>
        <w:tc>
          <w:tcPr>
            <w:tcW w:w="2152" w:type="dxa"/>
            <w:noWrap/>
            <w:hideMark/>
          </w:tcPr>
          <w:p w14:paraId="00B5F035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Abrojo</w:t>
            </w:r>
          </w:p>
        </w:tc>
        <w:tc>
          <w:tcPr>
            <w:tcW w:w="377" w:type="dxa"/>
            <w:hideMark/>
          </w:tcPr>
          <w:p w14:paraId="5ECCD50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3155B1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55455B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5F69886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EA39ED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1612088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A22C6D9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58494BC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6A4AB48E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Euphorbiaceae</w:t>
            </w:r>
          </w:p>
        </w:tc>
        <w:tc>
          <w:tcPr>
            <w:tcW w:w="2462" w:type="dxa"/>
            <w:noWrap/>
            <w:hideMark/>
          </w:tcPr>
          <w:p w14:paraId="4EFD97A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Croton incanus</w:t>
            </w:r>
          </w:p>
        </w:tc>
        <w:tc>
          <w:tcPr>
            <w:tcW w:w="2152" w:type="dxa"/>
            <w:noWrap/>
            <w:hideMark/>
          </w:tcPr>
          <w:p w14:paraId="71AEF8D7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Croton</w:t>
            </w:r>
          </w:p>
        </w:tc>
        <w:tc>
          <w:tcPr>
            <w:tcW w:w="377" w:type="dxa"/>
            <w:hideMark/>
          </w:tcPr>
          <w:p w14:paraId="608D4BE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27A5200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04C9865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4234092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151056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7C49E6A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EFA2528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3334A92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41C0B7C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Ephedraceae</w:t>
            </w:r>
          </w:p>
        </w:tc>
        <w:tc>
          <w:tcPr>
            <w:tcW w:w="2462" w:type="dxa"/>
            <w:noWrap/>
            <w:hideMark/>
          </w:tcPr>
          <w:p w14:paraId="195726F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Ephedra aspera</w:t>
            </w:r>
          </w:p>
        </w:tc>
        <w:tc>
          <w:tcPr>
            <w:tcW w:w="2152" w:type="dxa"/>
            <w:noWrap/>
            <w:hideMark/>
          </w:tcPr>
          <w:p w14:paraId="3F7F5548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Canutillo</w:t>
            </w:r>
          </w:p>
        </w:tc>
        <w:tc>
          <w:tcPr>
            <w:tcW w:w="377" w:type="dxa"/>
            <w:hideMark/>
          </w:tcPr>
          <w:p w14:paraId="12F78CC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3DE0EEDC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93840B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E17A1A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BA1FA4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400A876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2B798CB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D705117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28E3A604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Boraginaceae</w:t>
            </w:r>
          </w:p>
        </w:tc>
        <w:tc>
          <w:tcPr>
            <w:tcW w:w="2462" w:type="dxa"/>
            <w:noWrap/>
            <w:hideMark/>
          </w:tcPr>
          <w:p w14:paraId="4064A5F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Euploca torreyi</w:t>
            </w:r>
          </w:p>
        </w:tc>
        <w:tc>
          <w:tcPr>
            <w:tcW w:w="2152" w:type="dxa"/>
            <w:noWrap/>
            <w:hideMark/>
          </w:tcPr>
          <w:p w14:paraId="703EFB1F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Cenizo </w:t>
            </w:r>
          </w:p>
        </w:tc>
        <w:tc>
          <w:tcPr>
            <w:tcW w:w="377" w:type="dxa"/>
            <w:hideMark/>
          </w:tcPr>
          <w:p w14:paraId="3B34B5A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02A400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FE8383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2AC296B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61D9FF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398D746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87184E6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86D6382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778F622B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Oleaceae</w:t>
            </w:r>
          </w:p>
        </w:tc>
        <w:tc>
          <w:tcPr>
            <w:tcW w:w="2462" w:type="dxa"/>
            <w:noWrap/>
            <w:hideMark/>
          </w:tcPr>
          <w:p w14:paraId="52B60AB3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Forestiera angustifolia</w:t>
            </w:r>
          </w:p>
        </w:tc>
        <w:tc>
          <w:tcPr>
            <w:tcW w:w="2152" w:type="dxa"/>
            <w:noWrap/>
            <w:hideMark/>
          </w:tcPr>
          <w:p w14:paraId="2CC5514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Panalero</w:t>
            </w:r>
          </w:p>
        </w:tc>
        <w:tc>
          <w:tcPr>
            <w:tcW w:w="377" w:type="dxa"/>
            <w:hideMark/>
          </w:tcPr>
          <w:p w14:paraId="28CB682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1E689BA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E293C6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EFFEFB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B9D5D8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1F1A210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7A8389BF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6043B5A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2B65D6B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Fouquieriaceae</w:t>
            </w:r>
          </w:p>
        </w:tc>
        <w:tc>
          <w:tcPr>
            <w:tcW w:w="2462" w:type="dxa"/>
            <w:noWrap/>
            <w:hideMark/>
          </w:tcPr>
          <w:p w14:paraId="7CEA2CD3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Fouquieria splendens</w:t>
            </w:r>
          </w:p>
        </w:tc>
        <w:tc>
          <w:tcPr>
            <w:tcW w:w="2152" w:type="dxa"/>
            <w:noWrap/>
            <w:hideMark/>
          </w:tcPr>
          <w:p w14:paraId="3EC68367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Albarda</w:t>
            </w:r>
          </w:p>
        </w:tc>
        <w:tc>
          <w:tcPr>
            <w:tcW w:w="377" w:type="dxa"/>
            <w:hideMark/>
          </w:tcPr>
          <w:p w14:paraId="60ABDDD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3C6B19C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3C91E3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0598266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90606C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373EAD1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53375181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3485348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28AFC46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Oleaceae</w:t>
            </w:r>
          </w:p>
        </w:tc>
        <w:tc>
          <w:tcPr>
            <w:tcW w:w="2462" w:type="dxa"/>
            <w:noWrap/>
            <w:hideMark/>
          </w:tcPr>
          <w:p w14:paraId="7A0E75B0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Fraxinus greggii</w:t>
            </w:r>
          </w:p>
        </w:tc>
        <w:tc>
          <w:tcPr>
            <w:tcW w:w="2152" w:type="dxa"/>
            <w:noWrap/>
            <w:hideMark/>
          </w:tcPr>
          <w:p w14:paraId="17C5CBB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Barreta china</w:t>
            </w:r>
          </w:p>
        </w:tc>
        <w:tc>
          <w:tcPr>
            <w:tcW w:w="377" w:type="dxa"/>
            <w:hideMark/>
          </w:tcPr>
          <w:p w14:paraId="1A24D8D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129E794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649F913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58924DC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FBDEB7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390" w:type="dxa"/>
            <w:noWrap/>
            <w:hideMark/>
          </w:tcPr>
          <w:p w14:paraId="33FEDB7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7B22AC3A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C3EAED0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5BC51915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Zygophyllaceae</w:t>
            </w:r>
          </w:p>
        </w:tc>
        <w:tc>
          <w:tcPr>
            <w:tcW w:w="2462" w:type="dxa"/>
            <w:noWrap/>
            <w:hideMark/>
          </w:tcPr>
          <w:p w14:paraId="33602B5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Guaiacum angustifolium</w:t>
            </w:r>
          </w:p>
        </w:tc>
        <w:tc>
          <w:tcPr>
            <w:tcW w:w="2152" w:type="dxa"/>
            <w:noWrap/>
            <w:hideMark/>
          </w:tcPr>
          <w:p w14:paraId="0B6AC9D3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Guayacan</w:t>
            </w:r>
          </w:p>
        </w:tc>
        <w:tc>
          <w:tcPr>
            <w:tcW w:w="377" w:type="dxa"/>
            <w:hideMark/>
          </w:tcPr>
          <w:p w14:paraId="1ACD5FB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53DEEFC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AA1E43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1FBCBE9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26E7771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18CFE8C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3A3E912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C363044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45E6A301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Amaranthaceae</w:t>
            </w:r>
          </w:p>
        </w:tc>
        <w:tc>
          <w:tcPr>
            <w:tcW w:w="2462" w:type="dxa"/>
            <w:noWrap/>
            <w:hideMark/>
          </w:tcPr>
          <w:p w14:paraId="3C083268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Iresine leptoclada</w:t>
            </w:r>
          </w:p>
        </w:tc>
        <w:tc>
          <w:tcPr>
            <w:tcW w:w="2152" w:type="dxa"/>
            <w:noWrap/>
            <w:hideMark/>
          </w:tcPr>
          <w:p w14:paraId="21829FD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plumilla</w:t>
            </w:r>
          </w:p>
        </w:tc>
        <w:tc>
          <w:tcPr>
            <w:tcW w:w="377" w:type="dxa"/>
            <w:noWrap/>
            <w:hideMark/>
          </w:tcPr>
          <w:p w14:paraId="2B3ACFB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A3EE2A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989748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1948862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E4EA27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79BA859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19B6EEAD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2310AB7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6E74EAA4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Euphorbiaceae</w:t>
            </w:r>
          </w:p>
        </w:tc>
        <w:tc>
          <w:tcPr>
            <w:tcW w:w="2462" w:type="dxa"/>
            <w:noWrap/>
            <w:hideMark/>
          </w:tcPr>
          <w:p w14:paraId="165A7F74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Jatropha dioica</w:t>
            </w:r>
          </w:p>
        </w:tc>
        <w:tc>
          <w:tcPr>
            <w:tcW w:w="2152" w:type="dxa"/>
            <w:noWrap/>
            <w:hideMark/>
          </w:tcPr>
          <w:p w14:paraId="28D851F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Sangre de drago</w:t>
            </w:r>
          </w:p>
        </w:tc>
        <w:tc>
          <w:tcPr>
            <w:tcW w:w="377" w:type="dxa"/>
            <w:noWrap/>
            <w:hideMark/>
          </w:tcPr>
          <w:p w14:paraId="0DCC6B5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63F75F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B9DAB3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6ABE748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278A7D7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06FC578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72E057AF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19EF1667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043B1FB3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6B3BC4EE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Jefea brevifolia</w:t>
            </w:r>
          </w:p>
        </w:tc>
        <w:tc>
          <w:tcPr>
            <w:tcW w:w="2152" w:type="dxa"/>
            <w:noWrap/>
            <w:hideMark/>
          </w:tcPr>
          <w:p w14:paraId="6EFED36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Jefea</w:t>
            </w:r>
          </w:p>
        </w:tc>
        <w:tc>
          <w:tcPr>
            <w:tcW w:w="377" w:type="dxa"/>
            <w:hideMark/>
          </w:tcPr>
          <w:p w14:paraId="4101C4E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BEBB6B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CCCB04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393063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A62E3F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6ED16A1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25190D7E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390D8AD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06D5215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Krameriaceae</w:t>
            </w:r>
          </w:p>
        </w:tc>
        <w:tc>
          <w:tcPr>
            <w:tcW w:w="2462" w:type="dxa"/>
            <w:noWrap/>
            <w:hideMark/>
          </w:tcPr>
          <w:p w14:paraId="396BEA4E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Krameria erecta</w:t>
            </w:r>
          </w:p>
        </w:tc>
        <w:tc>
          <w:tcPr>
            <w:tcW w:w="2152" w:type="dxa"/>
            <w:noWrap/>
            <w:hideMark/>
          </w:tcPr>
          <w:p w14:paraId="7C088FEB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377" w:type="dxa"/>
            <w:hideMark/>
          </w:tcPr>
          <w:p w14:paraId="6F86258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85B83B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39D9CAB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341CAC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E0C41E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774820A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595430E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D27736A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7D837EC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Zygophyllaceae</w:t>
            </w:r>
          </w:p>
        </w:tc>
        <w:tc>
          <w:tcPr>
            <w:tcW w:w="2462" w:type="dxa"/>
            <w:noWrap/>
            <w:hideMark/>
          </w:tcPr>
          <w:p w14:paraId="38A366E5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Larrea tridentata</w:t>
            </w:r>
          </w:p>
        </w:tc>
        <w:tc>
          <w:tcPr>
            <w:tcW w:w="2152" w:type="dxa"/>
            <w:noWrap/>
            <w:hideMark/>
          </w:tcPr>
          <w:p w14:paraId="6FAF277F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Gobernadora</w:t>
            </w:r>
          </w:p>
        </w:tc>
        <w:tc>
          <w:tcPr>
            <w:tcW w:w="377" w:type="dxa"/>
            <w:hideMark/>
          </w:tcPr>
          <w:p w14:paraId="2D8B17D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4C1E71B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46FE494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244F39E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E6C794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727675E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437B953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A3A55EB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7AFEC613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Rosaceae</w:t>
            </w:r>
          </w:p>
        </w:tc>
        <w:tc>
          <w:tcPr>
            <w:tcW w:w="2462" w:type="dxa"/>
            <w:noWrap/>
            <w:hideMark/>
          </w:tcPr>
          <w:p w14:paraId="1B01BF77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Lindleya mespiloides</w:t>
            </w:r>
          </w:p>
        </w:tc>
        <w:tc>
          <w:tcPr>
            <w:tcW w:w="2152" w:type="dxa"/>
            <w:noWrap/>
            <w:hideMark/>
          </w:tcPr>
          <w:p w14:paraId="2D1AF5C0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Bareta negra</w:t>
            </w:r>
          </w:p>
        </w:tc>
        <w:tc>
          <w:tcPr>
            <w:tcW w:w="377" w:type="dxa"/>
            <w:hideMark/>
          </w:tcPr>
          <w:p w14:paraId="7E527F1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3DE2AC5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3BFA396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09782BC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23486E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142901D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33BB946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8CD4512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25DFABEB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Verbenaceae</w:t>
            </w:r>
          </w:p>
        </w:tc>
        <w:tc>
          <w:tcPr>
            <w:tcW w:w="2462" w:type="dxa"/>
            <w:noWrap/>
            <w:hideMark/>
          </w:tcPr>
          <w:p w14:paraId="10D30AD3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Lippia graveolens</w:t>
            </w:r>
          </w:p>
        </w:tc>
        <w:tc>
          <w:tcPr>
            <w:tcW w:w="2152" w:type="dxa"/>
            <w:noWrap/>
            <w:hideMark/>
          </w:tcPr>
          <w:p w14:paraId="0B52F9D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Oregano de monte</w:t>
            </w:r>
          </w:p>
        </w:tc>
        <w:tc>
          <w:tcPr>
            <w:tcW w:w="377" w:type="dxa"/>
            <w:hideMark/>
          </w:tcPr>
          <w:p w14:paraId="0946DDD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EB9077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B6097A8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63A6D4A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123A107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5895BB3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480155B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53F5DD1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0AFED4E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462" w:type="dxa"/>
            <w:noWrap/>
            <w:hideMark/>
          </w:tcPr>
          <w:p w14:paraId="6D3B42D7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Mimosa zygophylla</w:t>
            </w:r>
          </w:p>
        </w:tc>
        <w:tc>
          <w:tcPr>
            <w:tcW w:w="2152" w:type="dxa"/>
            <w:noWrap/>
            <w:hideMark/>
          </w:tcPr>
          <w:p w14:paraId="15801B88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Gatuño</w:t>
            </w:r>
          </w:p>
        </w:tc>
        <w:tc>
          <w:tcPr>
            <w:tcW w:w="377" w:type="dxa"/>
            <w:hideMark/>
          </w:tcPr>
          <w:p w14:paraId="6EACF9C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7CF6810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7C01B8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3FED7A0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146FA39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19E4403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7C6BD31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0C037AD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0924A5BE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5DF71ED9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Nahuatlea hypoleuca</w:t>
            </w:r>
          </w:p>
        </w:tc>
        <w:tc>
          <w:tcPr>
            <w:tcW w:w="2152" w:type="dxa"/>
            <w:noWrap/>
            <w:hideMark/>
          </w:tcPr>
          <w:p w14:paraId="6C6746D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Chomonque</w:t>
            </w:r>
          </w:p>
        </w:tc>
        <w:tc>
          <w:tcPr>
            <w:tcW w:w="377" w:type="dxa"/>
            <w:hideMark/>
          </w:tcPr>
          <w:p w14:paraId="5115A868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46EA72D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B43E8B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674362B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1F2EBCB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5F0B18E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E5F124A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E54DCE4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08AAD360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1C7BB45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argentatum</w:t>
            </w:r>
          </w:p>
        </w:tc>
        <w:tc>
          <w:tcPr>
            <w:tcW w:w="2152" w:type="dxa"/>
            <w:noWrap/>
            <w:hideMark/>
          </w:tcPr>
          <w:p w14:paraId="50C306E3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Guayule</w:t>
            </w:r>
          </w:p>
        </w:tc>
        <w:tc>
          <w:tcPr>
            <w:tcW w:w="377" w:type="dxa"/>
            <w:hideMark/>
          </w:tcPr>
          <w:p w14:paraId="64EC07A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4DEEA60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76426E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3834FC8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3C9937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472C6D04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E629586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04D6092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637EAA03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0D4D215D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incanum</w:t>
            </w:r>
          </w:p>
        </w:tc>
        <w:tc>
          <w:tcPr>
            <w:tcW w:w="2152" w:type="dxa"/>
            <w:noWrap/>
            <w:hideMark/>
          </w:tcPr>
          <w:p w14:paraId="6305B251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Mariola</w:t>
            </w:r>
          </w:p>
        </w:tc>
        <w:tc>
          <w:tcPr>
            <w:tcW w:w="377" w:type="dxa"/>
            <w:hideMark/>
          </w:tcPr>
          <w:p w14:paraId="6C96BCD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6DD7882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008E35E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6AB79A2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20A1372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63CD19C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1EFC49E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70F124B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583D8E34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Lamiaceae</w:t>
            </w:r>
          </w:p>
        </w:tc>
        <w:tc>
          <w:tcPr>
            <w:tcW w:w="2462" w:type="dxa"/>
            <w:noWrap/>
            <w:hideMark/>
          </w:tcPr>
          <w:p w14:paraId="4C853B41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Salvia ballotiflora</w:t>
            </w:r>
          </w:p>
        </w:tc>
        <w:tc>
          <w:tcPr>
            <w:tcW w:w="2152" w:type="dxa"/>
            <w:noWrap/>
            <w:hideMark/>
          </w:tcPr>
          <w:p w14:paraId="2E3F08B4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Mejorana</w:t>
            </w:r>
          </w:p>
        </w:tc>
        <w:tc>
          <w:tcPr>
            <w:tcW w:w="377" w:type="dxa"/>
            <w:hideMark/>
          </w:tcPr>
          <w:p w14:paraId="433D9DE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2DE0AAA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F0061F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6CBA7C7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hideMark/>
          </w:tcPr>
          <w:p w14:paraId="4945F59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1BEB6E3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5F81F545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656A150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5477519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462" w:type="dxa"/>
            <w:noWrap/>
            <w:hideMark/>
          </w:tcPr>
          <w:p w14:paraId="00817A9A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Senegalia berlandieri</w:t>
            </w:r>
          </w:p>
        </w:tc>
        <w:tc>
          <w:tcPr>
            <w:tcW w:w="2152" w:type="dxa"/>
            <w:noWrap/>
            <w:hideMark/>
          </w:tcPr>
          <w:p w14:paraId="024925A3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Guajillo</w:t>
            </w:r>
          </w:p>
        </w:tc>
        <w:tc>
          <w:tcPr>
            <w:tcW w:w="377" w:type="dxa"/>
            <w:hideMark/>
          </w:tcPr>
          <w:p w14:paraId="4B35A0D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6367B65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CCB50F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3EED1AD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hideMark/>
          </w:tcPr>
          <w:p w14:paraId="292CB76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3383B9F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1FDBF424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17AB4F48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220D304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6F01292B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Sidneya tenuifolia</w:t>
            </w:r>
          </w:p>
        </w:tc>
        <w:tc>
          <w:tcPr>
            <w:tcW w:w="2152" w:type="dxa"/>
            <w:noWrap/>
            <w:hideMark/>
          </w:tcPr>
          <w:p w14:paraId="1A95449E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377" w:type="dxa"/>
            <w:hideMark/>
          </w:tcPr>
          <w:p w14:paraId="6B762DB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2FC5FC1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965A49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2B68670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hideMark/>
          </w:tcPr>
          <w:p w14:paraId="5F459BD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0C792DB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21FCD3E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431CC10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156E6A7E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Malvaceae</w:t>
            </w:r>
          </w:p>
        </w:tc>
        <w:tc>
          <w:tcPr>
            <w:tcW w:w="2462" w:type="dxa"/>
            <w:noWrap/>
            <w:hideMark/>
          </w:tcPr>
          <w:p w14:paraId="47F80DB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Sphaeralcea ambigua</w:t>
            </w:r>
          </w:p>
        </w:tc>
        <w:tc>
          <w:tcPr>
            <w:tcW w:w="2152" w:type="dxa"/>
            <w:noWrap/>
            <w:hideMark/>
          </w:tcPr>
          <w:p w14:paraId="1233B459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Malva del desierto</w:t>
            </w:r>
          </w:p>
        </w:tc>
        <w:tc>
          <w:tcPr>
            <w:tcW w:w="377" w:type="dxa"/>
            <w:hideMark/>
          </w:tcPr>
          <w:p w14:paraId="649A860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1713E61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16F321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51E14A2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4AE5F9F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73B2EC4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73AF02F3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9118ED4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01A1238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Bignoniaceae</w:t>
            </w:r>
          </w:p>
        </w:tc>
        <w:tc>
          <w:tcPr>
            <w:tcW w:w="2462" w:type="dxa"/>
            <w:noWrap/>
            <w:hideMark/>
          </w:tcPr>
          <w:p w14:paraId="1DDD851B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Tecoma stans</w:t>
            </w:r>
          </w:p>
        </w:tc>
        <w:tc>
          <w:tcPr>
            <w:tcW w:w="2152" w:type="dxa"/>
            <w:noWrap/>
            <w:hideMark/>
          </w:tcPr>
          <w:p w14:paraId="56482F14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Tronadora</w:t>
            </w:r>
          </w:p>
        </w:tc>
        <w:tc>
          <w:tcPr>
            <w:tcW w:w="377" w:type="dxa"/>
            <w:hideMark/>
          </w:tcPr>
          <w:p w14:paraId="2A43088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68AB787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538468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2AF60A0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BEB5A6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4EF6F8A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DFCF026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1C111905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084" w:type="dxa"/>
            <w:noWrap/>
            <w:hideMark/>
          </w:tcPr>
          <w:p w14:paraId="56F9884B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Boraginaceae</w:t>
            </w:r>
          </w:p>
        </w:tc>
        <w:tc>
          <w:tcPr>
            <w:tcW w:w="2462" w:type="dxa"/>
            <w:noWrap/>
            <w:hideMark/>
          </w:tcPr>
          <w:p w14:paraId="3DEE76EB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Tiquilia greggii</w:t>
            </w:r>
          </w:p>
        </w:tc>
        <w:tc>
          <w:tcPr>
            <w:tcW w:w="2152" w:type="dxa"/>
            <w:noWrap/>
            <w:hideMark/>
          </w:tcPr>
          <w:p w14:paraId="0054EEC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del cenizo</w:t>
            </w:r>
          </w:p>
        </w:tc>
        <w:tc>
          <w:tcPr>
            <w:tcW w:w="377" w:type="dxa"/>
            <w:hideMark/>
          </w:tcPr>
          <w:p w14:paraId="55587D1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3EC2C0E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07044D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E0D2EBC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5AC6EB9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390" w:type="dxa"/>
            <w:noWrap/>
            <w:hideMark/>
          </w:tcPr>
          <w:p w14:paraId="1C47EA8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1DD81B9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B9590A3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2084" w:type="dxa"/>
            <w:noWrap/>
            <w:hideMark/>
          </w:tcPr>
          <w:p w14:paraId="73DA84D8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Poaceae</w:t>
            </w:r>
          </w:p>
        </w:tc>
        <w:tc>
          <w:tcPr>
            <w:tcW w:w="2462" w:type="dxa"/>
            <w:noWrap/>
            <w:hideMark/>
          </w:tcPr>
          <w:p w14:paraId="21274530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Aristida adscensionis</w:t>
            </w:r>
          </w:p>
        </w:tc>
        <w:tc>
          <w:tcPr>
            <w:tcW w:w="2152" w:type="dxa"/>
            <w:noWrap/>
            <w:hideMark/>
          </w:tcPr>
          <w:p w14:paraId="7A95F98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tres barbas</w:t>
            </w:r>
          </w:p>
        </w:tc>
        <w:tc>
          <w:tcPr>
            <w:tcW w:w="377" w:type="dxa"/>
            <w:hideMark/>
          </w:tcPr>
          <w:p w14:paraId="6691DD7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04EA3E8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96CA2A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47A86E3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2399A28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57FDE23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FFEEAF0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9C67331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2084" w:type="dxa"/>
            <w:noWrap/>
            <w:hideMark/>
          </w:tcPr>
          <w:p w14:paraId="7D3E0899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Poaceae</w:t>
            </w:r>
          </w:p>
        </w:tc>
        <w:tc>
          <w:tcPr>
            <w:tcW w:w="2462" w:type="dxa"/>
            <w:noWrap/>
            <w:hideMark/>
          </w:tcPr>
          <w:p w14:paraId="4FDCC1B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Bouteloua curtipendula </w:t>
            </w:r>
          </w:p>
        </w:tc>
        <w:tc>
          <w:tcPr>
            <w:tcW w:w="2152" w:type="dxa"/>
            <w:noWrap/>
            <w:hideMark/>
          </w:tcPr>
          <w:p w14:paraId="62FFF46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banderita</w:t>
            </w:r>
          </w:p>
        </w:tc>
        <w:tc>
          <w:tcPr>
            <w:tcW w:w="377" w:type="dxa"/>
            <w:hideMark/>
          </w:tcPr>
          <w:p w14:paraId="1050D1D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078FE41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362D901C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0CFE4888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1231526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093276A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524A59A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187E636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2084" w:type="dxa"/>
            <w:noWrap/>
            <w:hideMark/>
          </w:tcPr>
          <w:p w14:paraId="7597642E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Poaceae</w:t>
            </w:r>
          </w:p>
        </w:tc>
        <w:tc>
          <w:tcPr>
            <w:tcW w:w="2462" w:type="dxa"/>
            <w:noWrap/>
            <w:hideMark/>
          </w:tcPr>
          <w:p w14:paraId="4BEB2C40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Bouteloua gracilis</w:t>
            </w:r>
          </w:p>
        </w:tc>
        <w:tc>
          <w:tcPr>
            <w:tcW w:w="2152" w:type="dxa"/>
            <w:noWrap/>
            <w:hideMark/>
          </w:tcPr>
          <w:p w14:paraId="180D70B0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Zacate Navajita </w:t>
            </w:r>
          </w:p>
        </w:tc>
        <w:tc>
          <w:tcPr>
            <w:tcW w:w="377" w:type="dxa"/>
            <w:hideMark/>
          </w:tcPr>
          <w:p w14:paraId="56A8D6D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264609B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67EE5EC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3EB7013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DB562C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029C66E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4A3E441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9F1DE30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2084" w:type="dxa"/>
            <w:noWrap/>
            <w:hideMark/>
          </w:tcPr>
          <w:p w14:paraId="3EE5AEBB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Poaceae</w:t>
            </w:r>
          </w:p>
        </w:tc>
        <w:tc>
          <w:tcPr>
            <w:tcW w:w="2462" w:type="dxa"/>
            <w:noWrap/>
            <w:hideMark/>
          </w:tcPr>
          <w:p w14:paraId="0C6D06DE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Lycurus phleoides</w:t>
            </w:r>
          </w:p>
        </w:tc>
        <w:tc>
          <w:tcPr>
            <w:tcW w:w="2152" w:type="dxa"/>
            <w:noWrap/>
            <w:hideMark/>
          </w:tcPr>
          <w:p w14:paraId="4DAD185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lobero</w:t>
            </w:r>
          </w:p>
        </w:tc>
        <w:tc>
          <w:tcPr>
            <w:tcW w:w="377" w:type="dxa"/>
            <w:hideMark/>
          </w:tcPr>
          <w:p w14:paraId="048B831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7731001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DDE54E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456C82E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EE7A9D8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486BA4F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546F7900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E78739E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2084" w:type="dxa"/>
            <w:noWrap/>
            <w:hideMark/>
          </w:tcPr>
          <w:p w14:paraId="6DF864B7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Poaceae</w:t>
            </w:r>
          </w:p>
        </w:tc>
        <w:tc>
          <w:tcPr>
            <w:tcW w:w="2462" w:type="dxa"/>
            <w:noWrap/>
            <w:hideMark/>
          </w:tcPr>
          <w:p w14:paraId="6D3CA51B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Setaria leucopila</w:t>
            </w:r>
          </w:p>
        </w:tc>
        <w:tc>
          <w:tcPr>
            <w:tcW w:w="2152" w:type="dxa"/>
            <w:noWrap/>
            <w:hideMark/>
          </w:tcPr>
          <w:p w14:paraId="4A96FAEA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Zacate tempranero</w:t>
            </w:r>
          </w:p>
        </w:tc>
        <w:tc>
          <w:tcPr>
            <w:tcW w:w="377" w:type="dxa"/>
            <w:hideMark/>
          </w:tcPr>
          <w:p w14:paraId="1D24B17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23B8B62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003128E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8F9D504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236DEAC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4AD47A9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633F000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381CACB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Herbáceo</w:t>
            </w:r>
          </w:p>
        </w:tc>
        <w:tc>
          <w:tcPr>
            <w:tcW w:w="2084" w:type="dxa"/>
            <w:noWrap/>
            <w:hideMark/>
          </w:tcPr>
          <w:p w14:paraId="354DA6C3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7F035895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Aphanostephus ramosissimus</w:t>
            </w:r>
          </w:p>
        </w:tc>
        <w:tc>
          <w:tcPr>
            <w:tcW w:w="2152" w:type="dxa"/>
            <w:noWrap/>
            <w:hideMark/>
          </w:tcPr>
          <w:p w14:paraId="3E6A52DA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Manzanilla</w:t>
            </w:r>
          </w:p>
        </w:tc>
        <w:tc>
          <w:tcPr>
            <w:tcW w:w="377" w:type="dxa"/>
            <w:hideMark/>
          </w:tcPr>
          <w:p w14:paraId="0FF93F7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6803F8D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B6E36A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4E34A49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549B774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6B3C5FC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293A013B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118AF037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1A2E3B0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Pteridaceae</w:t>
            </w:r>
          </w:p>
        </w:tc>
        <w:tc>
          <w:tcPr>
            <w:tcW w:w="2462" w:type="dxa"/>
            <w:noWrap/>
            <w:hideMark/>
          </w:tcPr>
          <w:p w14:paraId="7A9A8B13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Astrolepis cochisensis</w:t>
            </w:r>
          </w:p>
        </w:tc>
        <w:tc>
          <w:tcPr>
            <w:tcW w:w="2152" w:type="dxa"/>
            <w:noWrap/>
            <w:hideMark/>
          </w:tcPr>
          <w:p w14:paraId="15D63F75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Helecho</w:t>
            </w:r>
          </w:p>
        </w:tc>
        <w:tc>
          <w:tcPr>
            <w:tcW w:w="377" w:type="dxa"/>
            <w:hideMark/>
          </w:tcPr>
          <w:p w14:paraId="574D202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44D852C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39ECCD3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4C88F1B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CAF0C8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228025E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4D1576F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14DFBC4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17C0650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Polemoniaceae</w:t>
            </w:r>
          </w:p>
        </w:tc>
        <w:tc>
          <w:tcPr>
            <w:tcW w:w="2462" w:type="dxa"/>
            <w:noWrap/>
            <w:hideMark/>
          </w:tcPr>
          <w:p w14:paraId="4AF144D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Giliastrum stewartii</w:t>
            </w:r>
          </w:p>
        </w:tc>
        <w:tc>
          <w:tcPr>
            <w:tcW w:w="2152" w:type="dxa"/>
            <w:noWrap/>
            <w:hideMark/>
          </w:tcPr>
          <w:p w14:paraId="24EAD0E3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Margaritas</w:t>
            </w:r>
          </w:p>
        </w:tc>
        <w:tc>
          <w:tcPr>
            <w:tcW w:w="377" w:type="dxa"/>
            <w:hideMark/>
          </w:tcPr>
          <w:p w14:paraId="5F5C53B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740405E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963E6E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689F1B4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AE6D62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44B1673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A3F3400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E142ED7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7755CF0F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Polypalaceae</w:t>
            </w:r>
          </w:p>
        </w:tc>
        <w:tc>
          <w:tcPr>
            <w:tcW w:w="2462" w:type="dxa"/>
            <w:noWrap/>
            <w:hideMark/>
          </w:tcPr>
          <w:p w14:paraId="31F5744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Hebecarpa macradenia</w:t>
            </w:r>
          </w:p>
        </w:tc>
        <w:tc>
          <w:tcPr>
            <w:tcW w:w="2152" w:type="dxa"/>
            <w:noWrap/>
            <w:hideMark/>
          </w:tcPr>
          <w:p w14:paraId="307B7F9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del burro</w:t>
            </w:r>
          </w:p>
        </w:tc>
        <w:tc>
          <w:tcPr>
            <w:tcW w:w="377" w:type="dxa"/>
            <w:hideMark/>
          </w:tcPr>
          <w:p w14:paraId="0CD9D67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1C053F3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056EC5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1B654E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AE4B0D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3261BA9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EB5DDB1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15BAD059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3AD7B2D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Brassicaceae</w:t>
            </w:r>
          </w:p>
        </w:tc>
        <w:tc>
          <w:tcPr>
            <w:tcW w:w="2462" w:type="dxa"/>
            <w:noWrap/>
            <w:hideMark/>
          </w:tcPr>
          <w:p w14:paraId="7FF480A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Lepidium virginicum</w:t>
            </w:r>
          </w:p>
        </w:tc>
        <w:tc>
          <w:tcPr>
            <w:tcW w:w="2152" w:type="dxa"/>
            <w:noWrap/>
            <w:hideMark/>
          </w:tcPr>
          <w:p w14:paraId="61F94AE2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Lentejilla</w:t>
            </w:r>
          </w:p>
        </w:tc>
        <w:tc>
          <w:tcPr>
            <w:tcW w:w="377" w:type="dxa"/>
            <w:hideMark/>
          </w:tcPr>
          <w:p w14:paraId="33BA987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187706D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94D124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0CC3414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9AB201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74FA3AFC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BB57CBC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206AAC9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34D2D8E8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17D807B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Picradeniopsis absinthifolia</w:t>
            </w:r>
          </w:p>
        </w:tc>
        <w:tc>
          <w:tcPr>
            <w:tcW w:w="2152" w:type="dxa"/>
            <w:noWrap/>
            <w:hideMark/>
          </w:tcPr>
          <w:p w14:paraId="55AD8DC3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Aceitilla amarilla</w:t>
            </w:r>
          </w:p>
        </w:tc>
        <w:tc>
          <w:tcPr>
            <w:tcW w:w="377" w:type="dxa"/>
            <w:hideMark/>
          </w:tcPr>
          <w:p w14:paraId="7E246334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54FEBB4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4B63502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3C0705A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471439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383BDDB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557D5278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C7F2E89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2629098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Selaginellaceae</w:t>
            </w:r>
          </w:p>
        </w:tc>
        <w:tc>
          <w:tcPr>
            <w:tcW w:w="2462" w:type="dxa"/>
            <w:noWrap/>
            <w:hideMark/>
          </w:tcPr>
          <w:p w14:paraId="0F5F25A9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Selaginella lepidophylla</w:t>
            </w:r>
          </w:p>
        </w:tc>
        <w:tc>
          <w:tcPr>
            <w:tcW w:w="2152" w:type="dxa"/>
            <w:noWrap/>
            <w:hideMark/>
          </w:tcPr>
          <w:p w14:paraId="50347EEA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Doradilla</w:t>
            </w:r>
          </w:p>
        </w:tc>
        <w:tc>
          <w:tcPr>
            <w:tcW w:w="377" w:type="dxa"/>
            <w:hideMark/>
          </w:tcPr>
          <w:p w14:paraId="08F5AB88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53C22FA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BAC3E0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79D3F97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541543A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4ED17B8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7652520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3D1B0AB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5E735940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0A33D0E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aurea</w:t>
            </w:r>
          </w:p>
        </w:tc>
        <w:tc>
          <w:tcPr>
            <w:tcW w:w="2152" w:type="dxa"/>
            <w:noWrap/>
            <w:hideMark/>
          </w:tcPr>
          <w:p w14:paraId="00E11F69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377" w:type="dxa"/>
            <w:hideMark/>
          </w:tcPr>
          <w:p w14:paraId="577EA03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2FD42F4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A25791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0AA2AB0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1D88701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16409A1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2BEDE266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E4E0742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084" w:type="dxa"/>
            <w:noWrap/>
            <w:hideMark/>
          </w:tcPr>
          <w:p w14:paraId="62791F2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462" w:type="dxa"/>
            <w:noWrap/>
            <w:hideMark/>
          </w:tcPr>
          <w:p w14:paraId="5BAD1380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pentachaeta</w:t>
            </w:r>
          </w:p>
        </w:tc>
        <w:tc>
          <w:tcPr>
            <w:tcW w:w="2152" w:type="dxa"/>
            <w:noWrap/>
            <w:hideMark/>
          </w:tcPr>
          <w:p w14:paraId="19D20AC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377" w:type="dxa"/>
            <w:hideMark/>
          </w:tcPr>
          <w:p w14:paraId="29F3BEF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283" w:type="dxa"/>
            <w:noWrap/>
            <w:hideMark/>
          </w:tcPr>
          <w:p w14:paraId="06F1172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6A128A8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3" w:type="dxa"/>
            <w:noWrap/>
            <w:hideMark/>
          </w:tcPr>
          <w:p w14:paraId="64589EC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6D0144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67A7D04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6D7FD7C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0133C25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5CF73028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462" w:type="dxa"/>
            <w:noWrap/>
            <w:hideMark/>
          </w:tcPr>
          <w:p w14:paraId="11FF4AC5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Agave lechuguilla </w:t>
            </w:r>
          </w:p>
        </w:tc>
        <w:tc>
          <w:tcPr>
            <w:tcW w:w="2152" w:type="dxa"/>
            <w:noWrap/>
            <w:hideMark/>
          </w:tcPr>
          <w:p w14:paraId="09E4320C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Lechuguilla</w:t>
            </w:r>
          </w:p>
        </w:tc>
        <w:tc>
          <w:tcPr>
            <w:tcW w:w="377" w:type="dxa"/>
            <w:hideMark/>
          </w:tcPr>
          <w:p w14:paraId="1260BEF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248AE3F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F57891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5C3215F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8814E9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63B1CB7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73112B5B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172442AF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651EF5B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462" w:type="dxa"/>
            <w:noWrap/>
            <w:hideMark/>
          </w:tcPr>
          <w:p w14:paraId="6FC6160B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scabra</w:t>
            </w:r>
          </w:p>
        </w:tc>
        <w:tc>
          <w:tcPr>
            <w:tcW w:w="2152" w:type="dxa"/>
            <w:noWrap/>
            <w:hideMark/>
          </w:tcPr>
          <w:p w14:paraId="1D48A1A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Maguey de monte</w:t>
            </w:r>
          </w:p>
        </w:tc>
        <w:tc>
          <w:tcPr>
            <w:tcW w:w="377" w:type="dxa"/>
            <w:hideMark/>
          </w:tcPr>
          <w:p w14:paraId="066E4EA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50CCEF8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610D0B9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4C8296F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48E760C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6F783EE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A3317D0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4B9385E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00B46729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462" w:type="dxa"/>
            <w:noWrap/>
            <w:hideMark/>
          </w:tcPr>
          <w:p w14:paraId="23E650DC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striata</w:t>
            </w:r>
          </w:p>
        </w:tc>
        <w:tc>
          <w:tcPr>
            <w:tcW w:w="2152" w:type="dxa"/>
            <w:noWrap/>
            <w:hideMark/>
          </w:tcPr>
          <w:p w14:paraId="55B8CDE8" w14:textId="586D66EF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Espadín</w:t>
            </w:r>
          </w:p>
        </w:tc>
        <w:tc>
          <w:tcPr>
            <w:tcW w:w="377" w:type="dxa"/>
            <w:hideMark/>
          </w:tcPr>
          <w:p w14:paraId="2DC0154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3CFD6524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601DE4D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75E06F2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E16339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74C5254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4809C64E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525614D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26129F8A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337F3F6F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Ariocarpus retusus</w:t>
            </w:r>
          </w:p>
        </w:tc>
        <w:tc>
          <w:tcPr>
            <w:tcW w:w="2152" w:type="dxa"/>
            <w:noWrap/>
            <w:hideMark/>
          </w:tcPr>
          <w:p w14:paraId="33B1580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Chautle</w:t>
            </w:r>
          </w:p>
        </w:tc>
        <w:tc>
          <w:tcPr>
            <w:tcW w:w="377" w:type="dxa"/>
            <w:hideMark/>
          </w:tcPr>
          <w:p w14:paraId="358B8C3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458EFB3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949242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25FCF9E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50D12C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119624AD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7F3F4EF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A0986C9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1A84AECE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462" w:type="dxa"/>
            <w:noWrap/>
            <w:hideMark/>
          </w:tcPr>
          <w:p w14:paraId="6F32C9E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Dasylirion cedrosanum</w:t>
            </w:r>
          </w:p>
        </w:tc>
        <w:tc>
          <w:tcPr>
            <w:tcW w:w="2152" w:type="dxa"/>
            <w:noWrap/>
            <w:hideMark/>
          </w:tcPr>
          <w:p w14:paraId="0A77D406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Sotol</w:t>
            </w:r>
          </w:p>
        </w:tc>
        <w:tc>
          <w:tcPr>
            <w:tcW w:w="377" w:type="dxa"/>
            <w:hideMark/>
          </w:tcPr>
          <w:p w14:paraId="320D937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4DDF194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02DA1CA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0489F44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B6E32A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0D9AD54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7AE318F0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50831E4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166ED318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34A4FC5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pectinatus</w:t>
            </w:r>
          </w:p>
        </w:tc>
        <w:tc>
          <w:tcPr>
            <w:tcW w:w="2152" w:type="dxa"/>
            <w:noWrap/>
            <w:hideMark/>
          </w:tcPr>
          <w:p w14:paraId="3871470F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peine</w:t>
            </w:r>
          </w:p>
        </w:tc>
        <w:tc>
          <w:tcPr>
            <w:tcW w:w="377" w:type="dxa"/>
            <w:hideMark/>
          </w:tcPr>
          <w:p w14:paraId="6CBFDFC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17F9445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0BE9BA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3B67749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AF1CEC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79959787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9636542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540BBFA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4F784B59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54EF73F7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reichenbachii</w:t>
            </w:r>
          </w:p>
        </w:tc>
        <w:tc>
          <w:tcPr>
            <w:tcW w:w="2152" w:type="dxa"/>
            <w:noWrap/>
            <w:hideMark/>
          </w:tcPr>
          <w:p w14:paraId="0140B46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de colores</w:t>
            </w:r>
          </w:p>
        </w:tc>
        <w:tc>
          <w:tcPr>
            <w:tcW w:w="377" w:type="dxa"/>
            <w:hideMark/>
          </w:tcPr>
          <w:p w14:paraId="2A54CB6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120CD47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13EA8B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2BDC26E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7CD2BA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5510323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9FE4BC5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53089CB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5222EB0A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209FC49D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stramineus</w:t>
            </w:r>
          </w:p>
        </w:tc>
        <w:tc>
          <w:tcPr>
            <w:tcW w:w="2152" w:type="dxa"/>
            <w:noWrap/>
            <w:hideMark/>
          </w:tcPr>
          <w:p w14:paraId="2C4676AE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sanjuanero</w:t>
            </w:r>
          </w:p>
        </w:tc>
        <w:tc>
          <w:tcPr>
            <w:tcW w:w="377" w:type="dxa"/>
            <w:hideMark/>
          </w:tcPr>
          <w:p w14:paraId="2643BB2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F701ED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B5AE24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48A6EFD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474CF51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6E6313D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5535E205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BADA4D9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2F9A0255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42584721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Ferocactus pilosus</w:t>
            </w:r>
          </w:p>
        </w:tc>
        <w:tc>
          <w:tcPr>
            <w:tcW w:w="2152" w:type="dxa"/>
            <w:noWrap/>
            <w:hideMark/>
          </w:tcPr>
          <w:p w14:paraId="4FAD851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barril</w:t>
            </w:r>
          </w:p>
        </w:tc>
        <w:tc>
          <w:tcPr>
            <w:tcW w:w="377" w:type="dxa"/>
            <w:hideMark/>
          </w:tcPr>
          <w:p w14:paraId="4ED6D35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2276753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357C8DB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06545B54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6D40567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58411E5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AC936A1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F2CC1AC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430E8D85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2057FD5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Hamatocactus hamatacanthus</w:t>
            </w:r>
          </w:p>
        </w:tc>
        <w:tc>
          <w:tcPr>
            <w:tcW w:w="2152" w:type="dxa"/>
            <w:noWrap/>
            <w:hideMark/>
          </w:tcPr>
          <w:p w14:paraId="6A9E93CC" w14:textId="53B41551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Costill</w:t>
            </w:r>
            <w:r w:rsidR="00C3439F"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ó</w:t>
            </w: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377" w:type="dxa"/>
            <w:hideMark/>
          </w:tcPr>
          <w:p w14:paraId="6098E4D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6490870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799708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747F12CE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4A015D4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31642AC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4AFB5A5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441BCBE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28F2A169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Bromeliaceae</w:t>
            </w:r>
          </w:p>
        </w:tc>
        <w:tc>
          <w:tcPr>
            <w:tcW w:w="2462" w:type="dxa"/>
            <w:noWrap/>
            <w:hideMark/>
          </w:tcPr>
          <w:p w14:paraId="7F27118E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Hechtia glomerata</w:t>
            </w:r>
          </w:p>
        </w:tc>
        <w:tc>
          <w:tcPr>
            <w:tcW w:w="2152" w:type="dxa"/>
            <w:noWrap/>
            <w:hideMark/>
          </w:tcPr>
          <w:p w14:paraId="18D981AE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Guapilla</w:t>
            </w:r>
          </w:p>
        </w:tc>
        <w:tc>
          <w:tcPr>
            <w:tcW w:w="377" w:type="dxa"/>
            <w:hideMark/>
          </w:tcPr>
          <w:p w14:paraId="6B50A4E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FD2668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5B4A07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4D7CB10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43A00B12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6DD58DD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D4832D9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3D83F80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2A08F30F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34614CF5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Lophophora williamsii</w:t>
            </w:r>
          </w:p>
        </w:tc>
        <w:tc>
          <w:tcPr>
            <w:tcW w:w="2152" w:type="dxa"/>
            <w:noWrap/>
            <w:hideMark/>
          </w:tcPr>
          <w:p w14:paraId="13D229EC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Peyote</w:t>
            </w:r>
          </w:p>
        </w:tc>
        <w:tc>
          <w:tcPr>
            <w:tcW w:w="377" w:type="dxa"/>
            <w:hideMark/>
          </w:tcPr>
          <w:p w14:paraId="009F1130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16318B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01B8A3E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23750F4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5CD7739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5079D75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5918F6BA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5D398C9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21990481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064E8629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chionocephala</w:t>
            </w:r>
          </w:p>
        </w:tc>
        <w:tc>
          <w:tcPr>
            <w:tcW w:w="2152" w:type="dxa"/>
            <w:noWrap/>
            <w:hideMark/>
          </w:tcPr>
          <w:p w14:paraId="0D7D7657" w14:textId="3EA2A383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de cabeza blanca</w:t>
            </w:r>
          </w:p>
        </w:tc>
        <w:tc>
          <w:tcPr>
            <w:tcW w:w="377" w:type="dxa"/>
            <w:hideMark/>
          </w:tcPr>
          <w:p w14:paraId="213197D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69BABDE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1D1D0811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7DCB324A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75530F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1A44B679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194809A9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DBE354F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750FD53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7B737DB0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pottsii</w:t>
            </w:r>
          </w:p>
        </w:tc>
        <w:tc>
          <w:tcPr>
            <w:tcW w:w="2152" w:type="dxa"/>
            <w:noWrap/>
            <w:hideMark/>
          </w:tcPr>
          <w:p w14:paraId="18A9B98F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chilitos</w:t>
            </w:r>
          </w:p>
        </w:tc>
        <w:tc>
          <w:tcPr>
            <w:tcW w:w="377" w:type="dxa"/>
            <w:hideMark/>
          </w:tcPr>
          <w:p w14:paraId="424056B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394BE4C1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2F938905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49FC548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044162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7F130F89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2C8C676A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BA75ADA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5E5561D1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0C967C40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Neolloydia conoidea</w:t>
            </w:r>
          </w:p>
        </w:tc>
        <w:tc>
          <w:tcPr>
            <w:tcW w:w="2152" w:type="dxa"/>
            <w:noWrap/>
            <w:hideMark/>
          </w:tcPr>
          <w:p w14:paraId="04295741" w14:textId="43DBC174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</w:t>
            </w:r>
            <w:r w:rsidR="00C3439F"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ó</w:t>
            </w: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nica</w:t>
            </w:r>
          </w:p>
        </w:tc>
        <w:tc>
          <w:tcPr>
            <w:tcW w:w="377" w:type="dxa"/>
            <w:hideMark/>
          </w:tcPr>
          <w:p w14:paraId="41050E5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A03DC2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01216EA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7A9ED634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3A8C8B6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3CCD56EC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0C99ACA5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21681285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309B36F5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4D982926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microdasys</w:t>
            </w:r>
          </w:p>
        </w:tc>
        <w:tc>
          <w:tcPr>
            <w:tcW w:w="2152" w:type="dxa"/>
            <w:noWrap/>
            <w:hideMark/>
          </w:tcPr>
          <w:p w14:paraId="616F6FF8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Nopal cegador</w:t>
            </w:r>
          </w:p>
        </w:tc>
        <w:tc>
          <w:tcPr>
            <w:tcW w:w="377" w:type="dxa"/>
            <w:hideMark/>
          </w:tcPr>
          <w:p w14:paraId="0B275CC8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01F166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43AB84FF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261A161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51CE1DFC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6B613E2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63AB94B3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E80E704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322B83AF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4A679489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stenopetala</w:t>
            </w:r>
          </w:p>
        </w:tc>
        <w:tc>
          <w:tcPr>
            <w:tcW w:w="2152" w:type="dxa"/>
            <w:noWrap/>
            <w:hideMark/>
          </w:tcPr>
          <w:p w14:paraId="02BA1BF2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Arrastradillo</w:t>
            </w:r>
          </w:p>
        </w:tc>
        <w:tc>
          <w:tcPr>
            <w:tcW w:w="377" w:type="dxa"/>
            <w:hideMark/>
          </w:tcPr>
          <w:p w14:paraId="38CED40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71A8E476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751847D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0D54B8E8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06465BC0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543A8275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35A66514" w14:textId="77777777" w:rsidTr="002753C0">
        <w:trPr>
          <w:gridAfter w:val="1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8747AD5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3799151F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06CC14A4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macdowellii</w:t>
            </w:r>
          </w:p>
        </w:tc>
        <w:tc>
          <w:tcPr>
            <w:tcW w:w="2152" w:type="dxa"/>
            <w:noWrap/>
            <w:hideMark/>
          </w:tcPr>
          <w:p w14:paraId="5E408AE7" w14:textId="77777777" w:rsidR="00F27CB8" w:rsidRPr="00F76FF8" w:rsidRDefault="00F27CB8" w:rsidP="00F27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pezón</w:t>
            </w:r>
          </w:p>
        </w:tc>
        <w:tc>
          <w:tcPr>
            <w:tcW w:w="377" w:type="dxa"/>
            <w:hideMark/>
          </w:tcPr>
          <w:p w14:paraId="6D1DAA04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26103D16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5804428B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3679A843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438DD0A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4484CC82" w14:textId="77777777" w:rsidR="00F27CB8" w:rsidRPr="00F76FF8" w:rsidRDefault="00F27CB8" w:rsidP="00F27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F76FF8" w14:paraId="2CCD37A7" w14:textId="77777777" w:rsidTr="002753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7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B807F8A" w14:textId="77777777" w:rsidR="00F27CB8" w:rsidRPr="00F76FF8" w:rsidRDefault="00F27CB8" w:rsidP="00F27CB8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084" w:type="dxa"/>
            <w:noWrap/>
            <w:hideMark/>
          </w:tcPr>
          <w:p w14:paraId="1BA9B1B8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462" w:type="dxa"/>
            <w:noWrap/>
            <w:hideMark/>
          </w:tcPr>
          <w:p w14:paraId="5813987D" w14:textId="77777777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rinconensis</w:t>
            </w:r>
          </w:p>
        </w:tc>
        <w:tc>
          <w:tcPr>
            <w:tcW w:w="2152" w:type="dxa"/>
            <w:noWrap/>
            <w:hideMark/>
          </w:tcPr>
          <w:p w14:paraId="02CDD98B" w14:textId="01C75D7C" w:rsidR="00F27CB8" w:rsidRPr="00F76FF8" w:rsidRDefault="00F27CB8" w:rsidP="00F27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de pezón</w:t>
            </w:r>
          </w:p>
        </w:tc>
        <w:tc>
          <w:tcPr>
            <w:tcW w:w="377" w:type="dxa"/>
            <w:hideMark/>
          </w:tcPr>
          <w:p w14:paraId="2E1F4CB7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83" w:type="dxa"/>
            <w:noWrap/>
            <w:hideMark/>
          </w:tcPr>
          <w:p w14:paraId="01CECA3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03" w:type="dxa"/>
            <w:noWrap/>
            <w:hideMark/>
          </w:tcPr>
          <w:p w14:paraId="752FB61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3" w:type="dxa"/>
            <w:noWrap/>
            <w:hideMark/>
          </w:tcPr>
          <w:p w14:paraId="426A10C3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16" w:type="dxa"/>
            <w:noWrap/>
            <w:hideMark/>
          </w:tcPr>
          <w:p w14:paraId="7A11E96B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90" w:type="dxa"/>
            <w:noWrap/>
            <w:hideMark/>
          </w:tcPr>
          <w:p w14:paraId="1C34B33F" w14:textId="77777777" w:rsidR="00F27CB8" w:rsidRPr="00F76FF8" w:rsidRDefault="00F27CB8" w:rsidP="00F27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F27CB8" w:rsidRPr="002753C0" w14:paraId="4C6E17F6" w14:textId="77777777" w:rsidTr="002753C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7" w:type="dxa"/>
            <w:gridSpan w:val="11"/>
            <w:noWrap/>
            <w:hideMark/>
          </w:tcPr>
          <w:p w14:paraId="57DCCB3F" w14:textId="77777777" w:rsidR="00F27CB8" w:rsidRPr="002753C0" w:rsidRDefault="00F27CB8" w:rsidP="00F27CB8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F=forrajero I=industrial O=ornamental CH=consumo humano M=medicinal A=artesanal</w:t>
            </w:r>
            <w:r w:rsidRPr="002753C0">
              <w:rPr>
                <w:rFonts w:ascii="Arial" w:eastAsia="Times New Roman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AF0F812" w14:textId="6DECAD5F" w:rsidR="00C02500" w:rsidRPr="00C02500" w:rsidRDefault="00C02500" w:rsidP="00C02500">
      <w:pPr>
        <w:pStyle w:val="Ttulo2"/>
      </w:pPr>
      <w:bookmarkStart w:id="43" w:name="_Toc166766820"/>
      <w:r w:rsidRPr="00C02500">
        <w:lastRenderedPageBreak/>
        <w:t>VIII.3- Especies Nombre Común y Científico (</w:t>
      </w:r>
      <w:r w:rsidRPr="00F76FF8">
        <w:rPr>
          <w:highlight w:val="yellow"/>
        </w:rPr>
        <w:t>Vegetación Desértico Micrófilo</w:t>
      </w:r>
      <w:r w:rsidRPr="00C02500">
        <w:t>)</w:t>
      </w:r>
      <w:bookmarkEnd w:id="43"/>
    </w:p>
    <w:p w14:paraId="6969C3B2" w14:textId="77777777" w:rsidR="00C02500" w:rsidRPr="009969A6" w:rsidRDefault="00C02500" w:rsidP="00C02500"/>
    <w:p w14:paraId="0288CECB" w14:textId="77777777" w:rsidR="00704D55" w:rsidRDefault="00704D55" w:rsidP="00704D55">
      <w:pPr>
        <w:pStyle w:val="TABLAS"/>
        <w:numPr>
          <w:ilvl w:val="0"/>
          <w:numId w:val="0"/>
        </w:numPr>
        <w:jc w:val="left"/>
        <w:rPr>
          <w:b/>
          <w:bCs/>
          <w:sz w:val="22"/>
          <w:szCs w:val="22"/>
        </w:rPr>
      </w:pPr>
    </w:p>
    <w:p w14:paraId="5571E410" w14:textId="77777777" w:rsidR="00704D55" w:rsidRDefault="00704D55" w:rsidP="00704D55">
      <w:pPr>
        <w:pStyle w:val="TABLAS"/>
      </w:pPr>
      <w:bookmarkStart w:id="44" w:name="_Toc166766833"/>
      <w:r>
        <w:t xml:space="preserve">Especies presentes en el área de cambio de uso de suelo en la </w:t>
      </w:r>
      <w:r w:rsidRPr="00F76FF8">
        <w:rPr>
          <w:highlight w:val="yellow"/>
        </w:rPr>
        <w:t>Vegetación Desértico Micrófilo</w:t>
      </w:r>
      <w:bookmarkEnd w:id="44"/>
    </w:p>
    <w:p w14:paraId="11CFCF06" w14:textId="77777777" w:rsidR="00704D55" w:rsidRPr="00704D55" w:rsidRDefault="00704D55" w:rsidP="00704D55">
      <w:pPr>
        <w:pStyle w:val="TABLAS"/>
        <w:numPr>
          <w:ilvl w:val="0"/>
          <w:numId w:val="0"/>
        </w:numPr>
        <w:ind w:firstLine="737"/>
      </w:pPr>
    </w:p>
    <w:tbl>
      <w:tblPr>
        <w:tblStyle w:val="Tablaconcuadrcula4-nfasis1"/>
        <w:tblW w:w="47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3868"/>
        <w:gridCol w:w="2787"/>
      </w:tblGrid>
      <w:tr w:rsidR="00C02500" w:rsidRPr="00F76FF8" w14:paraId="1AC79DB3" w14:textId="77777777" w:rsidTr="00D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07A2055" w14:textId="77777777" w:rsidR="00C02500" w:rsidRPr="00F76FF8" w:rsidRDefault="00C02500" w:rsidP="00DE4D0B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Estrato</w:t>
            </w:r>
          </w:p>
        </w:tc>
        <w:tc>
          <w:tcPr>
            <w:tcW w:w="21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8372E40" w14:textId="146AE148" w:rsidR="00C02500" w:rsidRPr="00F76FF8" w:rsidRDefault="00C02500" w:rsidP="00DE4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científico</w:t>
            </w:r>
          </w:p>
        </w:tc>
        <w:tc>
          <w:tcPr>
            <w:tcW w:w="15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7F63121" w14:textId="63515558" w:rsidR="00C02500" w:rsidRPr="00F76FF8" w:rsidRDefault="00C02500" w:rsidP="00DE4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común</w:t>
            </w:r>
          </w:p>
        </w:tc>
      </w:tr>
      <w:tr w:rsidR="00DE4D0B" w:rsidRPr="00F76FF8" w14:paraId="5650AD59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CC14F5A" w14:textId="42D1A621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Arbóreo</w:t>
            </w:r>
          </w:p>
        </w:tc>
        <w:tc>
          <w:tcPr>
            <w:tcW w:w="2100" w:type="pct"/>
            <w:noWrap/>
            <w:hideMark/>
          </w:tcPr>
          <w:p w14:paraId="3F0DF2FB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Prosopis glandulosa</w:t>
            </w:r>
          </w:p>
        </w:tc>
        <w:tc>
          <w:tcPr>
            <w:tcW w:w="1513" w:type="pct"/>
            <w:noWrap/>
            <w:hideMark/>
          </w:tcPr>
          <w:p w14:paraId="152F655F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Mezquite</w:t>
            </w:r>
          </w:p>
        </w:tc>
      </w:tr>
      <w:tr w:rsidR="00DE4D0B" w:rsidRPr="00F76FF8" w14:paraId="648B9889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5E9624B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456CCFA8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Ageratina wrightii</w:t>
            </w:r>
          </w:p>
        </w:tc>
        <w:tc>
          <w:tcPr>
            <w:tcW w:w="1513" w:type="pct"/>
            <w:noWrap/>
            <w:hideMark/>
          </w:tcPr>
          <w:p w14:paraId="7A6735E5" w14:textId="12A41041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Oreja de </w:t>
            </w:r>
            <w:r w:rsidR="00F27CB8"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ratón</w:t>
            </w:r>
          </w:p>
        </w:tc>
      </w:tr>
      <w:tr w:rsidR="00DE4D0B" w:rsidRPr="00F76FF8" w14:paraId="781EC29D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A67B3D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576ADA14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Aloysia macrostachya</w:t>
            </w:r>
          </w:p>
        </w:tc>
        <w:tc>
          <w:tcPr>
            <w:tcW w:w="1513" w:type="pct"/>
            <w:noWrap/>
            <w:hideMark/>
          </w:tcPr>
          <w:p w14:paraId="393D1A17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Vara dulce</w:t>
            </w:r>
          </w:p>
        </w:tc>
      </w:tr>
      <w:tr w:rsidR="00DE4D0B" w:rsidRPr="00F76FF8" w14:paraId="148BC02F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F1CEE3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23EB33C2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Ayenia microphylla</w:t>
            </w:r>
          </w:p>
        </w:tc>
        <w:tc>
          <w:tcPr>
            <w:tcW w:w="1513" w:type="pct"/>
            <w:noWrap/>
            <w:hideMark/>
          </w:tcPr>
          <w:p w14:paraId="112D5E6A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Guasimo</w:t>
            </w:r>
          </w:p>
        </w:tc>
      </w:tr>
      <w:tr w:rsidR="00DE4D0B" w:rsidRPr="00F76FF8" w14:paraId="2FBA4819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0587CFA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6DBF5B9C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Berberis trifoliolata</w:t>
            </w:r>
          </w:p>
        </w:tc>
        <w:tc>
          <w:tcPr>
            <w:tcW w:w="1513" w:type="pct"/>
            <w:noWrap/>
            <w:hideMark/>
          </w:tcPr>
          <w:p w14:paraId="612A52E0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Palo amarillo</w:t>
            </w:r>
          </w:p>
        </w:tc>
      </w:tr>
      <w:tr w:rsidR="00DE4D0B" w:rsidRPr="00F76FF8" w14:paraId="7376E296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86CB011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1CAB2C82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Bouvardia ternifolia</w:t>
            </w:r>
          </w:p>
        </w:tc>
        <w:tc>
          <w:tcPr>
            <w:tcW w:w="1513" w:type="pct"/>
            <w:noWrap/>
            <w:hideMark/>
          </w:tcPr>
          <w:p w14:paraId="6DD730C5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Trompetilla</w:t>
            </w:r>
          </w:p>
        </w:tc>
      </w:tr>
      <w:tr w:rsidR="00DE4D0B" w:rsidRPr="00F76FF8" w14:paraId="2530932A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2DF796C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4241F17C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Brickellia laciniata</w:t>
            </w:r>
          </w:p>
        </w:tc>
        <w:tc>
          <w:tcPr>
            <w:tcW w:w="1513" w:type="pct"/>
            <w:noWrap/>
            <w:hideMark/>
          </w:tcPr>
          <w:p w14:paraId="76DA064C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Brikelia</w:t>
            </w:r>
          </w:p>
        </w:tc>
      </w:tr>
      <w:tr w:rsidR="00DE4D0B" w:rsidRPr="00F76FF8" w14:paraId="24417E6F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38A67FB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7FC3EB16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Buddleja marrubiifolia</w:t>
            </w:r>
          </w:p>
        </w:tc>
        <w:tc>
          <w:tcPr>
            <w:tcW w:w="1513" w:type="pct"/>
            <w:noWrap/>
            <w:hideMark/>
          </w:tcPr>
          <w:p w14:paraId="1A1EA235" w14:textId="79AC4061" w:rsidR="00DE4D0B" w:rsidRPr="00F76FF8" w:rsidRDefault="00F27CB8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Azafrán</w:t>
            </w:r>
          </w:p>
        </w:tc>
      </w:tr>
      <w:tr w:rsidR="00DE4D0B" w:rsidRPr="00F76FF8" w14:paraId="362984C3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7F9C1E1F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233C7523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Calliandra conferta</w:t>
            </w:r>
          </w:p>
        </w:tc>
        <w:tc>
          <w:tcPr>
            <w:tcW w:w="1513" w:type="pct"/>
            <w:noWrap/>
            <w:hideMark/>
          </w:tcPr>
          <w:p w14:paraId="61668C84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</w:tr>
      <w:tr w:rsidR="00DE4D0B" w:rsidRPr="00F76FF8" w14:paraId="1924AB7D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71D6FA63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5F50A817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Castilleja rigida</w:t>
            </w:r>
          </w:p>
        </w:tc>
        <w:tc>
          <w:tcPr>
            <w:tcW w:w="1513" w:type="pct"/>
            <w:noWrap/>
            <w:hideMark/>
          </w:tcPr>
          <w:p w14:paraId="344D6B93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Pincel del indio</w:t>
            </w:r>
          </w:p>
        </w:tc>
      </w:tr>
      <w:tr w:rsidR="00DE4D0B" w:rsidRPr="00F76FF8" w14:paraId="3B652A1B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ED3A00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07AEAFD8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Celtis pallida</w:t>
            </w:r>
          </w:p>
        </w:tc>
        <w:tc>
          <w:tcPr>
            <w:tcW w:w="1513" w:type="pct"/>
            <w:noWrap/>
            <w:hideMark/>
          </w:tcPr>
          <w:p w14:paraId="539CA4A5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Granjeno</w:t>
            </w:r>
          </w:p>
        </w:tc>
      </w:tr>
      <w:tr w:rsidR="00DE4D0B" w:rsidRPr="00F76FF8" w14:paraId="3B65556B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30D1152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175E4385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Condalia spathulata</w:t>
            </w:r>
          </w:p>
        </w:tc>
        <w:tc>
          <w:tcPr>
            <w:tcW w:w="1513" w:type="pct"/>
            <w:noWrap/>
            <w:hideMark/>
          </w:tcPr>
          <w:p w14:paraId="1650F8CC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Abrojo</w:t>
            </w:r>
          </w:p>
        </w:tc>
      </w:tr>
      <w:tr w:rsidR="00DE4D0B" w:rsidRPr="00F76FF8" w14:paraId="22015CF1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98AC343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1B71AF91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Dalea bicolor</w:t>
            </w:r>
          </w:p>
        </w:tc>
        <w:tc>
          <w:tcPr>
            <w:tcW w:w="1513" w:type="pct"/>
            <w:noWrap/>
            <w:hideMark/>
          </w:tcPr>
          <w:p w14:paraId="7369196D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Engordacabra</w:t>
            </w:r>
          </w:p>
        </w:tc>
      </w:tr>
      <w:tr w:rsidR="00DE4D0B" w:rsidRPr="00F76FF8" w14:paraId="29F1F834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9574439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13E0FACD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Ephedra aspera</w:t>
            </w:r>
          </w:p>
        </w:tc>
        <w:tc>
          <w:tcPr>
            <w:tcW w:w="1513" w:type="pct"/>
            <w:noWrap/>
            <w:hideMark/>
          </w:tcPr>
          <w:p w14:paraId="390257E0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Canutillo</w:t>
            </w:r>
          </w:p>
        </w:tc>
      </w:tr>
      <w:tr w:rsidR="00DE4D0B" w:rsidRPr="00F76FF8" w14:paraId="724E3098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2CBB5D6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1C0BAF82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Euploca torreyi</w:t>
            </w:r>
          </w:p>
        </w:tc>
        <w:tc>
          <w:tcPr>
            <w:tcW w:w="1513" w:type="pct"/>
            <w:noWrap/>
            <w:hideMark/>
          </w:tcPr>
          <w:p w14:paraId="0758BCC3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Cenizo </w:t>
            </w:r>
          </w:p>
        </w:tc>
      </w:tr>
      <w:tr w:rsidR="00DE4D0B" w:rsidRPr="00F76FF8" w14:paraId="7908A2B5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CAB3A6B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0FECF6D0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Forestiera angustifolia</w:t>
            </w:r>
          </w:p>
        </w:tc>
        <w:tc>
          <w:tcPr>
            <w:tcW w:w="1513" w:type="pct"/>
            <w:noWrap/>
            <w:hideMark/>
          </w:tcPr>
          <w:p w14:paraId="10C5382C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Panalero</w:t>
            </w:r>
          </w:p>
        </w:tc>
      </w:tr>
      <w:tr w:rsidR="00DE4D0B" w:rsidRPr="00F76FF8" w14:paraId="619DD258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B56F8D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3294DF9E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Fouquieria splendens</w:t>
            </w:r>
          </w:p>
        </w:tc>
        <w:tc>
          <w:tcPr>
            <w:tcW w:w="1513" w:type="pct"/>
            <w:noWrap/>
            <w:hideMark/>
          </w:tcPr>
          <w:p w14:paraId="14537AE1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Albarda</w:t>
            </w:r>
          </w:p>
        </w:tc>
      </w:tr>
      <w:tr w:rsidR="00DE4D0B" w:rsidRPr="00F76FF8" w14:paraId="00CD0788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7E9B542E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27F95D3A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Guaiacum angustifolium</w:t>
            </w:r>
          </w:p>
        </w:tc>
        <w:tc>
          <w:tcPr>
            <w:tcW w:w="1513" w:type="pct"/>
            <w:noWrap/>
            <w:hideMark/>
          </w:tcPr>
          <w:p w14:paraId="247A3EEE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Guayacan</w:t>
            </w:r>
          </w:p>
        </w:tc>
      </w:tr>
      <w:tr w:rsidR="00DE4D0B" w:rsidRPr="00F76FF8" w14:paraId="7B775E1E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4A6A26E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17B22E61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Gymnosperma glutinosum </w:t>
            </w:r>
          </w:p>
        </w:tc>
        <w:tc>
          <w:tcPr>
            <w:tcW w:w="1513" w:type="pct"/>
            <w:noWrap/>
            <w:hideMark/>
          </w:tcPr>
          <w:p w14:paraId="29AA0B11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Tatalencho</w:t>
            </w:r>
          </w:p>
        </w:tc>
      </w:tr>
      <w:tr w:rsidR="00DE4D0B" w:rsidRPr="00F76FF8" w14:paraId="73B1D0CB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D62A806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3CD4C339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Jatropha dioica</w:t>
            </w:r>
          </w:p>
        </w:tc>
        <w:tc>
          <w:tcPr>
            <w:tcW w:w="1513" w:type="pct"/>
            <w:noWrap/>
            <w:hideMark/>
          </w:tcPr>
          <w:p w14:paraId="495241C4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Sangre de drago</w:t>
            </w:r>
          </w:p>
        </w:tc>
      </w:tr>
      <w:tr w:rsidR="00DE4D0B" w:rsidRPr="00F76FF8" w14:paraId="208796DA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7A3FEB9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396FC62A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Jefea brevifolia</w:t>
            </w:r>
          </w:p>
        </w:tc>
        <w:tc>
          <w:tcPr>
            <w:tcW w:w="1513" w:type="pct"/>
            <w:noWrap/>
            <w:hideMark/>
          </w:tcPr>
          <w:p w14:paraId="101213A0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Jefea</w:t>
            </w:r>
          </w:p>
        </w:tc>
      </w:tr>
      <w:tr w:rsidR="00DE4D0B" w:rsidRPr="00F76FF8" w14:paraId="52E7D37E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CB2E5BE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46245482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Koeberlinia spinosa</w:t>
            </w:r>
          </w:p>
        </w:tc>
        <w:tc>
          <w:tcPr>
            <w:tcW w:w="1513" w:type="pct"/>
            <w:noWrap/>
            <w:hideMark/>
          </w:tcPr>
          <w:p w14:paraId="7ACAD8B0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Corona de cristo</w:t>
            </w:r>
          </w:p>
        </w:tc>
      </w:tr>
      <w:tr w:rsidR="00DE4D0B" w:rsidRPr="00F76FF8" w14:paraId="766A6769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2A976D8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5A410FCA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Krameria erecta</w:t>
            </w:r>
          </w:p>
        </w:tc>
        <w:tc>
          <w:tcPr>
            <w:tcW w:w="1513" w:type="pct"/>
            <w:noWrap/>
            <w:hideMark/>
          </w:tcPr>
          <w:p w14:paraId="0D0791A0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</w:tr>
      <w:tr w:rsidR="00DE4D0B" w:rsidRPr="00F76FF8" w14:paraId="0395624A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B0E2180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18281D2B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Larrea tridentata</w:t>
            </w:r>
          </w:p>
        </w:tc>
        <w:tc>
          <w:tcPr>
            <w:tcW w:w="1513" w:type="pct"/>
            <w:noWrap/>
            <w:hideMark/>
          </w:tcPr>
          <w:p w14:paraId="55F3C33A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Gobernadora</w:t>
            </w:r>
          </w:p>
        </w:tc>
      </w:tr>
      <w:tr w:rsidR="00DE4D0B" w:rsidRPr="00F76FF8" w14:paraId="527231C4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4E858AC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309E8345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Lippia graveolens</w:t>
            </w:r>
          </w:p>
        </w:tc>
        <w:tc>
          <w:tcPr>
            <w:tcW w:w="1513" w:type="pct"/>
            <w:noWrap/>
            <w:hideMark/>
          </w:tcPr>
          <w:p w14:paraId="4C1EBE2A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Oregano de monte</w:t>
            </w:r>
          </w:p>
        </w:tc>
      </w:tr>
      <w:tr w:rsidR="00DE4D0B" w:rsidRPr="00F76FF8" w14:paraId="746B83F3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1EC043F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566BA8C5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Lycium berlandieri</w:t>
            </w:r>
          </w:p>
        </w:tc>
        <w:tc>
          <w:tcPr>
            <w:tcW w:w="1513" w:type="pct"/>
            <w:noWrap/>
            <w:hideMark/>
          </w:tcPr>
          <w:p w14:paraId="7B367D22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Cilindrillo</w:t>
            </w:r>
          </w:p>
        </w:tc>
      </w:tr>
      <w:tr w:rsidR="00DE4D0B" w:rsidRPr="00F76FF8" w14:paraId="7BA6DB87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BB1F231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54A537D0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Mimosa aculeaticarpa</w:t>
            </w:r>
          </w:p>
        </w:tc>
        <w:tc>
          <w:tcPr>
            <w:tcW w:w="1513" w:type="pct"/>
            <w:noWrap/>
            <w:hideMark/>
          </w:tcPr>
          <w:p w14:paraId="615B039F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Uña de gato</w:t>
            </w:r>
          </w:p>
        </w:tc>
      </w:tr>
      <w:tr w:rsidR="00DE4D0B" w:rsidRPr="00F76FF8" w14:paraId="69163556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B40B20B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0BFB2E56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Mimosa zygophylla</w:t>
            </w:r>
          </w:p>
        </w:tc>
        <w:tc>
          <w:tcPr>
            <w:tcW w:w="1513" w:type="pct"/>
            <w:noWrap/>
            <w:hideMark/>
          </w:tcPr>
          <w:p w14:paraId="3E2D40A8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Gatuño</w:t>
            </w:r>
          </w:p>
        </w:tc>
      </w:tr>
      <w:tr w:rsidR="00DE4D0B" w:rsidRPr="00F76FF8" w14:paraId="0663076A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40908F3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39A90A8D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argentatum</w:t>
            </w:r>
          </w:p>
        </w:tc>
        <w:tc>
          <w:tcPr>
            <w:tcW w:w="1513" w:type="pct"/>
            <w:noWrap/>
            <w:hideMark/>
          </w:tcPr>
          <w:p w14:paraId="25068683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Guayule</w:t>
            </w:r>
          </w:p>
        </w:tc>
      </w:tr>
      <w:tr w:rsidR="00DE4D0B" w:rsidRPr="00F76FF8" w14:paraId="307671FB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0202D59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0D787FE2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incanum</w:t>
            </w:r>
          </w:p>
        </w:tc>
        <w:tc>
          <w:tcPr>
            <w:tcW w:w="1513" w:type="pct"/>
            <w:noWrap/>
            <w:hideMark/>
          </w:tcPr>
          <w:p w14:paraId="62CEBEB1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Mariola</w:t>
            </w:r>
          </w:p>
        </w:tc>
      </w:tr>
      <w:tr w:rsidR="00DE4D0B" w:rsidRPr="00F76FF8" w14:paraId="21DB1A64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AFF7051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4484ADDD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Salvia ballotiflora</w:t>
            </w:r>
          </w:p>
        </w:tc>
        <w:tc>
          <w:tcPr>
            <w:tcW w:w="1513" w:type="pct"/>
            <w:noWrap/>
            <w:hideMark/>
          </w:tcPr>
          <w:p w14:paraId="310EDA57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Mejorana</w:t>
            </w:r>
          </w:p>
        </w:tc>
      </w:tr>
      <w:tr w:rsidR="00DE4D0B" w:rsidRPr="00F76FF8" w14:paraId="368C14FE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D903F8C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51E2DA2A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Schaefferia cuneifolia</w:t>
            </w:r>
          </w:p>
        </w:tc>
        <w:tc>
          <w:tcPr>
            <w:tcW w:w="1513" w:type="pct"/>
            <w:noWrap/>
            <w:hideMark/>
          </w:tcPr>
          <w:p w14:paraId="06D8644A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Yaupon</w:t>
            </w:r>
          </w:p>
        </w:tc>
      </w:tr>
      <w:tr w:rsidR="00DE4D0B" w:rsidRPr="00F76FF8" w14:paraId="65E6F2AE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70E3143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36849AC7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Senegalia berlandieri</w:t>
            </w:r>
          </w:p>
        </w:tc>
        <w:tc>
          <w:tcPr>
            <w:tcW w:w="1513" w:type="pct"/>
            <w:noWrap/>
            <w:hideMark/>
          </w:tcPr>
          <w:p w14:paraId="18328A0E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Guajillo</w:t>
            </w:r>
          </w:p>
        </w:tc>
      </w:tr>
      <w:tr w:rsidR="00DE4D0B" w:rsidRPr="00F76FF8" w14:paraId="4267478E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7F8F4DF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Arbustivo</w:t>
            </w:r>
          </w:p>
        </w:tc>
        <w:tc>
          <w:tcPr>
            <w:tcW w:w="2100" w:type="pct"/>
            <w:noWrap/>
            <w:hideMark/>
          </w:tcPr>
          <w:p w14:paraId="54D6EBEC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Sidneya tenuifolia</w:t>
            </w:r>
          </w:p>
        </w:tc>
        <w:tc>
          <w:tcPr>
            <w:tcW w:w="1513" w:type="pct"/>
            <w:noWrap/>
            <w:hideMark/>
          </w:tcPr>
          <w:p w14:paraId="54259F90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</w:tr>
      <w:tr w:rsidR="00DE4D0B" w:rsidRPr="00F76FF8" w14:paraId="7995ABDD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F30F02D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100" w:type="pct"/>
            <w:noWrap/>
            <w:hideMark/>
          </w:tcPr>
          <w:p w14:paraId="637A9CCD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Tiquilia greggii</w:t>
            </w:r>
          </w:p>
        </w:tc>
        <w:tc>
          <w:tcPr>
            <w:tcW w:w="1513" w:type="pct"/>
            <w:noWrap/>
            <w:hideMark/>
          </w:tcPr>
          <w:p w14:paraId="71DE55FC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Hierba del cenizo</w:t>
            </w:r>
          </w:p>
        </w:tc>
      </w:tr>
      <w:tr w:rsidR="00DE4D0B" w:rsidRPr="00F76FF8" w14:paraId="6681F1EB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AFC23A3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2100" w:type="pct"/>
            <w:noWrap/>
            <w:hideMark/>
          </w:tcPr>
          <w:p w14:paraId="15F00E77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Bouteloua gracilis</w:t>
            </w:r>
          </w:p>
        </w:tc>
        <w:tc>
          <w:tcPr>
            <w:tcW w:w="1513" w:type="pct"/>
            <w:noWrap/>
            <w:hideMark/>
          </w:tcPr>
          <w:p w14:paraId="3567B470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Zacate Navajita </w:t>
            </w:r>
          </w:p>
        </w:tc>
      </w:tr>
      <w:tr w:rsidR="00DE4D0B" w:rsidRPr="00F76FF8" w14:paraId="78692FA5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4EA8E28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155C88F9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Allionia incarnata</w:t>
            </w:r>
          </w:p>
        </w:tc>
        <w:tc>
          <w:tcPr>
            <w:tcW w:w="1513" w:type="pct"/>
            <w:noWrap/>
            <w:hideMark/>
          </w:tcPr>
          <w:p w14:paraId="19FF7647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 la hormiga</w:t>
            </w:r>
          </w:p>
        </w:tc>
      </w:tr>
      <w:tr w:rsidR="00DE4D0B" w:rsidRPr="00F76FF8" w14:paraId="02F1C01F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7655D36F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559D4B53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Antiphytum heliotropioides</w:t>
            </w:r>
          </w:p>
        </w:tc>
        <w:tc>
          <w:tcPr>
            <w:tcW w:w="1513" w:type="pct"/>
            <w:noWrap/>
            <w:hideMark/>
          </w:tcPr>
          <w:p w14:paraId="0E5F8EB0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Ramon</w:t>
            </w:r>
          </w:p>
        </w:tc>
      </w:tr>
      <w:tr w:rsidR="00DE4D0B" w:rsidRPr="00F76FF8" w14:paraId="70DAA556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F6411FF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0D1327FA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Giliastrum stewartii</w:t>
            </w:r>
          </w:p>
        </w:tc>
        <w:tc>
          <w:tcPr>
            <w:tcW w:w="1513" w:type="pct"/>
            <w:noWrap/>
            <w:hideMark/>
          </w:tcPr>
          <w:p w14:paraId="32F15F1D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Margaritas</w:t>
            </w:r>
          </w:p>
        </w:tc>
      </w:tr>
      <w:tr w:rsidR="00DE4D0B" w:rsidRPr="00F76FF8" w14:paraId="1367F943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F05D13A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6D3850A5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Nama hispida</w:t>
            </w:r>
          </w:p>
        </w:tc>
        <w:tc>
          <w:tcPr>
            <w:tcW w:w="1513" w:type="pct"/>
            <w:noWrap/>
            <w:hideMark/>
          </w:tcPr>
          <w:p w14:paraId="247ABB16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Campanitas </w:t>
            </w:r>
          </w:p>
        </w:tc>
      </w:tr>
      <w:tr w:rsidR="00DE4D0B" w:rsidRPr="00F76FF8" w14:paraId="4E996BCD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6D230A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18A0F15A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Picradeniopsis absinthifolia</w:t>
            </w:r>
          </w:p>
        </w:tc>
        <w:tc>
          <w:tcPr>
            <w:tcW w:w="1513" w:type="pct"/>
            <w:noWrap/>
            <w:hideMark/>
          </w:tcPr>
          <w:p w14:paraId="7157C124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Aceitilla amarilla</w:t>
            </w:r>
          </w:p>
        </w:tc>
      </w:tr>
      <w:tr w:rsidR="00DE4D0B" w:rsidRPr="00F76FF8" w14:paraId="7AE850B9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EC97CB3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42C1C814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Selaginella lepidophylla</w:t>
            </w:r>
          </w:p>
        </w:tc>
        <w:tc>
          <w:tcPr>
            <w:tcW w:w="1513" w:type="pct"/>
            <w:noWrap/>
            <w:hideMark/>
          </w:tcPr>
          <w:p w14:paraId="1F257438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Doradilla</w:t>
            </w:r>
          </w:p>
        </w:tc>
      </w:tr>
      <w:tr w:rsidR="00DE4D0B" w:rsidRPr="00F76FF8" w14:paraId="22CFC4FC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D6DB4E1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34C0F654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aurea</w:t>
            </w:r>
          </w:p>
        </w:tc>
        <w:tc>
          <w:tcPr>
            <w:tcW w:w="1513" w:type="pct"/>
            <w:noWrap/>
            <w:hideMark/>
          </w:tcPr>
          <w:p w14:paraId="69B6BF24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</w:tr>
      <w:tr w:rsidR="00DE4D0B" w:rsidRPr="00F76FF8" w14:paraId="6EE6C53E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7C4C98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7373C237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pentachaeta</w:t>
            </w:r>
          </w:p>
        </w:tc>
        <w:tc>
          <w:tcPr>
            <w:tcW w:w="1513" w:type="pct"/>
            <w:noWrap/>
            <w:hideMark/>
          </w:tcPr>
          <w:p w14:paraId="3AEE9C16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</w:tr>
      <w:tr w:rsidR="00DE4D0B" w:rsidRPr="00F76FF8" w14:paraId="2951CE62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629BFC8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100" w:type="pct"/>
            <w:noWrap/>
            <w:hideMark/>
          </w:tcPr>
          <w:p w14:paraId="2AAF10A2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Tiquilia canescens</w:t>
            </w:r>
          </w:p>
        </w:tc>
        <w:tc>
          <w:tcPr>
            <w:tcW w:w="1513" w:type="pct"/>
            <w:noWrap/>
            <w:hideMark/>
          </w:tcPr>
          <w:p w14:paraId="191DDA71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 la virgen</w:t>
            </w:r>
          </w:p>
        </w:tc>
      </w:tr>
      <w:tr w:rsidR="00DE4D0B" w:rsidRPr="00F76FF8" w14:paraId="06E5492E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3508209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129954E9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Agave lechuguilla </w:t>
            </w:r>
          </w:p>
        </w:tc>
        <w:tc>
          <w:tcPr>
            <w:tcW w:w="1513" w:type="pct"/>
            <w:noWrap/>
            <w:hideMark/>
          </w:tcPr>
          <w:p w14:paraId="1F5B269E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Lechuguilla</w:t>
            </w:r>
          </w:p>
        </w:tc>
      </w:tr>
      <w:tr w:rsidR="00DE4D0B" w:rsidRPr="00F76FF8" w14:paraId="59D2FE2A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5350BA8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7F0CEA5E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scabra</w:t>
            </w:r>
          </w:p>
        </w:tc>
        <w:tc>
          <w:tcPr>
            <w:tcW w:w="1513" w:type="pct"/>
            <w:noWrap/>
            <w:hideMark/>
          </w:tcPr>
          <w:p w14:paraId="2D881D26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Maguey de monte</w:t>
            </w:r>
          </w:p>
        </w:tc>
      </w:tr>
      <w:tr w:rsidR="00DE4D0B" w:rsidRPr="00F76FF8" w14:paraId="7D9A29B4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E6D766A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18647C3A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striata</w:t>
            </w:r>
          </w:p>
        </w:tc>
        <w:tc>
          <w:tcPr>
            <w:tcW w:w="1513" w:type="pct"/>
            <w:noWrap/>
            <w:hideMark/>
          </w:tcPr>
          <w:p w14:paraId="61FE8DFE" w14:textId="7ACB0A36" w:rsidR="00DE4D0B" w:rsidRPr="00F76FF8" w:rsidRDefault="00F27CB8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Espadín</w:t>
            </w:r>
          </w:p>
        </w:tc>
      </w:tr>
      <w:tr w:rsidR="00DE4D0B" w:rsidRPr="00F76FF8" w14:paraId="7D4280C6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1E3ED5D4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6B9DEE2B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Ancistrocactus scheeri</w:t>
            </w:r>
          </w:p>
        </w:tc>
        <w:tc>
          <w:tcPr>
            <w:tcW w:w="1513" w:type="pct"/>
            <w:noWrap/>
            <w:hideMark/>
          </w:tcPr>
          <w:p w14:paraId="24C6E4C1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ganchuda</w:t>
            </w:r>
          </w:p>
        </w:tc>
      </w:tr>
      <w:tr w:rsidR="00DE4D0B" w:rsidRPr="00F76FF8" w14:paraId="719A3291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7B5322C3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3F699657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Ariocarpus retusus</w:t>
            </w:r>
          </w:p>
        </w:tc>
        <w:tc>
          <w:tcPr>
            <w:tcW w:w="1513" w:type="pct"/>
            <w:noWrap/>
            <w:hideMark/>
          </w:tcPr>
          <w:p w14:paraId="50B9590D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Chautle</w:t>
            </w:r>
          </w:p>
        </w:tc>
      </w:tr>
      <w:tr w:rsidR="00DE4D0B" w:rsidRPr="00F76FF8" w14:paraId="2B9007EA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392E5A1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75801C30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delicata</w:t>
            </w:r>
          </w:p>
        </w:tc>
        <w:tc>
          <w:tcPr>
            <w:tcW w:w="1513" w:type="pct"/>
            <w:noWrap/>
            <w:hideMark/>
          </w:tcPr>
          <w:p w14:paraId="4EC66150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</w:tr>
      <w:tr w:rsidR="00DE4D0B" w:rsidRPr="00F76FF8" w14:paraId="1CCFE440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F8C6B48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58FC89BD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poselgeriana</w:t>
            </w:r>
          </w:p>
        </w:tc>
        <w:tc>
          <w:tcPr>
            <w:tcW w:w="1513" w:type="pct"/>
            <w:noWrap/>
            <w:hideMark/>
          </w:tcPr>
          <w:p w14:paraId="6B3CF6AB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</w:tr>
      <w:tr w:rsidR="00DE4D0B" w:rsidRPr="00F76FF8" w14:paraId="1203A112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E7434E7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7B1E70F5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imbricata</w:t>
            </w:r>
          </w:p>
        </w:tc>
        <w:tc>
          <w:tcPr>
            <w:tcW w:w="1513" w:type="pct"/>
            <w:noWrap/>
            <w:hideMark/>
          </w:tcPr>
          <w:p w14:paraId="59E06EB3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Coyonoxtle</w:t>
            </w:r>
          </w:p>
        </w:tc>
      </w:tr>
      <w:tr w:rsidR="00DE4D0B" w:rsidRPr="00F76FF8" w14:paraId="477F6715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046F36D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2CF565CE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kleiniae</w:t>
            </w:r>
          </w:p>
        </w:tc>
        <w:tc>
          <w:tcPr>
            <w:tcW w:w="1513" w:type="pct"/>
            <w:noWrap/>
            <w:hideMark/>
          </w:tcPr>
          <w:p w14:paraId="5D4F5511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Tasajillo macho</w:t>
            </w:r>
          </w:p>
        </w:tc>
      </w:tr>
      <w:tr w:rsidR="00DE4D0B" w:rsidRPr="00F76FF8" w14:paraId="0C3AD6C5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7DA27EC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5DE64C37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leptocaulis</w:t>
            </w:r>
          </w:p>
        </w:tc>
        <w:tc>
          <w:tcPr>
            <w:tcW w:w="1513" w:type="pct"/>
            <w:noWrap/>
            <w:hideMark/>
          </w:tcPr>
          <w:p w14:paraId="6706D589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Tasajillo</w:t>
            </w:r>
          </w:p>
        </w:tc>
      </w:tr>
      <w:tr w:rsidR="00DE4D0B" w:rsidRPr="00F76FF8" w14:paraId="791C4264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84DE98E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7005C9F2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Dasylirion cedrosanum</w:t>
            </w:r>
          </w:p>
        </w:tc>
        <w:tc>
          <w:tcPr>
            <w:tcW w:w="1513" w:type="pct"/>
            <w:noWrap/>
            <w:hideMark/>
          </w:tcPr>
          <w:p w14:paraId="29212F31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Sotol</w:t>
            </w:r>
          </w:p>
        </w:tc>
      </w:tr>
      <w:tr w:rsidR="00DE4D0B" w:rsidRPr="00F76FF8" w14:paraId="5FAD1784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C2BDD21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49CF1CEB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Echinocactus horizonthalonius</w:t>
            </w:r>
          </w:p>
        </w:tc>
        <w:tc>
          <w:tcPr>
            <w:tcW w:w="1513" w:type="pct"/>
            <w:noWrap/>
            <w:hideMark/>
          </w:tcPr>
          <w:p w14:paraId="29954CB9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Meloncillo</w:t>
            </w:r>
          </w:p>
        </w:tc>
      </w:tr>
      <w:tr w:rsidR="00DE4D0B" w:rsidRPr="00F76FF8" w14:paraId="50DD61A1" w14:textId="77777777" w:rsidTr="00DE4D0B">
        <w:tblPrEx>
          <w:jc w:val="left"/>
        </w:tblPrEx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0E6C19A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642077A0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enneacanthus</w:t>
            </w:r>
          </w:p>
        </w:tc>
        <w:tc>
          <w:tcPr>
            <w:tcW w:w="1513" w:type="pct"/>
            <w:noWrap/>
            <w:hideMark/>
          </w:tcPr>
          <w:p w14:paraId="4C9A272A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real</w:t>
            </w:r>
          </w:p>
        </w:tc>
      </w:tr>
      <w:tr w:rsidR="00DE4D0B" w:rsidRPr="00F76FF8" w14:paraId="26E19E74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57F7427E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43BEAFEB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pentalophus</w:t>
            </w:r>
          </w:p>
        </w:tc>
        <w:tc>
          <w:tcPr>
            <w:tcW w:w="1513" w:type="pct"/>
            <w:noWrap/>
            <w:hideMark/>
          </w:tcPr>
          <w:p w14:paraId="056FA38A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falso</w:t>
            </w:r>
          </w:p>
        </w:tc>
      </w:tr>
      <w:tr w:rsidR="00DE4D0B" w:rsidRPr="00F76FF8" w14:paraId="296A48FE" w14:textId="77777777" w:rsidTr="00DE4D0B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888A042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6C78CED4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reichenbachii</w:t>
            </w:r>
          </w:p>
        </w:tc>
        <w:tc>
          <w:tcPr>
            <w:tcW w:w="1513" w:type="pct"/>
            <w:noWrap/>
            <w:hideMark/>
          </w:tcPr>
          <w:p w14:paraId="71A38676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de Colores</w:t>
            </w:r>
          </w:p>
        </w:tc>
      </w:tr>
      <w:tr w:rsidR="00DE4D0B" w:rsidRPr="00F76FF8" w14:paraId="29CD2173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D7EEFF1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39C7EF2E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Hechtia glomerata</w:t>
            </w:r>
          </w:p>
        </w:tc>
        <w:tc>
          <w:tcPr>
            <w:tcW w:w="1513" w:type="pct"/>
            <w:noWrap/>
            <w:hideMark/>
          </w:tcPr>
          <w:p w14:paraId="462F90A7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Guapilla</w:t>
            </w:r>
          </w:p>
        </w:tc>
      </w:tr>
      <w:tr w:rsidR="00DE4D0B" w:rsidRPr="00F76FF8" w14:paraId="1C541DAA" w14:textId="77777777" w:rsidTr="00DE4D0B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D88F6E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4A7478EC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Lophophora williamsii</w:t>
            </w:r>
          </w:p>
        </w:tc>
        <w:tc>
          <w:tcPr>
            <w:tcW w:w="1513" w:type="pct"/>
            <w:noWrap/>
            <w:hideMark/>
          </w:tcPr>
          <w:p w14:paraId="714FC561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Peyote</w:t>
            </w:r>
          </w:p>
        </w:tc>
      </w:tr>
      <w:tr w:rsidR="00DE4D0B" w:rsidRPr="00F76FF8" w14:paraId="59DE2939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6202CD4F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208B45A3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pottsii</w:t>
            </w:r>
          </w:p>
        </w:tc>
        <w:tc>
          <w:tcPr>
            <w:tcW w:w="1513" w:type="pct"/>
            <w:noWrap/>
            <w:hideMark/>
          </w:tcPr>
          <w:p w14:paraId="19FB544F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chilitos</w:t>
            </w:r>
          </w:p>
        </w:tc>
      </w:tr>
      <w:tr w:rsidR="00DE4D0B" w:rsidRPr="00F76FF8" w14:paraId="4341B0A5" w14:textId="77777777" w:rsidTr="00DE4D0B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AE0575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4B8339BC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Neolloydia conoidea</w:t>
            </w:r>
          </w:p>
        </w:tc>
        <w:tc>
          <w:tcPr>
            <w:tcW w:w="1513" w:type="pct"/>
            <w:noWrap/>
            <w:hideMark/>
          </w:tcPr>
          <w:p w14:paraId="044AC3AF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conica</w:t>
            </w:r>
          </w:p>
        </w:tc>
      </w:tr>
      <w:tr w:rsidR="00DE4D0B" w:rsidRPr="00F76FF8" w14:paraId="0A4CB3BF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A2279E4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27AAF267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microdasys</w:t>
            </w:r>
          </w:p>
        </w:tc>
        <w:tc>
          <w:tcPr>
            <w:tcW w:w="1513" w:type="pct"/>
            <w:noWrap/>
            <w:hideMark/>
          </w:tcPr>
          <w:p w14:paraId="64221356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Nopal cegador</w:t>
            </w:r>
          </w:p>
        </w:tc>
      </w:tr>
      <w:tr w:rsidR="00DE4D0B" w:rsidRPr="00F76FF8" w14:paraId="4D5A8AF6" w14:textId="77777777" w:rsidTr="00DE4D0B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3B985046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5D4C5582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stenopetala</w:t>
            </w:r>
          </w:p>
        </w:tc>
        <w:tc>
          <w:tcPr>
            <w:tcW w:w="1513" w:type="pct"/>
            <w:noWrap/>
            <w:hideMark/>
          </w:tcPr>
          <w:p w14:paraId="54795263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Arrastradillo</w:t>
            </w:r>
          </w:p>
        </w:tc>
      </w:tr>
      <w:tr w:rsidR="00DE4D0B" w:rsidRPr="00F76FF8" w14:paraId="0CD44962" w14:textId="77777777" w:rsidTr="00DE4D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2591E7E5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6979FE93" w14:textId="77777777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rinconensis</w:t>
            </w:r>
          </w:p>
        </w:tc>
        <w:tc>
          <w:tcPr>
            <w:tcW w:w="1513" w:type="pct"/>
            <w:noWrap/>
            <w:hideMark/>
          </w:tcPr>
          <w:p w14:paraId="08284B10" w14:textId="56633DC3" w:rsidR="00DE4D0B" w:rsidRPr="00F76FF8" w:rsidRDefault="00DE4D0B" w:rsidP="00DE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Biznaga de </w:t>
            </w:r>
            <w:r w:rsidR="00F27CB8"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pezón</w:t>
            </w:r>
          </w:p>
        </w:tc>
      </w:tr>
      <w:tr w:rsidR="00DE4D0B" w:rsidRPr="00DE4D0B" w14:paraId="006EBEB0" w14:textId="77777777" w:rsidTr="00DE4D0B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pct"/>
            <w:noWrap/>
            <w:hideMark/>
          </w:tcPr>
          <w:p w14:paraId="470FDA4A" w14:textId="77777777" w:rsidR="00DE4D0B" w:rsidRPr="00F76FF8" w:rsidRDefault="00DE4D0B" w:rsidP="00DE4D0B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100" w:type="pct"/>
            <w:noWrap/>
            <w:hideMark/>
          </w:tcPr>
          <w:p w14:paraId="463630BC" w14:textId="77777777" w:rsidR="00DE4D0B" w:rsidRPr="00F76FF8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F76FF8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Turbinicarpus valdezianus</w:t>
            </w:r>
          </w:p>
        </w:tc>
        <w:tc>
          <w:tcPr>
            <w:tcW w:w="1513" w:type="pct"/>
            <w:noWrap/>
            <w:hideMark/>
          </w:tcPr>
          <w:p w14:paraId="27F86CB2" w14:textId="77777777" w:rsidR="00DE4D0B" w:rsidRPr="00DE4D0B" w:rsidRDefault="00DE4D0B" w:rsidP="00DE4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</w:rPr>
            </w:pPr>
            <w:r w:rsidRPr="00F76FF8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cono invertido</w:t>
            </w:r>
          </w:p>
        </w:tc>
      </w:tr>
    </w:tbl>
    <w:p w14:paraId="5A91A335" w14:textId="77777777" w:rsidR="00C02500" w:rsidRDefault="00C02500" w:rsidP="00F27CB8"/>
    <w:p w14:paraId="202F2131" w14:textId="77777777" w:rsidR="00C02500" w:rsidRDefault="00C02500" w:rsidP="00C02500">
      <w:pPr>
        <w:pStyle w:val="Ttulo3"/>
        <w:spacing w:before="0"/>
        <w:rPr>
          <w:rFonts w:eastAsia="Arial"/>
        </w:rPr>
      </w:pPr>
      <w:bookmarkStart w:id="45" w:name="_Toc166766821"/>
      <w:r>
        <w:rPr>
          <w:rFonts w:eastAsia="Arial"/>
        </w:rPr>
        <w:lastRenderedPageBreak/>
        <w:t>a). - Coordenadas UTM del punto central y de las esquinas de cada uno de los sitios de muestreo siendo estos de forma circular. En este punto se debe incluir un mapa donde se puedan visualizar y ubicar los sitios de muestreo, mismo que tendrá que ser representativos del o los sujetos a cambio de uso de suelo en terrenos forestales.</w:t>
      </w:r>
      <w:bookmarkEnd w:id="45"/>
    </w:p>
    <w:p w14:paraId="4B190EB8" w14:textId="77777777" w:rsidR="00C02500" w:rsidRDefault="00C02500" w:rsidP="00C02500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1B569258" w14:textId="4CE8D5BF" w:rsidR="00C02500" w:rsidRPr="005E2CE6" w:rsidRDefault="00C02500" w:rsidP="00C02500">
      <w:pPr>
        <w:spacing w:line="276" w:lineRule="auto"/>
        <w:ind w:right="20"/>
        <w:jc w:val="both"/>
        <w:rPr>
          <w:rFonts w:ascii="Arial" w:eastAsia="Arial" w:hAnsi="Arial"/>
          <w:b/>
          <w:bCs/>
          <w:sz w:val="24"/>
          <w:szCs w:val="24"/>
        </w:rPr>
      </w:pPr>
      <w:r w:rsidRPr="00B668CB">
        <w:rPr>
          <w:rFonts w:ascii="Arial" w:eastAsia="Arial" w:hAnsi="Arial"/>
          <w:sz w:val="24"/>
          <w:szCs w:val="24"/>
        </w:rPr>
        <w:t xml:space="preserve">Sitios de muestreo dentro del </w:t>
      </w:r>
      <w:r>
        <w:rPr>
          <w:rFonts w:ascii="Arial" w:eastAsia="Arial" w:hAnsi="Arial"/>
          <w:sz w:val="24"/>
          <w:szCs w:val="24"/>
        </w:rPr>
        <w:t>ACUSTF</w:t>
      </w:r>
      <w:r w:rsidRPr="00B668CB">
        <w:rPr>
          <w:rFonts w:ascii="Arial" w:eastAsia="Arial" w:hAnsi="Arial"/>
          <w:sz w:val="24"/>
          <w:szCs w:val="24"/>
        </w:rPr>
        <w:t xml:space="preserve">, en coordenadas </w:t>
      </w:r>
      <w:r w:rsidRPr="002A0C90">
        <w:rPr>
          <w:rFonts w:ascii="Arial" w:eastAsia="Arial" w:hAnsi="Arial"/>
          <w:sz w:val="24"/>
          <w:szCs w:val="24"/>
        </w:rPr>
        <w:t>UTM zona 14 N</w:t>
      </w:r>
      <w:r>
        <w:rPr>
          <w:rFonts w:ascii="Arial" w:eastAsia="Arial" w:hAnsi="Arial"/>
          <w:sz w:val="24"/>
          <w:szCs w:val="24"/>
        </w:rPr>
        <w:t xml:space="preserve"> y Coordenadas geográficas </w:t>
      </w:r>
      <w:r w:rsidRPr="00B668CB">
        <w:rPr>
          <w:rFonts w:ascii="Arial" w:eastAsia="Arial" w:hAnsi="Arial"/>
          <w:sz w:val="24"/>
          <w:szCs w:val="24"/>
        </w:rPr>
        <w:t>(</w:t>
      </w:r>
      <w:r>
        <w:rPr>
          <w:rFonts w:ascii="Arial" w:eastAsia="Arial" w:hAnsi="Arial"/>
          <w:sz w:val="24"/>
          <w:szCs w:val="24"/>
        </w:rPr>
        <w:t>Ver anexo Mapa 8</w:t>
      </w:r>
      <w:r w:rsidRPr="00587B6E">
        <w:rPr>
          <w:rFonts w:ascii="Arial" w:eastAsia="Arial" w:hAnsi="Arial"/>
          <w:sz w:val="24"/>
          <w:szCs w:val="24"/>
        </w:rPr>
        <w:t>.1.-</w:t>
      </w:r>
      <w:r w:rsidRPr="00B668CB">
        <w:rPr>
          <w:rFonts w:ascii="Arial" w:eastAsia="Arial" w:hAnsi="Arial"/>
          <w:sz w:val="24"/>
          <w:szCs w:val="24"/>
        </w:rPr>
        <w:t xml:space="preserve"> Muestreo de vegetación)</w:t>
      </w:r>
      <w:r>
        <w:rPr>
          <w:rFonts w:ascii="Arial" w:eastAsia="Arial" w:hAnsi="Arial"/>
          <w:sz w:val="24"/>
          <w:szCs w:val="24"/>
        </w:rPr>
        <w:t xml:space="preserve"> </w:t>
      </w:r>
      <w:r w:rsidRPr="0072444F">
        <w:rPr>
          <w:rFonts w:ascii="Arial" w:eastAsia="Arial" w:hAnsi="Arial"/>
          <w:sz w:val="24"/>
          <w:szCs w:val="24"/>
        </w:rPr>
        <w:t xml:space="preserve">en la </w:t>
      </w:r>
      <w:r w:rsidRPr="005E2CE6">
        <w:rPr>
          <w:rFonts w:ascii="Arial" w:eastAsia="Arial" w:hAnsi="Arial"/>
          <w:sz w:val="24"/>
          <w:szCs w:val="24"/>
          <w:highlight w:val="yellow"/>
        </w:rPr>
        <w:t xml:space="preserve">Vegetación Desértico </w:t>
      </w:r>
      <w:r w:rsidR="00704D55" w:rsidRPr="005E2CE6">
        <w:rPr>
          <w:rFonts w:ascii="Arial" w:eastAsia="Arial" w:hAnsi="Arial"/>
          <w:sz w:val="24"/>
          <w:szCs w:val="24"/>
          <w:highlight w:val="yellow"/>
        </w:rPr>
        <w:t>Micrófilo.</w:t>
      </w:r>
    </w:p>
    <w:p w14:paraId="63390A37" w14:textId="77777777" w:rsidR="00C02500" w:rsidRDefault="00C02500" w:rsidP="00C02500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1E49CE6D" w14:textId="77777777" w:rsidR="00C02500" w:rsidRPr="00B668CB" w:rsidRDefault="00C02500" w:rsidP="00C02500">
      <w:pPr>
        <w:spacing w:line="276" w:lineRule="auto"/>
        <w:ind w:right="20"/>
        <w:jc w:val="both"/>
        <w:rPr>
          <w:rFonts w:ascii="Arial" w:eastAsia="Arial" w:hAnsi="Arial"/>
          <w:sz w:val="24"/>
          <w:szCs w:val="24"/>
        </w:rPr>
      </w:pPr>
    </w:p>
    <w:p w14:paraId="1080FB66" w14:textId="2662A33F" w:rsidR="00C02500" w:rsidRDefault="00C02500" w:rsidP="00C02500">
      <w:pPr>
        <w:pStyle w:val="TABLAS"/>
        <w:ind w:right="49"/>
      </w:pPr>
      <w:bookmarkStart w:id="46" w:name="_Toc166766834"/>
      <w:r w:rsidRPr="00FD58EE">
        <w:t>Coordenadas de los sitios de muestreo en el área de cambio de uso de suelo</w:t>
      </w:r>
      <w:r>
        <w:t xml:space="preserve"> en la </w:t>
      </w:r>
      <w:r w:rsidRPr="005E2CE6">
        <w:rPr>
          <w:highlight w:val="yellow"/>
        </w:rPr>
        <w:t xml:space="preserve">Vegetación Desértico </w:t>
      </w:r>
      <w:r w:rsidR="00704D55" w:rsidRPr="005E2CE6">
        <w:rPr>
          <w:highlight w:val="yellow"/>
        </w:rPr>
        <w:t>Micrófilo</w:t>
      </w:r>
      <w:bookmarkEnd w:id="46"/>
    </w:p>
    <w:tbl>
      <w:tblPr>
        <w:tblStyle w:val="Tablaconcuadrcula4-nfasis1"/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736"/>
        <w:gridCol w:w="1240"/>
        <w:gridCol w:w="1252"/>
        <w:gridCol w:w="2268"/>
        <w:gridCol w:w="2410"/>
      </w:tblGrid>
      <w:tr w:rsidR="004A1FD4" w:rsidRPr="005E2CE6" w14:paraId="2165384E" w14:textId="77777777" w:rsidTr="004A1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393CB0" w14:textId="77777777" w:rsidR="00C02500" w:rsidRPr="005E2CE6" w:rsidRDefault="00C02500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No.</w:t>
            </w:r>
          </w:p>
        </w:tc>
        <w:tc>
          <w:tcPr>
            <w:tcW w:w="7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11DA1477" w14:textId="77777777" w:rsidR="00C02500" w:rsidRPr="005E2CE6" w:rsidRDefault="00C02500" w:rsidP="004A1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Sitio</w:t>
            </w:r>
          </w:p>
        </w:tc>
        <w:tc>
          <w:tcPr>
            <w:tcW w:w="249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64FDB9D" w14:textId="77777777" w:rsidR="00C02500" w:rsidRPr="005E2CE6" w:rsidRDefault="00C02500" w:rsidP="004A1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Coordenadas UTM</w:t>
            </w:r>
          </w:p>
        </w:tc>
        <w:tc>
          <w:tcPr>
            <w:tcW w:w="46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0A913B0" w14:textId="3AF92D9A" w:rsidR="00C02500" w:rsidRPr="005E2CE6" w:rsidRDefault="00C02500" w:rsidP="004A1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Coordenadas Geográficas</w:t>
            </w:r>
          </w:p>
        </w:tc>
      </w:tr>
      <w:tr w:rsidR="004A1FD4" w:rsidRPr="005E2CE6" w14:paraId="1B2820BE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vMerge/>
            <w:vAlign w:val="center"/>
          </w:tcPr>
          <w:p w14:paraId="432DDB6E" w14:textId="77777777" w:rsidR="00C02500" w:rsidRPr="005E2CE6" w:rsidRDefault="00C02500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36" w:type="dxa"/>
            <w:vMerge/>
            <w:vAlign w:val="center"/>
            <w:hideMark/>
          </w:tcPr>
          <w:p w14:paraId="5147F5A8" w14:textId="77777777" w:rsidR="00C02500" w:rsidRPr="005E2CE6" w:rsidRDefault="00C02500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240" w:type="dxa"/>
            <w:vAlign w:val="center"/>
            <w:hideMark/>
          </w:tcPr>
          <w:p w14:paraId="50A8210C" w14:textId="77777777" w:rsidR="00C02500" w:rsidRPr="005E2CE6" w:rsidRDefault="00C02500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Coord. X</w:t>
            </w:r>
          </w:p>
        </w:tc>
        <w:tc>
          <w:tcPr>
            <w:tcW w:w="1252" w:type="dxa"/>
            <w:vAlign w:val="center"/>
            <w:hideMark/>
          </w:tcPr>
          <w:p w14:paraId="5D089C3B" w14:textId="77777777" w:rsidR="00C02500" w:rsidRPr="005E2CE6" w:rsidRDefault="00C02500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Coord. Y</w:t>
            </w:r>
          </w:p>
        </w:tc>
        <w:tc>
          <w:tcPr>
            <w:tcW w:w="2268" w:type="dxa"/>
            <w:vAlign w:val="center"/>
            <w:hideMark/>
          </w:tcPr>
          <w:p w14:paraId="2E5E593A" w14:textId="77777777" w:rsidR="00C02500" w:rsidRPr="005E2CE6" w:rsidRDefault="00C02500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Latitud</w:t>
            </w:r>
          </w:p>
        </w:tc>
        <w:tc>
          <w:tcPr>
            <w:tcW w:w="2410" w:type="dxa"/>
            <w:vAlign w:val="center"/>
            <w:hideMark/>
          </w:tcPr>
          <w:p w14:paraId="7491DF15" w14:textId="77777777" w:rsidR="00C02500" w:rsidRPr="005E2CE6" w:rsidRDefault="00C02500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Longitud</w:t>
            </w:r>
          </w:p>
        </w:tc>
      </w:tr>
      <w:tr w:rsidR="004A1FD4" w:rsidRPr="005E2CE6" w14:paraId="3A9B90DC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D7CD317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36" w:type="dxa"/>
          </w:tcPr>
          <w:p w14:paraId="68BB10CA" w14:textId="17101159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S5</w:t>
            </w:r>
          </w:p>
        </w:tc>
        <w:tc>
          <w:tcPr>
            <w:tcW w:w="1240" w:type="dxa"/>
          </w:tcPr>
          <w:p w14:paraId="6B8003E6" w14:textId="5E764A9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312884</w:t>
            </w:r>
          </w:p>
        </w:tc>
        <w:tc>
          <w:tcPr>
            <w:tcW w:w="1252" w:type="dxa"/>
          </w:tcPr>
          <w:p w14:paraId="29228BB0" w14:textId="7B1852BA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2821492</w:t>
            </w:r>
          </w:p>
        </w:tc>
        <w:tc>
          <w:tcPr>
            <w:tcW w:w="2268" w:type="dxa"/>
          </w:tcPr>
          <w:p w14:paraId="2D559F9A" w14:textId="6F2A9B89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29' 55.760" N</w:t>
            </w:r>
          </w:p>
        </w:tc>
        <w:tc>
          <w:tcPr>
            <w:tcW w:w="2410" w:type="dxa"/>
          </w:tcPr>
          <w:p w14:paraId="48D8A76B" w14:textId="509DBB3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42.009" W</w:t>
            </w:r>
          </w:p>
        </w:tc>
      </w:tr>
      <w:tr w:rsidR="004A1FD4" w:rsidRPr="005E2CE6" w14:paraId="01A12D7B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D110B5B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36" w:type="dxa"/>
            <w:noWrap/>
          </w:tcPr>
          <w:p w14:paraId="11ED8E2F" w14:textId="4E25500E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S6</w:t>
            </w:r>
          </w:p>
        </w:tc>
        <w:tc>
          <w:tcPr>
            <w:tcW w:w="1240" w:type="dxa"/>
            <w:noWrap/>
          </w:tcPr>
          <w:p w14:paraId="617458BF" w14:textId="087CFFB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312975</w:t>
            </w:r>
          </w:p>
        </w:tc>
        <w:tc>
          <w:tcPr>
            <w:tcW w:w="1252" w:type="dxa"/>
            <w:noWrap/>
          </w:tcPr>
          <w:p w14:paraId="477D6FA7" w14:textId="3E6A755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2821492</w:t>
            </w:r>
          </w:p>
        </w:tc>
        <w:tc>
          <w:tcPr>
            <w:tcW w:w="2268" w:type="dxa"/>
            <w:noWrap/>
          </w:tcPr>
          <w:p w14:paraId="32313276" w14:textId="152408A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29' 55.801" N</w:t>
            </w:r>
          </w:p>
        </w:tc>
        <w:tc>
          <w:tcPr>
            <w:tcW w:w="2410" w:type="dxa"/>
            <w:noWrap/>
          </w:tcPr>
          <w:p w14:paraId="246995B6" w14:textId="226CF98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38.751" W</w:t>
            </w:r>
          </w:p>
        </w:tc>
      </w:tr>
      <w:tr w:rsidR="004A1FD4" w:rsidRPr="005E2CE6" w14:paraId="72957789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F5A6A4E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36" w:type="dxa"/>
            <w:noWrap/>
          </w:tcPr>
          <w:p w14:paraId="6AACE2AA" w14:textId="49ACE052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S7</w:t>
            </w:r>
          </w:p>
        </w:tc>
        <w:tc>
          <w:tcPr>
            <w:tcW w:w="1240" w:type="dxa"/>
            <w:noWrap/>
          </w:tcPr>
          <w:p w14:paraId="05807F2C" w14:textId="08267971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313066</w:t>
            </w:r>
          </w:p>
        </w:tc>
        <w:tc>
          <w:tcPr>
            <w:tcW w:w="1252" w:type="dxa"/>
            <w:noWrap/>
          </w:tcPr>
          <w:p w14:paraId="2D9B69E4" w14:textId="470D9AC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2821492</w:t>
            </w:r>
          </w:p>
        </w:tc>
        <w:tc>
          <w:tcPr>
            <w:tcW w:w="2268" w:type="dxa"/>
            <w:noWrap/>
          </w:tcPr>
          <w:p w14:paraId="3E3A1E6E" w14:textId="6FF6822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29' 55.843" N</w:t>
            </w:r>
          </w:p>
        </w:tc>
        <w:tc>
          <w:tcPr>
            <w:tcW w:w="2410" w:type="dxa"/>
            <w:noWrap/>
          </w:tcPr>
          <w:p w14:paraId="56AE2A31" w14:textId="5EEBFA2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35.493" W</w:t>
            </w:r>
          </w:p>
        </w:tc>
      </w:tr>
      <w:tr w:rsidR="004A1FD4" w:rsidRPr="005E2CE6" w14:paraId="4D37FF31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B17A586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36" w:type="dxa"/>
            <w:noWrap/>
          </w:tcPr>
          <w:p w14:paraId="0535EF1C" w14:textId="1DE921F5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S12</w:t>
            </w:r>
          </w:p>
        </w:tc>
        <w:tc>
          <w:tcPr>
            <w:tcW w:w="1240" w:type="dxa"/>
            <w:noWrap/>
          </w:tcPr>
          <w:p w14:paraId="0122A82B" w14:textId="13C881C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312882</w:t>
            </w:r>
          </w:p>
        </w:tc>
        <w:tc>
          <w:tcPr>
            <w:tcW w:w="1252" w:type="dxa"/>
            <w:noWrap/>
          </w:tcPr>
          <w:p w14:paraId="299A266E" w14:textId="0E279DF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2821576</w:t>
            </w:r>
          </w:p>
        </w:tc>
        <w:tc>
          <w:tcPr>
            <w:tcW w:w="2268" w:type="dxa"/>
            <w:noWrap/>
          </w:tcPr>
          <w:p w14:paraId="19C11545" w14:textId="20E3CB1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29' 58.462" N</w:t>
            </w:r>
          </w:p>
        </w:tc>
        <w:tc>
          <w:tcPr>
            <w:tcW w:w="2410" w:type="dxa"/>
            <w:noWrap/>
          </w:tcPr>
          <w:p w14:paraId="1F59A5BD" w14:textId="5DF2502C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42.128" W</w:t>
            </w:r>
          </w:p>
        </w:tc>
      </w:tr>
      <w:tr w:rsidR="004A1FD4" w:rsidRPr="005E2CE6" w14:paraId="42301C01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845CD7B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36" w:type="dxa"/>
            <w:noWrap/>
          </w:tcPr>
          <w:p w14:paraId="28E8E591" w14:textId="33FA91A2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S11</w:t>
            </w:r>
          </w:p>
        </w:tc>
        <w:tc>
          <w:tcPr>
            <w:tcW w:w="1240" w:type="dxa"/>
            <w:noWrap/>
          </w:tcPr>
          <w:p w14:paraId="09BBA526" w14:textId="2EB1D20A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312791</w:t>
            </w:r>
          </w:p>
        </w:tc>
        <w:tc>
          <w:tcPr>
            <w:tcW w:w="1252" w:type="dxa"/>
            <w:noWrap/>
          </w:tcPr>
          <w:p w14:paraId="7EBB627E" w14:textId="76D3897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2821578</w:t>
            </w:r>
          </w:p>
        </w:tc>
        <w:tc>
          <w:tcPr>
            <w:tcW w:w="2268" w:type="dxa"/>
            <w:noWrap/>
          </w:tcPr>
          <w:p w14:paraId="75BE64BF" w14:textId="2C4DB782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29' 58.492" N</w:t>
            </w:r>
          </w:p>
        </w:tc>
        <w:tc>
          <w:tcPr>
            <w:tcW w:w="2410" w:type="dxa"/>
            <w:noWrap/>
          </w:tcPr>
          <w:p w14:paraId="242BDFA9" w14:textId="3C85B3E5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45.377" W</w:t>
            </w:r>
          </w:p>
        </w:tc>
      </w:tr>
      <w:tr w:rsidR="004A1FD4" w:rsidRPr="005E2CE6" w14:paraId="363E4517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AAF2263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736" w:type="dxa"/>
            <w:noWrap/>
          </w:tcPr>
          <w:p w14:paraId="3BC70981" w14:textId="70531E79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S13</w:t>
            </w:r>
          </w:p>
        </w:tc>
        <w:tc>
          <w:tcPr>
            <w:tcW w:w="1240" w:type="dxa"/>
            <w:noWrap/>
          </w:tcPr>
          <w:p w14:paraId="5DC47606" w14:textId="3FC4F05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312975</w:t>
            </w:r>
          </w:p>
        </w:tc>
        <w:tc>
          <w:tcPr>
            <w:tcW w:w="1252" w:type="dxa"/>
            <w:noWrap/>
          </w:tcPr>
          <w:p w14:paraId="54F0AE0D" w14:textId="0144C7C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2821583</w:t>
            </w:r>
          </w:p>
        </w:tc>
        <w:tc>
          <w:tcPr>
            <w:tcW w:w="2268" w:type="dxa"/>
            <w:noWrap/>
          </w:tcPr>
          <w:p w14:paraId="30521BD0" w14:textId="46B090B4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29' 58.758" N</w:t>
            </w:r>
          </w:p>
        </w:tc>
        <w:tc>
          <w:tcPr>
            <w:tcW w:w="2410" w:type="dxa"/>
            <w:noWrap/>
          </w:tcPr>
          <w:p w14:paraId="5901D466" w14:textId="7EAC35CF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38.797" W</w:t>
            </w:r>
          </w:p>
        </w:tc>
      </w:tr>
      <w:tr w:rsidR="004A1FD4" w:rsidRPr="005E2CE6" w14:paraId="20C414FC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DED5CC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736" w:type="dxa"/>
            <w:noWrap/>
          </w:tcPr>
          <w:p w14:paraId="660BD99C" w14:textId="2F994B7F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S14</w:t>
            </w:r>
          </w:p>
        </w:tc>
        <w:tc>
          <w:tcPr>
            <w:tcW w:w="1240" w:type="dxa"/>
            <w:noWrap/>
          </w:tcPr>
          <w:p w14:paraId="6FA827C9" w14:textId="26F2265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313066</w:t>
            </w:r>
          </w:p>
        </w:tc>
        <w:tc>
          <w:tcPr>
            <w:tcW w:w="1252" w:type="dxa"/>
            <w:noWrap/>
          </w:tcPr>
          <w:p w14:paraId="210B3C5D" w14:textId="32B6DF2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2821583</w:t>
            </w:r>
          </w:p>
        </w:tc>
        <w:tc>
          <w:tcPr>
            <w:tcW w:w="2268" w:type="dxa"/>
            <w:noWrap/>
          </w:tcPr>
          <w:p w14:paraId="47177674" w14:textId="2C9CCB4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29' 58.800" N</w:t>
            </w:r>
          </w:p>
        </w:tc>
        <w:tc>
          <w:tcPr>
            <w:tcW w:w="2410" w:type="dxa"/>
            <w:noWrap/>
          </w:tcPr>
          <w:p w14:paraId="6A282298" w14:textId="162FBF1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35.539" W</w:t>
            </w:r>
          </w:p>
        </w:tc>
      </w:tr>
      <w:tr w:rsidR="004A1FD4" w:rsidRPr="005E2CE6" w14:paraId="662D29A4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D65D36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736" w:type="dxa"/>
            <w:noWrap/>
          </w:tcPr>
          <w:p w14:paraId="666ADCD2" w14:textId="40C2635E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S19</w:t>
            </w:r>
          </w:p>
        </w:tc>
        <w:tc>
          <w:tcPr>
            <w:tcW w:w="1240" w:type="dxa"/>
            <w:noWrap/>
          </w:tcPr>
          <w:p w14:paraId="2CA6410D" w14:textId="7C6AE5B6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312884</w:t>
            </w:r>
          </w:p>
        </w:tc>
        <w:tc>
          <w:tcPr>
            <w:tcW w:w="1252" w:type="dxa"/>
            <w:noWrap/>
          </w:tcPr>
          <w:p w14:paraId="011A649F" w14:textId="2BFB6BC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2821674</w:t>
            </w:r>
          </w:p>
        </w:tc>
        <w:tc>
          <w:tcPr>
            <w:tcW w:w="2268" w:type="dxa"/>
            <w:noWrap/>
          </w:tcPr>
          <w:p w14:paraId="6C92D384" w14:textId="6762AA7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30' 1.674" N</w:t>
            </w:r>
          </w:p>
        </w:tc>
        <w:tc>
          <w:tcPr>
            <w:tcW w:w="2410" w:type="dxa"/>
            <w:noWrap/>
          </w:tcPr>
          <w:p w14:paraId="57C97227" w14:textId="4F31F2F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42.100" W</w:t>
            </w:r>
          </w:p>
        </w:tc>
      </w:tr>
      <w:tr w:rsidR="004A1FD4" w:rsidRPr="005E2CE6" w14:paraId="5E0DDEF1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DA372DC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736" w:type="dxa"/>
            <w:noWrap/>
          </w:tcPr>
          <w:p w14:paraId="327A4C8C" w14:textId="4A42CADE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S20</w:t>
            </w:r>
          </w:p>
        </w:tc>
        <w:tc>
          <w:tcPr>
            <w:tcW w:w="1240" w:type="dxa"/>
            <w:noWrap/>
          </w:tcPr>
          <w:p w14:paraId="18D75C9F" w14:textId="7F6D7804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312975</w:t>
            </w:r>
          </w:p>
        </w:tc>
        <w:tc>
          <w:tcPr>
            <w:tcW w:w="1252" w:type="dxa"/>
            <w:noWrap/>
          </w:tcPr>
          <w:p w14:paraId="1908F75C" w14:textId="25A23BB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2821674</w:t>
            </w:r>
          </w:p>
        </w:tc>
        <w:tc>
          <w:tcPr>
            <w:tcW w:w="2268" w:type="dxa"/>
            <w:noWrap/>
          </w:tcPr>
          <w:p w14:paraId="080655B9" w14:textId="5BD8FA72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30' 1.715" N</w:t>
            </w:r>
          </w:p>
        </w:tc>
        <w:tc>
          <w:tcPr>
            <w:tcW w:w="2410" w:type="dxa"/>
            <w:noWrap/>
          </w:tcPr>
          <w:p w14:paraId="761350C0" w14:textId="2E0CDF0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38.842" W</w:t>
            </w:r>
          </w:p>
        </w:tc>
      </w:tr>
      <w:tr w:rsidR="004A1FD4" w:rsidRPr="005E2CE6" w14:paraId="11D325A1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52EB3DE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736" w:type="dxa"/>
            <w:noWrap/>
          </w:tcPr>
          <w:p w14:paraId="7BB73033" w14:textId="3ED3D8F1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S21</w:t>
            </w:r>
          </w:p>
        </w:tc>
        <w:tc>
          <w:tcPr>
            <w:tcW w:w="1240" w:type="dxa"/>
            <w:noWrap/>
          </w:tcPr>
          <w:p w14:paraId="3DC10B97" w14:textId="60367C80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313066</w:t>
            </w:r>
          </w:p>
        </w:tc>
        <w:tc>
          <w:tcPr>
            <w:tcW w:w="1252" w:type="dxa"/>
            <w:noWrap/>
          </w:tcPr>
          <w:p w14:paraId="31E66B76" w14:textId="25532A5F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2821674</w:t>
            </w:r>
          </w:p>
        </w:tc>
        <w:tc>
          <w:tcPr>
            <w:tcW w:w="2268" w:type="dxa"/>
            <w:noWrap/>
          </w:tcPr>
          <w:p w14:paraId="6FB54BE8" w14:textId="028D394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30' 1.756" N</w:t>
            </w:r>
          </w:p>
        </w:tc>
        <w:tc>
          <w:tcPr>
            <w:tcW w:w="2410" w:type="dxa"/>
            <w:noWrap/>
          </w:tcPr>
          <w:p w14:paraId="192DEC69" w14:textId="7EDA5C0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35.584" W</w:t>
            </w:r>
          </w:p>
        </w:tc>
      </w:tr>
      <w:tr w:rsidR="004A1FD4" w:rsidRPr="005E2CE6" w14:paraId="1041904B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578E211" w14:textId="57ACD0AE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736" w:type="dxa"/>
            <w:noWrap/>
          </w:tcPr>
          <w:p w14:paraId="3985A315" w14:textId="1A09B4EB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S18</w:t>
            </w:r>
          </w:p>
        </w:tc>
        <w:tc>
          <w:tcPr>
            <w:tcW w:w="1240" w:type="dxa"/>
            <w:noWrap/>
          </w:tcPr>
          <w:p w14:paraId="56CE2EAD" w14:textId="016E584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312556</w:t>
            </w:r>
          </w:p>
        </w:tc>
        <w:tc>
          <w:tcPr>
            <w:tcW w:w="1252" w:type="dxa"/>
            <w:noWrap/>
          </w:tcPr>
          <w:p w14:paraId="3EE178B7" w14:textId="013DDC3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2821688</w:t>
            </w:r>
          </w:p>
        </w:tc>
        <w:tc>
          <w:tcPr>
            <w:tcW w:w="2268" w:type="dxa"/>
            <w:noWrap/>
          </w:tcPr>
          <w:p w14:paraId="6AE0E476" w14:textId="3D35C87A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30' 1.953" N</w:t>
            </w:r>
          </w:p>
        </w:tc>
        <w:tc>
          <w:tcPr>
            <w:tcW w:w="2410" w:type="dxa"/>
            <w:noWrap/>
          </w:tcPr>
          <w:p w14:paraId="50A976DB" w14:textId="5358D2E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53.856" W</w:t>
            </w:r>
          </w:p>
        </w:tc>
      </w:tr>
      <w:tr w:rsidR="004A1FD4" w:rsidRPr="005E2CE6" w14:paraId="31517B81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B5911B2" w14:textId="5D329B4A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736" w:type="dxa"/>
            <w:noWrap/>
          </w:tcPr>
          <w:p w14:paraId="5308D2F9" w14:textId="119F228A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S23</w:t>
            </w:r>
          </w:p>
        </w:tc>
        <w:tc>
          <w:tcPr>
            <w:tcW w:w="1240" w:type="dxa"/>
            <w:noWrap/>
          </w:tcPr>
          <w:p w14:paraId="1492774C" w14:textId="20FCB3F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312891</w:t>
            </w:r>
          </w:p>
        </w:tc>
        <w:tc>
          <w:tcPr>
            <w:tcW w:w="1252" w:type="dxa"/>
            <w:noWrap/>
          </w:tcPr>
          <w:p w14:paraId="51F7541B" w14:textId="1990EE8A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2821756</w:t>
            </w:r>
          </w:p>
        </w:tc>
        <w:tc>
          <w:tcPr>
            <w:tcW w:w="2268" w:type="dxa"/>
            <w:noWrap/>
          </w:tcPr>
          <w:p w14:paraId="1862842D" w14:textId="681BD58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30' 4.336" N</w:t>
            </w:r>
          </w:p>
        </w:tc>
        <w:tc>
          <w:tcPr>
            <w:tcW w:w="2410" w:type="dxa"/>
            <w:noWrap/>
          </w:tcPr>
          <w:p w14:paraId="16756933" w14:textId="0EDAD0F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51' 41.900" W</w:t>
            </w:r>
          </w:p>
        </w:tc>
      </w:tr>
      <w:tr w:rsidR="004A1FD4" w:rsidRPr="005E2CE6" w14:paraId="126467FA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7793B1A" w14:textId="2E5AB13E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736" w:type="dxa"/>
            <w:noWrap/>
          </w:tcPr>
          <w:p w14:paraId="60DD25F7" w14:textId="7B8F6D6B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S22</w:t>
            </w:r>
          </w:p>
        </w:tc>
        <w:tc>
          <w:tcPr>
            <w:tcW w:w="1240" w:type="dxa"/>
            <w:noWrap/>
          </w:tcPr>
          <w:p w14:paraId="1F06668D" w14:textId="48658BF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312346</w:t>
            </w:r>
          </w:p>
        </w:tc>
        <w:tc>
          <w:tcPr>
            <w:tcW w:w="1252" w:type="dxa"/>
            <w:noWrap/>
          </w:tcPr>
          <w:p w14:paraId="5398DF53" w14:textId="7AB78AB9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2821784</w:t>
            </w:r>
          </w:p>
        </w:tc>
        <w:tc>
          <w:tcPr>
            <w:tcW w:w="2268" w:type="dxa"/>
            <w:noWrap/>
          </w:tcPr>
          <w:p w14:paraId="2ABC6485" w14:textId="6E51CF0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30' 4.987" N</w:t>
            </w:r>
          </w:p>
        </w:tc>
        <w:tc>
          <w:tcPr>
            <w:tcW w:w="2410" w:type="dxa"/>
            <w:noWrap/>
          </w:tcPr>
          <w:p w14:paraId="18691557" w14:textId="5380D24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52' 1.433" W</w:t>
            </w:r>
          </w:p>
        </w:tc>
      </w:tr>
      <w:tr w:rsidR="004A1FD4" w:rsidRPr="00102CB8" w14:paraId="6A1918AD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5A62A25" w14:textId="790F54F2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736" w:type="dxa"/>
            <w:noWrap/>
          </w:tcPr>
          <w:p w14:paraId="42ABA1A9" w14:textId="1010D72D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S24</w:t>
            </w:r>
          </w:p>
        </w:tc>
        <w:tc>
          <w:tcPr>
            <w:tcW w:w="1240" w:type="dxa"/>
            <w:noWrap/>
          </w:tcPr>
          <w:p w14:paraId="4D65B087" w14:textId="711B8ED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312159</w:t>
            </w:r>
          </w:p>
        </w:tc>
        <w:tc>
          <w:tcPr>
            <w:tcW w:w="1252" w:type="dxa"/>
            <w:noWrap/>
          </w:tcPr>
          <w:p w14:paraId="5132069B" w14:textId="4943E8D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2821870</w:t>
            </w:r>
          </w:p>
        </w:tc>
        <w:tc>
          <w:tcPr>
            <w:tcW w:w="2268" w:type="dxa"/>
            <w:noWrap/>
          </w:tcPr>
          <w:p w14:paraId="073440CD" w14:textId="4D4810AA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25° 30' 7.695" N</w:t>
            </w:r>
          </w:p>
        </w:tc>
        <w:tc>
          <w:tcPr>
            <w:tcW w:w="2410" w:type="dxa"/>
            <w:noWrap/>
          </w:tcPr>
          <w:p w14:paraId="7AA6BFCD" w14:textId="60B42911" w:rsidR="004A1FD4" w:rsidRPr="004A1FD4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100° 52' 8.175" W</w:t>
            </w:r>
          </w:p>
        </w:tc>
      </w:tr>
    </w:tbl>
    <w:p w14:paraId="6C574EC7" w14:textId="77777777" w:rsidR="00C02500" w:rsidRDefault="00C02500" w:rsidP="00C02500">
      <w:pPr>
        <w:pStyle w:val="TABLAS"/>
        <w:numPr>
          <w:ilvl w:val="0"/>
          <w:numId w:val="0"/>
        </w:numPr>
        <w:ind w:left="737" w:right="49"/>
        <w:jc w:val="left"/>
      </w:pPr>
    </w:p>
    <w:p w14:paraId="6C761875" w14:textId="77777777" w:rsidR="00C02500" w:rsidRPr="001E6EC5" w:rsidRDefault="00C02500" w:rsidP="00C02500">
      <w:pPr>
        <w:spacing w:line="276" w:lineRule="auto"/>
        <w:ind w:right="20"/>
        <w:jc w:val="both"/>
        <w:rPr>
          <w:rFonts w:ascii="Arial" w:eastAsia="Arial" w:hAnsi="Arial"/>
          <w:b/>
          <w:sz w:val="24"/>
          <w:szCs w:val="24"/>
        </w:rPr>
      </w:pPr>
    </w:p>
    <w:p w14:paraId="09953D90" w14:textId="15125D2A" w:rsidR="00C02500" w:rsidRDefault="00C02500" w:rsidP="00704D55">
      <w:pPr>
        <w:pStyle w:val="Ttulo3"/>
        <w:rPr>
          <w:rFonts w:eastAsia="Arial"/>
        </w:rPr>
      </w:pPr>
      <w:bookmarkStart w:id="47" w:name="_Toc166766822"/>
      <w:r>
        <w:rPr>
          <w:rFonts w:eastAsia="Arial"/>
        </w:rPr>
        <w:t>VIII.3</w:t>
      </w:r>
      <w:r w:rsidR="00704D55">
        <w:rPr>
          <w:rFonts w:eastAsia="Arial"/>
        </w:rPr>
        <w:t>.1</w:t>
      </w:r>
      <w:r>
        <w:rPr>
          <w:rFonts w:eastAsia="Arial"/>
        </w:rPr>
        <w:t xml:space="preserve">.- Número de Individuos por especie que se espera remover </w:t>
      </w:r>
      <w:r>
        <w:t xml:space="preserve">en la </w:t>
      </w:r>
      <w:r w:rsidRPr="005E2CE6">
        <w:rPr>
          <w:highlight w:val="yellow"/>
        </w:rPr>
        <w:t xml:space="preserve">Vegetación Desértico </w:t>
      </w:r>
      <w:r w:rsidR="00704D55" w:rsidRPr="005E2CE6">
        <w:rPr>
          <w:highlight w:val="yellow"/>
        </w:rPr>
        <w:t>Micrófilo</w:t>
      </w:r>
      <w:bookmarkEnd w:id="47"/>
    </w:p>
    <w:p w14:paraId="3D6776EF" w14:textId="77777777" w:rsidR="00C02500" w:rsidRPr="008E4ACA" w:rsidRDefault="00C02500" w:rsidP="00C02500"/>
    <w:p w14:paraId="454A7C73" w14:textId="35E8BCA6" w:rsidR="00C02500" w:rsidRPr="005E2CE6" w:rsidRDefault="00C02500" w:rsidP="00C02500">
      <w:pPr>
        <w:pStyle w:val="TABLAS"/>
        <w:rPr>
          <w:highlight w:val="yellow"/>
        </w:rPr>
      </w:pPr>
      <w:bookmarkStart w:id="48" w:name="_Toc166766835"/>
      <w:r w:rsidRPr="00FD58EE">
        <w:t>Individuos por especie a remover</w:t>
      </w:r>
      <w:r>
        <w:t xml:space="preserve"> en la </w:t>
      </w:r>
      <w:r w:rsidRPr="005E2CE6">
        <w:rPr>
          <w:highlight w:val="yellow"/>
        </w:rPr>
        <w:t xml:space="preserve">Vegetación Desértico </w:t>
      </w:r>
      <w:r w:rsidR="00704D55" w:rsidRPr="005E2CE6">
        <w:rPr>
          <w:highlight w:val="yellow"/>
        </w:rPr>
        <w:t>Micrófilo</w:t>
      </w:r>
      <w:r w:rsidRPr="005E2CE6">
        <w:rPr>
          <w:highlight w:val="yellow"/>
        </w:rPr>
        <w:t>.</w:t>
      </w:r>
      <w:bookmarkEnd w:id="48"/>
    </w:p>
    <w:tbl>
      <w:tblPr>
        <w:tblStyle w:val="Tablaconcuadrcula4-nfasis1"/>
        <w:tblW w:w="53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20"/>
        <w:gridCol w:w="3543"/>
        <w:gridCol w:w="2982"/>
        <w:gridCol w:w="1699"/>
      </w:tblGrid>
      <w:tr w:rsidR="004A1FD4" w:rsidRPr="005E2CE6" w14:paraId="194027AC" w14:textId="77777777" w:rsidTr="004A1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5952882" w14:textId="77777777" w:rsidR="00C02500" w:rsidRPr="005E2CE6" w:rsidRDefault="00C02500" w:rsidP="00112A85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No.</w:t>
            </w:r>
          </w:p>
        </w:tc>
        <w:tc>
          <w:tcPr>
            <w:tcW w:w="6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63FF02C" w14:textId="77777777" w:rsidR="00C02500" w:rsidRPr="005E2CE6" w:rsidRDefault="00C02500" w:rsidP="0011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Estrato</w:t>
            </w:r>
          </w:p>
        </w:tc>
        <w:tc>
          <w:tcPr>
            <w:tcW w:w="171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DEDA5DE" w14:textId="77777777" w:rsidR="00C02500" w:rsidRPr="005E2CE6" w:rsidRDefault="00C02500" w:rsidP="0011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Nombre científico </w:t>
            </w:r>
          </w:p>
        </w:tc>
        <w:tc>
          <w:tcPr>
            <w:tcW w:w="14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1012657" w14:textId="77777777" w:rsidR="00C02500" w:rsidRPr="005E2CE6" w:rsidRDefault="00C02500" w:rsidP="0011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Nombre común </w:t>
            </w:r>
          </w:p>
        </w:tc>
        <w:tc>
          <w:tcPr>
            <w:tcW w:w="8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428B8A3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Ind/ACUSTF</w:t>
            </w:r>
          </w:p>
        </w:tc>
      </w:tr>
      <w:tr w:rsidR="004A1FD4" w:rsidRPr="005E2CE6" w14:paraId="13364C5A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7B39F46A" w14:textId="251BC1D5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86" w:type="pct"/>
            <w:noWrap/>
          </w:tcPr>
          <w:p w14:paraId="79626E21" w14:textId="1B23FE31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Arbóreo</w:t>
            </w:r>
          </w:p>
        </w:tc>
        <w:tc>
          <w:tcPr>
            <w:tcW w:w="1712" w:type="pct"/>
            <w:noWrap/>
          </w:tcPr>
          <w:p w14:paraId="5027F048" w14:textId="16400C0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Prosopis glandulosa</w:t>
            </w:r>
          </w:p>
        </w:tc>
        <w:tc>
          <w:tcPr>
            <w:tcW w:w="1441" w:type="pct"/>
            <w:noWrap/>
          </w:tcPr>
          <w:p w14:paraId="2739E395" w14:textId="321A433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Mezquite</w:t>
            </w:r>
          </w:p>
        </w:tc>
        <w:tc>
          <w:tcPr>
            <w:tcW w:w="821" w:type="pct"/>
            <w:noWrap/>
          </w:tcPr>
          <w:p w14:paraId="72DC9468" w14:textId="349119DA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172</w:t>
            </w:r>
          </w:p>
        </w:tc>
      </w:tr>
      <w:tr w:rsidR="004A1FD4" w:rsidRPr="005E2CE6" w14:paraId="00B25F08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pct"/>
            <w:gridSpan w:val="4"/>
            <w:noWrap/>
          </w:tcPr>
          <w:p w14:paraId="6C5FCEA2" w14:textId="4DCC51B1" w:rsidR="004A1FD4" w:rsidRPr="005E2CE6" w:rsidRDefault="004A1FD4" w:rsidP="004A1FD4">
            <w:pPr>
              <w:jc w:val="center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 Arbóreo</w:t>
            </w:r>
          </w:p>
        </w:tc>
        <w:tc>
          <w:tcPr>
            <w:tcW w:w="821" w:type="pct"/>
            <w:noWrap/>
          </w:tcPr>
          <w:p w14:paraId="32870407" w14:textId="0EA32FC5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172</w:t>
            </w:r>
          </w:p>
        </w:tc>
      </w:tr>
      <w:tr w:rsidR="004A1FD4" w:rsidRPr="005E2CE6" w14:paraId="3F302C44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4D3EBEE3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86" w:type="pct"/>
            <w:noWrap/>
          </w:tcPr>
          <w:p w14:paraId="7B2DD64A" w14:textId="4FDC0FFD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2882CE32" w14:textId="485E45F6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Ageratina wrightii</w:t>
            </w:r>
          </w:p>
        </w:tc>
        <w:tc>
          <w:tcPr>
            <w:tcW w:w="1441" w:type="pct"/>
            <w:noWrap/>
          </w:tcPr>
          <w:p w14:paraId="3D2D0AA3" w14:textId="2D6B492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Oreja de </w:t>
            </w:r>
            <w:r w:rsidR="00F27CB8"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ratón</w:t>
            </w:r>
          </w:p>
        </w:tc>
        <w:tc>
          <w:tcPr>
            <w:tcW w:w="821" w:type="pct"/>
            <w:noWrap/>
          </w:tcPr>
          <w:p w14:paraId="03FDEB15" w14:textId="414F416E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3856DA7B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361F09EA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86" w:type="pct"/>
            <w:noWrap/>
          </w:tcPr>
          <w:p w14:paraId="5FCC2E59" w14:textId="188DE684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371AEC17" w14:textId="16D1095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Aloysia macrostachya</w:t>
            </w:r>
          </w:p>
        </w:tc>
        <w:tc>
          <w:tcPr>
            <w:tcW w:w="1441" w:type="pct"/>
            <w:noWrap/>
          </w:tcPr>
          <w:p w14:paraId="1EE00D71" w14:textId="6C60B2C2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Vara dulce</w:t>
            </w:r>
          </w:p>
        </w:tc>
        <w:tc>
          <w:tcPr>
            <w:tcW w:w="821" w:type="pct"/>
            <w:noWrap/>
          </w:tcPr>
          <w:p w14:paraId="14706EC9" w14:textId="54B6C059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958</w:t>
            </w:r>
          </w:p>
        </w:tc>
      </w:tr>
      <w:tr w:rsidR="004A1FD4" w:rsidRPr="005E2CE6" w14:paraId="73EF41FE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70862C4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86" w:type="pct"/>
            <w:noWrap/>
          </w:tcPr>
          <w:p w14:paraId="17C2015A" w14:textId="01FE0A8D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08BA8ED3" w14:textId="09E76C2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Ayenia microphylla</w:t>
            </w:r>
          </w:p>
        </w:tc>
        <w:tc>
          <w:tcPr>
            <w:tcW w:w="1441" w:type="pct"/>
            <w:noWrap/>
          </w:tcPr>
          <w:p w14:paraId="7805DFCF" w14:textId="0E2C34F1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Guasimo</w:t>
            </w:r>
          </w:p>
        </w:tc>
        <w:tc>
          <w:tcPr>
            <w:tcW w:w="821" w:type="pct"/>
            <w:noWrap/>
          </w:tcPr>
          <w:p w14:paraId="1467FA05" w14:textId="50F7AAD4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2,126</w:t>
            </w:r>
          </w:p>
        </w:tc>
      </w:tr>
      <w:tr w:rsidR="004A1FD4" w:rsidRPr="005E2CE6" w14:paraId="10256484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3CC3A59C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86" w:type="pct"/>
            <w:noWrap/>
          </w:tcPr>
          <w:p w14:paraId="38B520B9" w14:textId="486154D4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17B524E3" w14:textId="5900280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Berberis trifoliolata</w:t>
            </w:r>
          </w:p>
        </w:tc>
        <w:tc>
          <w:tcPr>
            <w:tcW w:w="1441" w:type="pct"/>
            <w:noWrap/>
          </w:tcPr>
          <w:p w14:paraId="1B54DD7A" w14:textId="760C544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Palo amarillo</w:t>
            </w:r>
          </w:p>
        </w:tc>
        <w:tc>
          <w:tcPr>
            <w:tcW w:w="821" w:type="pct"/>
            <w:noWrap/>
          </w:tcPr>
          <w:p w14:paraId="21C14FF6" w14:textId="520B2447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05284B8F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058DCEC2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86" w:type="pct"/>
            <w:noWrap/>
          </w:tcPr>
          <w:p w14:paraId="2C41A1CC" w14:textId="107BA00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6CE8E739" w14:textId="71B6ACB1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Bouvardia ternifolia</w:t>
            </w:r>
          </w:p>
        </w:tc>
        <w:tc>
          <w:tcPr>
            <w:tcW w:w="1441" w:type="pct"/>
            <w:noWrap/>
          </w:tcPr>
          <w:p w14:paraId="3DFB66ED" w14:textId="080BEA1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Trompetilla</w:t>
            </w:r>
          </w:p>
        </w:tc>
        <w:tc>
          <w:tcPr>
            <w:tcW w:w="821" w:type="pct"/>
            <w:noWrap/>
          </w:tcPr>
          <w:p w14:paraId="70A85741" w14:textId="4C1FCAC5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238ECF8A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5E752A3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6</w:t>
            </w:r>
          </w:p>
        </w:tc>
        <w:tc>
          <w:tcPr>
            <w:tcW w:w="686" w:type="pct"/>
            <w:noWrap/>
          </w:tcPr>
          <w:p w14:paraId="465A1F11" w14:textId="7AB2C8AC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0A669FBA" w14:textId="37C957E9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Brickellia laciniata</w:t>
            </w:r>
          </w:p>
        </w:tc>
        <w:tc>
          <w:tcPr>
            <w:tcW w:w="1441" w:type="pct"/>
            <w:noWrap/>
          </w:tcPr>
          <w:p w14:paraId="1E0A602A" w14:textId="423E4F0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Brikelia</w:t>
            </w:r>
          </w:p>
        </w:tc>
        <w:tc>
          <w:tcPr>
            <w:tcW w:w="821" w:type="pct"/>
            <w:noWrap/>
          </w:tcPr>
          <w:p w14:paraId="0F17EA93" w14:textId="6B69862B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424E30AE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38BC9535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86" w:type="pct"/>
            <w:noWrap/>
          </w:tcPr>
          <w:p w14:paraId="35B4F54F" w14:textId="4A4D114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7A33B67B" w14:textId="099D0C7E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Buddleja marrubiifolia</w:t>
            </w:r>
          </w:p>
        </w:tc>
        <w:tc>
          <w:tcPr>
            <w:tcW w:w="1441" w:type="pct"/>
            <w:noWrap/>
          </w:tcPr>
          <w:p w14:paraId="2CEC8445" w14:textId="0F5357A6" w:rsidR="004A1FD4" w:rsidRPr="005E2CE6" w:rsidRDefault="00F27CB8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Azafrán</w:t>
            </w:r>
          </w:p>
        </w:tc>
        <w:tc>
          <w:tcPr>
            <w:tcW w:w="821" w:type="pct"/>
            <w:noWrap/>
          </w:tcPr>
          <w:p w14:paraId="089B2103" w14:textId="17E65547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689</w:t>
            </w:r>
          </w:p>
        </w:tc>
      </w:tr>
      <w:tr w:rsidR="004A1FD4" w:rsidRPr="005E2CE6" w14:paraId="4BDEAC6F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4CAE4CB7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86" w:type="pct"/>
            <w:noWrap/>
          </w:tcPr>
          <w:p w14:paraId="55C1E996" w14:textId="7A62499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0B2B08EB" w14:textId="27AD82D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Calliandra conferta</w:t>
            </w:r>
          </w:p>
        </w:tc>
        <w:tc>
          <w:tcPr>
            <w:tcW w:w="1441" w:type="pct"/>
            <w:noWrap/>
          </w:tcPr>
          <w:p w14:paraId="0D01E8A8" w14:textId="468238D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821" w:type="pct"/>
            <w:noWrap/>
          </w:tcPr>
          <w:p w14:paraId="1D471ADF" w14:textId="0CCC7BA9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269</w:t>
            </w:r>
          </w:p>
        </w:tc>
      </w:tr>
      <w:tr w:rsidR="004A1FD4" w:rsidRPr="005E2CE6" w14:paraId="6C21AE10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388A0CD8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86" w:type="pct"/>
            <w:noWrap/>
          </w:tcPr>
          <w:p w14:paraId="231B913D" w14:textId="1BB0C22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739F91AC" w14:textId="6715687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Castilleja rigida</w:t>
            </w:r>
          </w:p>
        </w:tc>
        <w:tc>
          <w:tcPr>
            <w:tcW w:w="1441" w:type="pct"/>
            <w:noWrap/>
          </w:tcPr>
          <w:p w14:paraId="4BA45C62" w14:textId="3B55D20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Pincel del indio</w:t>
            </w:r>
          </w:p>
        </w:tc>
        <w:tc>
          <w:tcPr>
            <w:tcW w:w="821" w:type="pct"/>
            <w:noWrap/>
          </w:tcPr>
          <w:p w14:paraId="7B7900D4" w14:textId="66676235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</w:tr>
      <w:tr w:rsidR="004A1FD4" w:rsidRPr="005E2CE6" w14:paraId="48D6382B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631F8F2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686" w:type="pct"/>
            <w:noWrap/>
          </w:tcPr>
          <w:p w14:paraId="4CC2AD72" w14:textId="272F7B4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6384BAB0" w14:textId="6398F51C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Celtis pallida</w:t>
            </w:r>
          </w:p>
        </w:tc>
        <w:tc>
          <w:tcPr>
            <w:tcW w:w="1441" w:type="pct"/>
            <w:noWrap/>
          </w:tcPr>
          <w:p w14:paraId="75FAEEB1" w14:textId="7E00145A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Granjeno</w:t>
            </w:r>
          </w:p>
        </w:tc>
        <w:tc>
          <w:tcPr>
            <w:tcW w:w="821" w:type="pct"/>
            <w:noWrap/>
          </w:tcPr>
          <w:p w14:paraId="36A3E6B3" w14:textId="6419B116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06FE2285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D35ACF9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686" w:type="pct"/>
            <w:noWrap/>
          </w:tcPr>
          <w:p w14:paraId="6F39C71D" w14:textId="48AB8484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16988AA4" w14:textId="7707888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Condalia spathulata</w:t>
            </w:r>
          </w:p>
        </w:tc>
        <w:tc>
          <w:tcPr>
            <w:tcW w:w="1441" w:type="pct"/>
            <w:noWrap/>
          </w:tcPr>
          <w:p w14:paraId="750B66A7" w14:textId="770D954E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Abrojo</w:t>
            </w:r>
          </w:p>
        </w:tc>
        <w:tc>
          <w:tcPr>
            <w:tcW w:w="821" w:type="pct"/>
            <w:noWrap/>
          </w:tcPr>
          <w:p w14:paraId="516E13E5" w14:textId="5F25D1B0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629</w:t>
            </w:r>
          </w:p>
        </w:tc>
      </w:tr>
      <w:tr w:rsidR="004A1FD4" w:rsidRPr="005E2CE6" w14:paraId="4D466D02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E7EF22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686" w:type="pct"/>
            <w:noWrap/>
          </w:tcPr>
          <w:p w14:paraId="471B9D1A" w14:textId="48EA2C9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0966C25E" w14:textId="5ABEA7E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Dalea bicolor</w:t>
            </w:r>
          </w:p>
        </w:tc>
        <w:tc>
          <w:tcPr>
            <w:tcW w:w="1441" w:type="pct"/>
            <w:noWrap/>
          </w:tcPr>
          <w:p w14:paraId="463B5468" w14:textId="5F3B2D9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Engordacabra</w:t>
            </w:r>
          </w:p>
        </w:tc>
        <w:tc>
          <w:tcPr>
            <w:tcW w:w="821" w:type="pct"/>
            <w:noWrap/>
          </w:tcPr>
          <w:p w14:paraId="6D2205D3" w14:textId="7C50E54D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120</w:t>
            </w:r>
          </w:p>
        </w:tc>
      </w:tr>
      <w:tr w:rsidR="004A1FD4" w:rsidRPr="005E2CE6" w14:paraId="16AEA1AC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1D0BB39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686" w:type="pct"/>
            <w:noWrap/>
          </w:tcPr>
          <w:p w14:paraId="5FAB36D9" w14:textId="4679A6F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46640510" w14:textId="4406620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Ephedra aspera</w:t>
            </w:r>
          </w:p>
        </w:tc>
        <w:tc>
          <w:tcPr>
            <w:tcW w:w="1441" w:type="pct"/>
            <w:noWrap/>
          </w:tcPr>
          <w:p w14:paraId="062315AD" w14:textId="43EAED9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Canutillo</w:t>
            </w:r>
          </w:p>
        </w:tc>
        <w:tc>
          <w:tcPr>
            <w:tcW w:w="821" w:type="pct"/>
            <w:noWrap/>
          </w:tcPr>
          <w:p w14:paraId="0B033FAE" w14:textId="26A9DEA0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</w:tr>
      <w:tr w:rsidR="004A1FD4" w:rsidRPr="005E2CE6" w14:paraId="438449E8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447D0472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686" w:type="pct"/>
            <w:noWrap/>
          </w:tcPr>
          <w:p w14:paraId="0B2075C4" w14:textId="5DCE6402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77528657" w14:textId="51DF904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Euploca torreyi</w:t>
            </w:r>
          </w:p>
        </w:tc>
        <w:tc>
          <w:tcPr>
            <w:tcW w:w="1441" w:type="pct"/>
            <w:noWrap/>
          </w:tcPr>
          <w:p w14:paraId="33F8A2E7" w14:textId="08AF78D9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Cenizo </w:t>
            </w:r>
          </w:p>
        </w:tc>
        <w:tc>
          <w:tcPr>
            <w:tcW w:w="821" w:type="pct"/>
            <w:noWrap/>
          </w:tcPr>
          <w:p w14:paraId="648E55F3" w14:textId="4EBBCA03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419</w:t>
            </w:r>
          </w:p>
        </w:tc>
      </w:tr>
      <w:tr w:rsidR="004A1FD4" w:rsidRPr="005E2CE6" w14:paraId="63459403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45142212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686" w:type="pct"/>
            <w:noWrap/>
          </w:tcPr>
          <w:p w14:paraId="306BEFBF" w14:textId="1541C33D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37D938BF" w14:textId="16EBAF1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Forestiera angustifolia</w:t>
            </w:r>
          </w:p>
        </w:tc>
        <w:tc>
          <w:tcPr>
            <w:tcW w:w="1441" w:type="pct"/>
            <w:noWrap/>
          </w:tcPr>
          <w:p w14:paraId="2362C05E" w14:textId="6AA8B41C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Panalero</w:t>
            </w:r>
          </w:p>
        </w:tc>
        <w:tc>
          <w:tcPr>
            <w:tcW w:w="821" w:type="pct"/>
            <w:noWrap/>
          </w:tcPr>
          <w:p w14:paraId="1E7AACD8" w14:textId="65127D32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569</w:t>
            </w:r>
          </w:p>
        </w:tc>
      </w:tr>
      <w:tr w:rsidR="004A1FD4" w:rsidRPr="005E2CE6" w14:paraId="6FDBB189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F4C241B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686" w:type="pct"/>
            <w:noWrap/>
          </w:tcPr>
          <w:p w14:paraId="27122B07" w14:textId="1159DE01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7F0971E6" w14:textId="3FA682FD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Fouquieria splendens</w:t>
            </w:r>
          </w:p>
        </w:tc>
        <w:tc>
          <w:tcPr>
            <w:tcW w:w="1441" w:type="pct"/>
            <w:noWrap/>
          </w:tcPr>
          <w:p w14:paraId="286373E6" w14:textId="71FBE75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Albarda</w:t>
            </w:r>
          </w:p>
        </w:tc>
        <w:tc>
          <w:tcPr>
            <w:tcW w:w="821" w:type="pct"/>
            <w:noWrap/>
          </w:tcPr>
          <w:p w14:paraId="0A621566" w14:textId="67E70717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299</w:t>
            </w:r>
          </w:p>
        </w:tc>
      </w:tr>
      <w:tr w:rsidR="004A1FD4" w:rsidRPr="005E2CE6" w14:paraId="26E8F75A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A36B98C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686" w:type="pct"/>
            <w:noWrap/>
          </w:tcPr>
          <w:p w14:paraId="0079158B" w14:textId="2507DB64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403C1544" w14:textId="3978639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Guaiacum angustifolium</w:t>
            </w:r>
          </w:p>
        </w:tc>
        <w:tc>
          <w:tcPr>
            <w:tcW w:w="1441" w:type="pct"/>
            <w:noWrap/>
          </w:tcPr>
          <w:p w14:paraId="5C08AC24" w14:textId="5A91970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Guayacan</w:t>
            </w:r>
          </w:p>
        </w:tc>
        <w:tc>
          <w:tcPr>
            <w:tcW w:w="821" w:type="pct"/>
            <w:noWrap/>
          </w:tcPr>
          <w:p w14:paraId="53C0CF99" w14:textId="1E5B0AEF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2,036</w:t>
            </w:r>
          </w:p>
        </w:tc>
      </w:tr>
      <w:tr w:rsidR="004A1FD4" w:rsidRPr="005E2CE6" w14:paraId="37D47676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265F835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686" w:type="pct"/>
            <w:noWrap/>
          </w:tcPr>
          <w:p w14:paraId="2CEFF228" w14:textId="25BF392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0C29A766" w14:textId="3401890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Gymnosperma glutinosum </w:t>
            </w:r>
          </w:p>
        </w:tc>
        <w:tc>
          <w:tcPr>
            <w:tcW w:w="1441" w:type="pct"/>
            <w:noWrap/>
          </w:tcPr>
          <w:p w14:paraId="3507B6BE" w14:textId="39F3B4C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Tatalencho</w:t>
            </w:r>
          </w:p>
        </w:tc>
        <w:tc>
          <w:tcPr>
            <w:tcW w:w="821" w:type="pct"/>
            <w:noWrap/>
          </w:tcPr>
          <w:p w14:paraId="03FA63D4" w14:textId="556B1633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</w:tr>
      <w:tr w:rsidR="004A1FD4" w:rsidRPr="005E2CE6" w14:paraId="4BC0BA52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6CD15A6A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686" w:type="pct"/>
            <w:noWrap/>
          </w:tcPr>
          <w:p w14:paraId="368694A3" w14:textId="083F8F8D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6400FC11" w14:textId="0972D2B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Jatropha dioica</w:t>
            </w:r>
          </w:p>
        </w:tc>
        <w:tc>
          <w:tcPr>
            <w:tcW w:w="1441" w:type="pct"/>
            <w:noWrap/>
          </w:tcPr>
          <w:p w14:paraId="14D303A0" w14:textId="150A7CB1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Sangre de drago</w:t>
            </w:r>
          </w:p>
        </w:tc>
        <w:tc>
          <w:tcPr>
            <w:tcW w:w="821" w:type="pct"/>
            <w:noWrap/>
          </w:tcPr>
          <w:p w14:paraId="7E3ED6BB" w14:textId="4E5E4D58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3,443</w:t>
            </w:r>
          </w:p>
        </w:tc>
      </w:tr>
      <w:tr w:rsidR="004A1FD4" w:rsidRPr="005E2CE6" w14:paraId="7F934B6D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3BB8B554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686" w:type="pct"/>
            <w:noWrap/>
          </w:tcPr>
          <w:p w14:paraId="381133AE" w14:textId="12CA07E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06F85DBA" w14:textId="6B9E081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Jefea brevifolia</w:t>
            </w:r>
          </w:p>
        </w:tc>
        <w:tc>
          <w:tcPr>
            <w:tcW w:w="1441" w:type="pct"/>
            <w:noWrap/>
          </w:tcPr>
          <w:p w14:paraId="01304EF0" w14:textId="28A8B4F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Jefea</w:t>
            </w:r>
          </w:p>
        </w:tc>
        <w:tc>
          <w:tcPr>
            <w:tcW w:w="821" w:type="pct"/>
            <w:noWrap/>
          </w:tcPr>
          <w:p w14:paraId="355100AA" w14:textId="6B334F81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9,133</w:t>
            </w:r>
          </w:p>
        </w:tc>
      </w:tr>
      <w:tr w:rsidR="004A1FD4" w:rsidRPr="005E2CE6" w14:paraId="3B0C128B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50C19FDA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686" w:type="pct"/>
            <w:noWrap/>
          </w:tcPr>
          <w:p w14:paraId="2F1E4B2F" w14:textId="2A7DF7A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38370D83" w14:textId="3D92C22C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Koeberlinia spinosa</w:t>
            </w:r>
          </w:p>
        </w:tc>
        <w:tc>
          <w:tcPr>
            <w:tcW w:w="1441" w:type="pct"/>
            <w:noWrap/>
          </w:tcPr>
          <w:p w14:paraId="330E2059" w14:textId="422FD92B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Corona de cristo</w:t>
            </w:r>
          </w:p>
        </w:tc>
        <w:tc>
          <w:tcPr>
            <w:tcW w:w="821" w:type="pct"/>
            <w:noWrap/>
          </w:tcPr>
          <w:p w14:paraId="3FFBD44B" w14:textId="40AB0F87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240</w:t>
            </w:r>
          </w:p>
        </w:tc>
      </w:tr>
      <w:tr w:rsidR="004A1FD4" w:rsidRPr="005E2CE6" w14:paraId="1133FBCA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59303B68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686" w:type="pct"/>
            <w:noWrap/>
          </w:tcPr>
          <w:p w14:paraId="2A63E79D" w14:textId="7D7F7DC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55B93BEA" w14:textId="1F08AC3C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Krameria erecta</w:t>
            </w:r>
          </w:p>
        </w:tc>
        <w:tc>
          <w:tcPr>
            <w:tcW w:w="1441" w:type="pct"/>
            <w:noWrap/>
          </w:tcPr>
          <w:p w14:paraId="3E3C5D98" w14:textId="2AC4402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821" w:type="pct"/>
            <w:noWrap/>
          </w:tcPr>
          <w:p w14:paraId="2CDF650A" w14:textId="45DE0783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</w:tr>
      <w:tr w:rsidR="004A1FD4" w:rsidRPr="005E2CE6" w14:paraId="46D6B829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124F2EFB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23</w:t>
            </w:r>
          </w:p>
        </w:tc>
        <w:tc>
          <w:tcPr>
            <w:tcW w:w="686" w:type="pct"/>
            <w:noWrap/>
          </w:tcPr>
          <w:p w14:paraId="02CA0850" w14:textId="71D3034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1BAD9039" w14:textId="4731C110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Larrea tridentata</w:t>
            </w:r>
          </w:p>
        </w:tc>
        <w:tc>
          <w:tcPr>
            <w:tcW w:w="1441" w:type="pct"/>
            <w:noWrap/>
          </w:tcPr>
          <w:p w14:paraId="6C82A629" w14:textId="5AC86FD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Gobernadora</w:t>
            </w:r>
          </w:p>
        </w:tc>
        <w:tc>
          <w:tcPr>
            <w:tcW w:w="821" w:type="pct"/>
            <w:noWrap/>
          </w:tcPr>
          <w:p w14:paraId="6B2D605D" w14:textId="5677233B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9,222</w:t>
            </w:r>
          </w:p>
        </w:tc>
      </w:tr>
      <w:tr w:rsidR="004A1FD4" w:rsidRPr="005E2CE6" w14:paraId="2EDB79BE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3663D7C9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686" w:type="pct"/>
            <w:noWrap/>
          </w:tcPr>
          <w:p w14:paraId="2F59FA29" w14:textId="338F7B01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29DEBCF4" w14:textId="226EB6C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Lippia graveolens</w:t>
            </w:r>
          </w:p>
        </w:tc>
        <w:tc>
          <w:tcPr>
            <w:tcW w:w="1441" w:type="pct"/>
            <w:noWrap/>
          </w:tcPr>
          <w:p w14:paraId="6103B01C" w14:textId="0C668281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Oregano de monte</w:t>
            </w:r>
          </w:p>
        </w:tc>
        <w:tc>
          <w:tcPr>
            <w:tcW w:w="821" w:type="pct"/>
            <w:noWrap/>
          </w:tcPr>
          <w:p w14:paraId="65880959" w14:textId="53A947A8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1,976</w:t>
            </w:r>
          </w:p>
        </w:tc>
      </w:tr>
      <w:tr w:rsidR="004A1FD4" w:rsidRPr="005E2CE6" w14:paraId="524302F7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34DA42C5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686" w:type="pct"/>
            <w:noWrap/>
          </w:tcPr>
          <w:p w14:paraId="344043C1" w14:textId="202EEC1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207401D5" w14:textId="43243C6B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Lycium berlandieri</w:t>
            </w:r>
          </w:p>
        </w:tc>
        <w:tc>
          <w:tcPr>
            <w:tcW w:w="1441" w:type="pct"/>
            <w:noWrap/>
          </w:tcPr>
          <w:p w14:paraId="1D76FD22" w14:textId="602EBDB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Cilindrillo</w:t>
            </w:r>
          </w:p>
        </w:tc>
        <w:tc>
          <w:tcPr>
            <w:tcW w:w="821" w:type="pct"/>
            <w:noWrap/>
          </w:tcPr>
          <w:p w14:paraId="78D9B007" w14:textId="7C3033EC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125CA3B3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6FD59279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26</w:t>
            </w:r>
          </w:p>
        </w:tc>
        <w:tc>
          <w:tcPr>
            <w:tcW w:w="686" w:type="pct"/>
            <w:noWrap/>
          </w:tcPr>
          <w:p w14:paraId="6F611681" w14:textId="6044D1E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7AA93817" w14:textId="4B357DC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Mimosa aculeaticarpa</w:t>
            </w:r>
          </w:p>
        </w:tc>
        <w:tc>
          <w:tcPr>
            <w:tcW w:w="1441" w:type="pct"/>
            <w:noWrap/>
          </w:tcPr>
          <w:p w14:paraId="48D9B37B" w14:textId="5E274CF4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Uña de gato</w:t>
            </w:r>
          </w:p>
        </w:tc>
        <w:tc>
          <w:tcPr>
            <w:tcW w:w="821" w:type="pct"/>
            <w:noWrap/>
          </w:tcPr>
          <w:p w14:paraId="62C74987" w14:textId="24C00AAD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</w:tr>
      <w:tr w:rsidR="004A1FD4" w:rsidRPr="005E2CE6" w14:paraId="39EE038D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0700D3D6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27</w:t>
            </w:r>
          </w:p>
        </w:tc>
        <w:tc>
          <w:tcPr>
            <w:tcW w:w="686" w:type="pct"/>
            <w:noWrap/>
          </w:tcPr>
          <w:p w14:paraId="45CB68FF" w14:textId="7666671C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2787D794" w14:textId="518E9C5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Mimosa zygophylla</w:t>
            </w:r>
          </w:p>
        </w:tc>
        <w:tc>
          <w:tcPr>
            <w:tcW w:w="1441" w:type="pct"/>
            <w:noWrap/>
          </w:tcPr>
          <w:p w14:paraId="2166138C" w14:textId="670FFF6E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Gatuño</w:t>
            </w:r>
          </w:p>
        </w:tc>
        <w:tc>
          <w:tcPr>
            <w:tcW w:w="821" w:type="pct"/>
            <w:noWrap/>
          </w:tcPr>
          <w:p w14:paraId="64089FF9" w14:textId="6BC712A6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7,067</w:t>
            </w:r>
          </w:p>
        </w:tc>
      </w:tr>
      <w:tr w:rsidR="004A1FD4" w:rsidRPr="005E2CE6" w14:paraId="3D4AECD6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7B0B07DE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28</w:t>
            </w:r>
          </w:p>
        </w:tc>
        <w:tc>
          <w:tcPr>
            <w:tcW w:w="686" w:type="pct"/>
            <w:noWrap/>
          </w:tcPr>
          <w:p w14:paraId="7139D312" w14:textId="4F23558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52634A75" w14:textId="1994F33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argentatum</w:t>
            </w:r>
          </w:p>
        </w:tc>
        <w:tc>
          <w:tcPr>
            <w:tcW w:w="1441" w:type="pct"/>
            <w:noWrap/>
          </w:tcPr>
          <w:p w14:paraId="462C3A27" w14:textId="0242356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Guayule</w:t>
            </w:r>
          </w:p>
        </w:tc>
        <w:tc>
          <w:tcPr>
            <w:tcW w:w="821" w:type="pct"/>
            <w:noWrap/>
          </w:tcPr>
          <w:p w14:paraId="29BFC73B" w14:textId="41089141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1,258</w:t>
            </w:r>
          </w:p>
        </w:tc>
      </w:tr>
      <w:tr w:rsidR="004A1FD4" w:rsidRPr="005E2CE6" w14:paraId="66163B77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7E6CB5BD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29</w:t>
            </w:r>
          </w:p>
        </w:tc>
        <w:tc>
          <w:tcPr>
            <w:tcW w:w="686" w:type="pct"/>
            <w:noWrap/>
          </w:tcPr>
          <w:p w14:paraId="2B85185C" w14:textId="00B951B9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2C044F46" w14:textId="6080C7EC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incanum</w:t>
            </w:r>
          </w:p>
        </w:tc>
        <w:tc>
          <w:tcPr>
            <w:tcW w:w="1441" w:type="pct"/>
            <w:noWrap/>
          </w:tcPr>
          <w:p w14:paraId="3C61FFB4" w14:textId="47829EE6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Mariola</w:t>
            </w:r>
          </w:p>
        </w:tc>
        <w:tc>
          <w:tcPr>
            <w:tcW w:w="821" w:type="pct"/>
            <w:noWrap/>
          </w:tcPr>
          <w:p w14:paraId="169B7CFA" w14:textId="7916ADA6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10,869</w:t>
            </w:r>
          </w:p>
        </w:tc>
      </w:tr>
      <w:tr w:rsidR="004A1FD4" w:rsidRPr="005E2CE6" w14:paraId="28C880BB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7DF42A5B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686" w:type="pct"/>
            <w:noWrap/>
          </w:tcPr>
          <w:p w14:paraId="1B09D501" w14:textId="7610C02C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633D4939" w14:textId="7BA9566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Salvia ballotiflora</w:t>
            </w:r>
          </w:p>
        </w:tc>
        <w:tc>
          <w:tcPr>
            <w:tcW w:w="1441" w:type="pct"/>
            <w:noWrap/>
          </w:tcPr>
          <w:p w14:paraId="412F02F2" w14:textId="2A63FE4A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Mejorana</w:t>
            </w:r>
          </w:p>
        </w:tc>
        <w:tc>
          <w:tcPr>
            <w:tcW w:w="821" w:type="pct"/>
            <w:noWrap/>
          </w:tcPr>
          <w:p w14:paraId="4390E5B1" w14:textId="591F2D21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1,258</w:t>
            </w:r>
          </w:p>
        </w:tc>
      </w:tr>
      <w:tr w:rsidR="004A1FD4" w:rsidRPr="005E2CE6" w14:paraId="6A4A12EF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2EFF6013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31</w:t>
            </w:r>
          </w:p>
        </w:tc>
        <w:tc>
          <w:tcPr>
            <w:tcW w:w="686" w:type="pct"/>
            <w:noWrap/>
          </w:tcPr>
          <w:p w14:paraId="16158016" w14:textId="1C13396F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51DF94E6" w14:textId="288F2720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Schaefferia cuneifolia</w:t>
            </w:r>
          </w:p>
        </w:tc>
        <w:tc>
          <w:tcPr>
            <w:tcW w:w="1441" w:type="pct"/>
            <w:noWrap/>
          </w:tcPr>
          <w:p w14:paraId="09600B48" w14:textId="16DCBB4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Yaupon</w:t>
            </w:r>
          </w:p>
        </w:tc>
        <w:tc>
          <w:tcPr>
            <w:tcW w:w="821" w:type="pct"/>
            <w:noWrap/>
          </w:tcPr>
          <w:p w14:paraId="449D86D3" w14:textId="2D08BB81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</w:tr>
      <w:tr w:rsidR="004A1FD4" w:rsidRPr="005E2CE6" w14:paraId="3FD168CD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44D270A4" w14:textId="7C9FA33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32</w:t>
            </w:r>
          </w:p>
        </w:tc>
        <w:tc>
          <w:tcPr>
            <w:tcW w:w="686" w:type="pct"/>
            <w:noWrap/>
          </w:tcPr>
          <w:p w14:paraId="58382210" w14:textId="430E064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7C7F9B85" w14:textId="0C129C8C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Senegalia berlandieri</w:t>
            </w:r>
          </w:p>
        </w:tc>
        <w:tc>
          <w:tcPr>
            <w:tcW w:w="1441" w:type="pct"/>
            <w:noWrap/>
          </w:tcPr>
          <w:p w14:paraId="467E4A1B" w14:textId="410C4B6D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Guajillo</w:t>
            </w:r>
          </w:p>
        </w:tc>
        <w:tc>
          <w:tcPr>
            <w:tcW w:w="821" w:type="pct"/>
            <w:noWrap/>
          </w:tcPr>
          <w:p w14:paraId="75EDD355" w14:textId="0FB660A7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57B3AD1F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1E67ADD8" w14:textId="686B97E3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33</w:t>
            </w:r>
          </w:p>
        </w:tc>
        <w:tc>
          <w:tcPr>
            <w:tcW w:w="686" w:type="pct"/>
            <w:noWrap/>
          </w:tcPr>
          <w:p w14:paraId="0A84ECBF" w14:textId="62A6A82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287B147C" w14:textId="2E8DD6EE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Sidneya tenuifolia</w:t>
            </w:r>
          </w:p>
        </w:tc>
        <w:tc>
          <w:tcPr>
            <w:tcW w:w="1441" w:type="pct"/>
            <w:noWrap/>
          </w:tcPr>
          <w:p w14:paraId="14CD9C43" w14:textId="127B3E7B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821" w:type="pct"/>
            <w:noWrap/>
          </w:tcPr>
          <w:p w14:paraId="2EF06732" w14:textId="1D18BC3E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3,952</w:t>
            </w:r>
          </w:p>
        </w:tc>
      </w:tr>
      <w:tr w:rsidR="004A1FD4" w:rsidRPr="005E2CE6" w14:paraId="59A34459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02AE9631" w14:textId="0974188C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34</w:t>
            </w:r>
          </w:p>
        </w:tc>
        <w:tc>
          <w:tcPr>
            <w:tcW w:w="686" w:type="pct"/>
            <w:noWrap/>
          </w:tcPr>
          <w:p w14:paraId="7EC487B3" w14:textId="58FA5BE8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712" w:type="pct"/>
            <w:noWrap/>
          </w:tcPr>
          <w:p w14:paraId="5496DD2F" w14:textId="17A4B4C4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Tiquilia greggii</w:t>
            </w:r>
          </w:p>
        </w:tc>
        <w:tc>
          <w:tcPr>
            <w:tcW w:w="1441" w:type="pct"/>
            <w:noWrap/>
          </w:tcPr>
          <w:p w14:paraId="3AB027EB" w14:textId="24B782B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Hierba del cenizo</w:t>
            </w:r>
          </w:p>
        </w:tc>
        <w:tc>
          <w:tcPr>
            <w:tcW w:w="821" w:type="pct"/>
            <w:noWrap/>
          </w:tcPr>
          <w:p w14:paraId="12F84607" w14:textId="2F1F8E10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7,126</w:t>
            </w:r>
          </w:p>
        </w:tc>
      </w:tr>
      <w:tr w:rsidR="004A1FD4" w:rsidRPr="005E2CE6" w14:paraId="1CBEA724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pct"/>
            <w:gridSpan w:val="4"/>
            <w:noWrap/>
            <w:hideMark/>
          </w:tcPr>
          <w:p w14:paraId="36C54333" w14:textId="0B562CE9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Arbustivo</w:t>
            </w:r>
          </w:p>
        </w:tc>
        <w:tc>
          <w:tcPr>
            <w:tcW w:w="821" w:type="pct"/>
            <w:noWrap/>
          </w:tcPr>
          <w:p w14:paraId="48AFD657" w14:textId="08E95B31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64,288</w:t>
            </w:r>
          </w:p>
        </w:tc>
      </w:tr>
      <w:tr w:rsidR="004A1FD4" w:rsidRPr="005E2CE6" w14:paraId="2000781F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91EDA42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86" w:type="pct"/>
            <w:noWrap/>
          </w:tcPr>
          <w:p w14:paraId="0FA7E913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1712" w:type="pct"/>
            <w:noWrap/>
          </w:tcPr>
          <w:p w14:paraId="37A5423D" w14:textId="2B8EC6B4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Bouteloua gracilis</w:t>
            </w:r>
          </w:p>
        </w:tc>
        <w:tc>
          <w:tcPr>
            <w:tcW w:w="1441" w:type="pct"/>
            <w:noWrap/>
          </w:tcPr>
          <w:p w14:paraId="59EAEACF" w14:textId="1F69A0F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Zacate Navajita </w:t>
            </w:r>
          </w:p>
        </w:tc>
        <w:tc>
          <w:tcPr>
            <w:tcW w:w="821" w:type="pct"/>
            <w:noWrap/>
          </w:tcPr>
          <w:p w14:paraId="243F006F" w14:textId="324FDDD9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134,743</w:t>
            </w:r>
          </w:p>
        </w:tc>
      </w:tr>
      <w:tr w:rsidR="004A1FD4" w:rsidRPr="005E2CE6" w14:paraId="1569AEFD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pct"/>
            <w:gridSpan w:val="4"/>
            <w:noWrap/>
            <w:hideMark/>
          </w:tcPr>
          <w:p w14:paraId="51E2A901" w14:textId="0405A391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Gramíneo</w:t>
            </w:r>
          </w:p>
        </w:tc>
        <w:tc>
          <w:tcPr>
            <w:tcW w:w="821" w:type="pct"/>
            <w:noWrap/>
            <w:hideMark/>
          </w:tcPr>
          <w:p w14:paraId="7F7A6460" w14:textId="26F9998F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134,743</w:t>
            </w:r>
          </w:p>
        </w:tc>
      </w:tr>
      <w:tr w:rsidR="004A1FD4" w:rsidRPr="005E2CE6" w14:paraId="10EF5B6D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126AD9FC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86" w:type="pct"/>
            <w:noWrap/>
          </w:tcPr>
          <w:p w14:paraId="28394342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37D602FC" w14:textId="7D8A01BA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Allionia incarnata</w:t>
            </w:r>
          </w:p>
        </w:tc>
        <w:tc>
          <w:tcPr>
            <w:tcW w:w="1441" w:type="pct"/>
            <w:noWrap/>
          </w:tcPr>
          <w:p w14:paraId="283D4661" w14:textId="327128B1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Hierba de la hormiga</w:t>
            </w:r>
          </w:p>
        </w:tc>
        <w:tc>
          <w:tcPr>
            <w:tcW w:w="821" w:type="pct"/>
            <w:noWrap/>
          </w:tcPr>
          <w:p w14:paraId="51C1BFFE" w14:textId="3A32EC56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7,486</w:t>
            </w:r>
          </w:p>
        </w:tc>
      </w:tr>
      <w:tr w:rsidR="004A1FD4" w:rsidRPr="005E2CE6" w14:paraId="426B3D52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49932A81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86" w:type="pct"/>
            <w:noWrap/>
          </w:tcPr>
          <w:p w14:paraId="2DD282C3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7FEF3BE4" w14:textId="4EA1778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Antiphytum heliotropioides</w:t>
            </w:r>
          </w:p>
        </w:tc>
        <w:tc>
          <w:tcPr>
            <w:tcW w:w="1441" w:type="pct"/>
            <w:noWrap/>
          </w:tcPr>
          <w:p w14:paraId="17D99DDB" w14:textId="23728F0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Ramon</w:t>
            </w:r>
          </w:p>
        </w:tc>
        <w:tc>
          <w:tcPr>
            <w:tcW w:w="821" w:type="pct"/>
            <w:noWrap/>
          </w:tcPr>
          <w:p w14:paraId="12899023" w14:textId="7CE56FA8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29,943</w:t>
            </w:r>
          </w:p>
        </w:tc>
      </w:tr>
      <w:tr w:rsidR="004A1FD4" w:rsidRPr="005E2CE6" w14:paraId="7D4A44BB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71C4BE1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86" w:type="pct"/>
            <w:noWrap/>
          </w:tcPr>
          <w:p w14:paraId="0397CF75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71FE7160" w14:textId="08F96CC2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Giliastrum stewartii</w:t>
            </w:r>
          </w:p>
        </w:tc>
        <w:tc>
          <w:tcPr>
            <w:tcW w:w="1441" w:type="pct"/>
            <w:noWrap/>
          </w:tcPr>
          <w:p w14:paraId="495060B7" w14:textId="63CDF12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Margaritas</w:t>
            </w:r>
          </w:p>
        </w:tc>
        <w:tc>
          <w:tcPr>
            <w:tcW w:w="821" w:type="pct"/>
            <w:noWrap/>
          </w:tcPr>
          <w:p w14:paraId="2B9B3B9A" w14:textId="6EA9DC47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59,886</w:t>
            </w:r>
          </w:p>
        </w:tc>
      </w:tr>
      <w:tr w:rsidR="004A1FD4" w:rsidRPr="005E2CE6" w14:paraId="65824DA9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53BA635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86" w:type="pct"/>
            <w:noWrap/>
          </w:tcPr>
          <w:p w14:paraId="7C6404DC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241B6250" w14:textId="057491F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Nama hispida</w:t>
            </w:r>
          </w:p>
        </w:tc>
        <w:tc>
          <w:tcPr>
            <w:tcW w:w="1441" w:type="pct"/>
            <w:noWrap/>
          </w:tcPr>
          <w:p w14:paraId="49974A3D" w14:textId="640FB80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Campanitas </w:t>
            </w:r>
          </w:p>
        </w:tc>
        <w:tc>
          <w:tcPr>
            <w:tcW w:w="821" w:type="pct"/>
            <w:noWrap/>
          </w:tcPr>
          <w:p w14:paraId="4C07E252" w14:textId="4A13801E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7,486</w:t>
            </w:r>
          </w:p>
        </w:tc>
      </w:tr>
      <w:tr w:rsidR="004A1FD4" w:rsidRPr="005E2CE6" w14:paraId="782851CD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2EA3F7C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86" w:type="pct"/>
            <w:noWrap/>
          </w:tcPr>
          <w:p w14:paraId="7F9251E2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2B5C4323" w14:textId="6926D2B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Picradeniopsis absinthifolia</w:t>
            </w:r>
          </w:p>
        </w:tc>
        <w:tc>
          <w:tcPr>
            <w:tcW w:w="1441" w:type="pct"/>
            <w:noWrap/>
          </w:tcPr>
          <w:p w14:paraId="0D886F42" w14:textId="116FA6A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Aceitilla amarilla</w:t>
            </w:r>
          </w:p>
        </w:tc>
        <w:tc>
          <w:tcPr>
            <w:tcW w:w="821" w:type="pct"/>
            <w:noWrap/>
          </w:tcPr>
          <w:p w14:paraId="4620ECC6" w14:textId="035A2B05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22,457</w:t>
            </w:r>
          </w:p>
        </w:tc>
      </w:tr>
      <w:tr w:rsidR="004A1FD4" w:rsidRPr="005E2CE6" w14:paraId="046FF953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3DD7189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86" w:type="pct"/>
            <w:noWrap/>
          </w:tcPr>
          <w:p w14:paraId="7FD62626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558277D7" w14:textId="35310F1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Selaginella lepidophylla</w:t>
            </w:r>
          </w:p>
        </w:tc>
        <w:tc>
          <w:tcPr>
            <w:tcW w:w="1441" w:type="pct"/>
            <w:noWrap/>
          </w:tcPr>
          <w:p w14:paraId="093C4CA6" w14:textId="361BFE7B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Doradilla</w:t>
            </w:r>
          </w:p>
        </w:tc>
        <w:tc>
          <w:tcPr>
            <w:tcW w:w="821" w:type="pct"/>
            <w:noWrap/>
          </w:tcPr>
          <w:p w14:paraId="6955321A" w14:textId="6AFE7F76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112,286</w:t>
            </w:r>
          </w:p>
        </w:tc>
      </w:tr>
      <w:tr w:rsidR="004A1FD4" w:rsidRPr="005E2CE6" w14:paraId="4A91C16E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56BC8B84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86" w:type="pct"/>
            <w:noWrap/>
          </w:tcPr>
          <w:p w14:paraId="1A4120CB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4F93DD6B" w14:textId="406CB659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aurea</w:t>
            </w:r>
          </w:p>
        </w:tc>
        <w:tc>
          <w:tcPr>
            <w:tcW w:w="1441" w:type="pct"/>
            <w:noWrap/>
          </w:tcPr>
          <w:p w14:paraId="76A22B42" w14:textId="259C3E2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821" w:type="pct"/>
            <w:noWrap/>
          </w:tcPr>
          <w:p w14:paraId="46627791" w14:textId="76089B54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37,429</w:t>
            </w:r>
          </w:p>
        </w:tc>
      </w:tr>
      <w:tr w:rsidR="004A1FD4" w:rsidRPr="005E2CE6" w14:paraId="0902861B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54B664F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86" w:type="pct"/>
            <w:noWrap/>
          </w:tcPr>
          <w:p w14:paraId="744B2C11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02E68310" w14:textId="433BE4D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pentachaeta</w:t>
            </w:r>
          </w:p>
        </w:tc>
        <w:tc>
          <w:tcPr>
            <w:tcW w:w="1441" w:type="pct"/>
            <w:noWrap/>
          </w:tcPr>
          <w:p w14:paraId="603EAC17" w14:textId="6BC61724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821" w:type="pct"/>
            <w:noWrap/>
          </w:tcPr>
          <w:p w14:paraId="5F5CDFCC" w14:textId="2972AB87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59,886</w:t>
            </w:r>
          </w:p>
        </w:tc>
      </w:tr>
      <w:tr w:rsidR="004A1FD4" w:rsidRPr="005E2CE6" w14:paraId="5F803DB4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40DF69FD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86" w:type="pct"/>
            <w:noWrap/>
          </w:tcPr>
          <w:p w14:paraId="55F1E0E1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712" w:type="pct"/>
            <w:noWrap/>
          </w:tcPr>
          <w:p w14:paraId="3B4D0D00" w14:textId="2F2B1FCD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Tiquilia canescens</w:t>
            </w:r>
          </w:p>
        </w:tc>
        <w:tc>
          <w:tcPr>
            <w:tcW w:w="1441" w:type="pct"/>
            <w:noWrap/>
          </w:tcPr>
          <w:p w14:paraId="15F89D1B" w14:textId="246FD96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Hierba de la virgen</w:t>
            </w:r>
          </w:p>
        </w:tc>
        <w:tc>
          <w:tcPr>
            <w:tcW w:w="821" w:type="pct"/>
            <w:noWrap/>
          </w:tcPr>
          <w:p w14:paraId="7DAFE20E" w14:textId="71F5489E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7,486</w:t>
            </w:r>
          </w:p>
        </w:tc>
      </w:tr>
      <w:tr w:rsidR="004A1FD4" w:rsidRPr="005E2CE6" w14:paraId="1977F56C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pct"/>
            <w:gridSpan w:val="4"/>
            <w:noWrap/>
            <w:hideMark/>
          </w:tcPr>
          <w:p w14:paraId="75F49D3E" w14:textId="676098A3" w:rsidR="004A1FD4" w:rsidRPr="005E2CE6" w:rsidRDefault="004A1FD4" w:rsidP="004A1FD4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Herbáceo</w:t>
            </w:r>
          </w:p>
        </w:tc>
        <w:tc>
          <w:tcPr>
            <w:tcW w:w="821" w:type="pct"/>
            <w:noWrap/>
            <w:hideMark/>
          </w:tcPr>
          <w:p w14:paraId="44415573" w14:textId="06EF6310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344,345</w:t>
            </w:r>
          </w:p>
        </w:tc>
      </w:tr>
      <w:tr w:rsidR="004A1FD4" w:rsidRPr="005E2CE6" w14:paraId="77B47B33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A0EDF24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86" w:type="pct"/>
            <w:noWrap/>
            <w:hideMark/>
          </w:tcPr>
          <w:p w14:paraId="179336AE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05A57972" w14:textId="05C278B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Agave lechuguilla </w:t>
            </w:r>
          </w:p>
        </w:tc>
        <w:tc>
          <w:tcPr>
            <w:tcW w:w="1441" w:type="pct"/>
            <w:noWrap/>
          </w:tcPr>
          <w:p w14:paraId="3830C1C9" w14:textId="109EF55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Lechuguilla</w:t>
            </w:r>
          </w:p>
        </w:tc>
        <w:tc>
          <w:tcPr>
            <w:tcW w:w="821" w:type="pct"/>
            <w:noWrap/>
          </w:tcPr>
          <w:p w14:paraId="41871EC6" w14:textId="3D375FDA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28,805</w:t>
            </w:r>
          </w:p>
        </w:tc>
      </w:tr>
      <w:tr w:rsidR="004A1FD4" w:rsidRPr="005E2CE6" w14:paraId="780D3E4D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61E75B98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86" w:type="pct"/>
            <w:noWrap/>
            <w:hideMark/>
          </w:tcPr>
          <w:p w14:paraId="03B1D108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57ACC837" w14:textId="1065061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Agave scabra</w:t>
            </w:r>
          </w:p>
        </w:tc>
        <w:tc>
          <w:tcPr>
            <w:tcW w:w="1441" w:type="pct"/>
            <w:noWrap/>
          </w:tcPr>
          <w:p w14:paraId="1A89DB8C" w14:textId="0EA7564F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Maguey de monte</w:t>
            </w:r>
          </w:p>
        </w:tc>
        <w:tc>
          <w:tcPr>
            <w:tcW w:w="821" w:type="pct"/>
            <w:noWrap/>
          </w:tcPr>
          <w:p w14:paraId="35B83D1C" w14:textId="44A6BFC8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3,294</w:t>
            </w:r>
          </w:p>
        </w:tc>
      </w:tr>
      <w:tr w:rsidR="004A1FD4" w:rsidRPr="005E2CE6" w14:paraId="3A104760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F1BF5BA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3</w:t>
            </w:r>
          </w:p>
        </w:tc>
        <w:tc>
          <w:tcPr>
            <w:tcW w:w="686" w:type="pct"/>
            <w:noWrap/>
            <w:hideMark/>
          </w:tcPr>
          <w:p w14:paraId="5EAEADD2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6E4F358A" w14:textId="4C184681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Agave striata</w:t>
            </w:r>
          </w:p>
        </w:tc>
        <w:tc>
          <w:tcPr>
            <w:tcW w:w="1441" w:type="pct"/>
            <w:noWrap/>
          </w:tcPr>
          <w:p w14:paraId="6FC5F0AE" w14:textId="65CDEFC1" w:rsidR="004A1FD4" w:rsidRPr="005E2CE6" w:rsidRDefault="00F27CB8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Espadín</w:t>
            </w:r>
          </w:p>
        </w:tc>
        <w:tc>
          <w:tcPr>
            <w:tcW w:w="821" w:type="pct"/>
            <w:noWrap/>
          </w:tcPr>
          <w:p w14:paraId="17AF45AA" w14:textId="218635C5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779</w:t>
            </w:r>
          </w:p>
        </w:tc>
      </w:tr>
      <w:tr w:rsidR="004A1FD4" w:rsidRPr="005E2CE6" w14:paraId="57096EF3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1D8F05B2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86" w:type="pct"/>
            <w:noWrap/>
            <w:hideMark/>
          </w:tcPr>
          <w:p w14:paraId="12DA2CA6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56EF8B82" w14:textId="34C99D1C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Ancistrocactus scheeri</w:t>
            </w:r>
          </w:p>
        </w:tc>
        <w:tc>
          <w:tcPr>
            <w:tcW w:w="1441" w:type="pct"/>
            <w:noWrap/>
          </w:tcPr>
          <w:p w14:paraId="3EC7E4B3" w14:textId="359D0D2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ganchuda</w:t>
            </w:r>
          </w:p>
        </w:tc>
        <w:tc>
          <w:tcPr>
            <w:tcW w:w="821" w:type="pct"/>
            <w:noWrap/>
          </w:tcPr>
          <w:p w14:paraId="159D8524" w14:textId="650E1357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</w:tr>
      <w:tr w:rsidR="004A1FD4" w:rsidRPr="005E2CE6" w14:paraId="6E20A21A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1FF234F3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686" w:type="pct"/>
            <w:noWrap/>
            <w:hideMark/>
          </w:tcPr>
          <w:p w14:paraId="29E60B7F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7953C9F8" w14:textId="6808D4B5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Ariocarpus retusus</w:t>
            </w:r>
          </w:p>
        </w:tc>
        <w:tc>
          <w:tcPr>
            <w:tcW w:w="1441" w:type="pct"/>
            <w:noWrap/>
          </w:tcPr>
          <w:p w14:paraId="1E783033" w14:textId="35D5175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Chautle</w:t>
            </w:r>
          </w:p>
        </w:tc>
        <w:tc>
          <w:tcPr>
            <w:tcW w:w="821" w:type="pct"/>
            <w:noWrap/>
          </w:tcPr>
          <w:p w14:paraId="03DDC6CF" w14:textId="4AEE5567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1,288</w:t>
            </w:r>
          </w:p>
        </w:tc>
      </w:tr>
      <w:tr w:rsidR="004A1FD4" w:rsidRPr="005E2CE6" w14:paraId="1E4C3D4B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4F7B468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86" w:type="pct"/>
            <w:noWrap/>
            <w:hideMark/>
          </w:tcPr>
          <w:p w14:paraId="5DD0E873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3272688F" w14:textId="344F2B9B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delicata</w:t>
            </w:r>
          </w:p>
        </w:tc>
        <w:tc>
          <w:tcPr>
            <w:tcW w:w="1441" w:type="pct"/>
            <w:noWrap/>
          </w:tcPr>
          <w:p w14:paraId="6A21F530" w14:textId="5C48B55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  <w:tc>
          <w:tcPr>
            <w:tcW w:w="821" w:type="pct"/>
            <w:noWrap/>
          </w:tcPr>
          <w:p w14:paraId="33C817F7" w14:textId="6C60E6B9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689</w:t>
            </w:r>
          </w:p>
        </w:tc>
      </w:tr>
      <w:tr w:rsidR="004A1FD4" w:rsidRPr="005E2CE6" w14:paraId="1530783D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6DD8229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86" w:type="pct"/>
            <w:noWrap/>
            <w:hideMark/>
          </w:tcPr>
          <w:p w14:paraId="17B2D09F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41FA233A" w14:textId="5C80428A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poselgeriana</w:t>
            </w:r>
          </w:p>
        </w:tc>
        <w:tc>
          <w:tcPr>
            <w:tcW w:w="1441" w:type="pct"/>
            <w:noWrap/>
          </w:tcPr>
          <w:p w14:paraId="34263C24" w14:textId="3F85815F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  <w:tc>
          <w:tcPr>
            <w:tcW w:w="821" w:type="pct"/>
            <w:noWrap/>
          </w:tcPr>
          <w:p w14:paraId="39DE0346" w14:textId="7FC10029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150</w:t>
            </w:r>
          </w:p>
        </w:tc>
      </w:tr>
      <w:tr w:rsidR="004A1FD4" w:rsidRPr="005E2CE6" w14:paraId="556511AC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F816D89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86" w:type="pct"/>
            <w:noWrap/>
            <w:hideMark/>
          </w:tcPr>
          <w:p w14:paraId="23541583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6BC9F610" w14:textId="2A301F41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imbricata</w:t>
            </w:r>
          </w:p>
        </w:tc>
        <w:tc>
          <w:tcPr>
            <w:tcW w:w="1441" w:type="pct"/>
            <w:noWrap/>
          </w:tcPr>
          <w:p w14:paraId="3DF1BBD9" w14:textId="132BCBEB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Coyonoxtle</w:t>
            </w:r>
          </w:p>
        </w:tc>
        <w:tc>
          <w:tcPr>
            <w:tcW w:w="821" w:type="pct"/>
            <w:noWrap/>
          </w:tcPr>
          <w:p w14:paraId="7DC04D5E" w14:textId="123ABEE8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</w:tr>
      <w:tr w:rsidR="004A1FD4" w:rsidRPr="005E2CE6" w14:paraId="493C72A3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163DD83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86" w:type="pct"/>
            <w:noWrap/>
            <w:hideMark/>
          </w:tcPr>
          <w:p w14:paraId="0F359EE5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171D626E" w14:textId="72BA7729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kleiniae</w:t>
            </w:r>
          </w:p>
        </w:tc>
        <w:tc>
          <w:tcPr>
            <w:tcW w:w="1441" w:type="pct"/>
            <w:noWrap/>
          </w:tcPr>
          <w:p w14:paraId="5D55C204" w14:textId="767A588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Tasajillo macho</w:t>
            </w:r>
          </w:p>
        </w:tc>
        <w:tc>
          <w:tcPr>
            <w:tcW w:w="821" w:type="pct"/>
            <w:noWrap/>
          </w:tcPr>
          <w:p w14:paraId="3E010C2A" w14:textId="4EA31DF7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120</w:t>
            </w:r>
          </w:p>
        </w:tc>
      </w:tr>
      <w:tr w:rsidR="004A1FD4" w:rsidRPr="005E2CE6" w14:paraId="2EF815E1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F06A6B7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686" w:type="pct"/>
            <w:noWrap/>
            <w:hideMark/>
          </w:tcPr>
          <w:p w14:paraId="2D36899B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2049D1F5" w14:textId="62C16E5C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leptocaulis</w:t>
            </w:r>
          </w:p>
        </w:tc>
        <w:tc>
          <w:tcPr>
            <w:tcW w:w="1441" w:type="pct"/>
            <w:noWrap/>
          </w:tcPr>
          <w:p w14:paraId="4B0864E4" w14:textId="31B3B34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Tasajillo</w:t>
            </w:r>
          </w:p>
        </w:tc>
        <w:tc>
          <w:tcPr>
            <w:tcW w:w="821" w:type="pct"/>
            <w:noWrap/>
          </w:tcPr>
          <w:p w14:paraId="1C136435" w14:textId="55F0E422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1,078</w:t>
            </w:r>
          </w:p>
        </w:tc>
      </w:tr>
      <w:tr w:rsidR="004A1FD4" w:rsidRPr="005E2CE6" w14:paraId="0669DF00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E6C1D4B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686" w:type="pct"/>
            <w:noWrap/>
            <w:hideMark/>
          </w:tcPr>
          <w:p w14:paraId="14ACCE2B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446E0E47" w14:textId="156CE18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Dasylirion cedrosanum</w:t>
            </w:r>
          </w:p>
        </w:tc>
        <w:tc>
          <w:tcPr>
            <w:tcW w:w="1441" w:type="pct"/>
            <w:noWrap/>
          </w:tcPr>
          <w:p w14:paraId="4D269EA5" w14:textId="0D15484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Sotol</w:t>
            </w:r>
          </w:p>
        </w:tc>
        <w:tc>
          <w:tcPr>
            <w:tcW w:w="821" w:type="pct"/>
            <w:noWrap/>
          </w:tcPr>
          <w:p w14:paraId="5DA10C83" w14:textId="04825071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838</w:t>
            </w:r>
          </w:p>
        </w:tc>
      </w:tr>
      <w:tr w:rsidR="004A1FD4" w:rsidRPr="005E2CE6" w14:paraId="6E884196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269CBB93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686" w:type="pct"/>
            <w:noWrap/>
            <w:hideMark/>
          </w:tcPr>
          <w:p w14:paraId="65D4AF32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2B52053B" w14:textId="1654BC9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Echinocactus horizonthalonius</w:t>
            </w:r>
          </w:p>
        </w:tc>
        <w:tc>
          <w:tcPr>
            <w:tcW w:w="1441" w:type="pct"/>
            <w:noWrap/>
          </w:tcPr>
          <w:p w14:paraId="049F69C6" w14:textId="4BD2E562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Meloncillo</w:t>
            </w:r>
          </w:p>
        </w:tc>
        <w:tc>
          <w:tcPr>
            <w:tcW w:w="821" w:type="pct"/>
            <w:noWrap/>
          </w:tcPr>
          <w:p w14:paraId="72A99363" w14:textId="74B6D137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240</w:t>
            </w:r>
          </w:p>
        </w:tc>
      </w:tr>
      <w:tr w:rsidR="004A1FD4" w:rsidRPr="005E2CE6" w14:paraId="2CB2A7C3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C4904CF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686" w:type="pct"/>
            <w:noWrap/>
            <w:hideMark/>
          </w:tcPr>
          <w:p w14:paraId="184A7A01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7C373520" w14:textId="24852B69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enneacanthus</w:t>
            </w:r>
          </w:p>
        </w:tc>
        <w:tc>
          <w:tcPr>
            <w:tcW w:w="1441" w:type="pct"/>
            <w:noWrap/>
          </w:tcPr>
          <w:p w14:paraId="6CFE18BD" w14:textId="23DF1B83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Alicoche real</w:t>
            </w:r>
          </w:p>
        </w:tc>
        <w:tc>
          <w:tcPr>
            <w:tcW w:w="821" w:type="pct"/>
            <w:noWrap/>
          </w:tcPr>
          <w:p w14:paraId="6B07FE46" w14:textId="412F2531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</w:tr>
      <w:tr w:rsidR="004A1FD4" w:rsidRPr="005E2CE6" w14:paraId="71A4CC83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CDA9FB5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686" w:type="pct"/>
            <w:noWrap/>
            <w:hideMark/>
          </w:tcPr>
          <w:p w14:paraId="4A2DC19D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58697C39" w14:textId="48B28FE8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pentalophus</w:t>
            </w:r>
          </w:p>
        </w:tc>
        <w:tc>
          <w:tcPr>
            <w:tcW w:w="1441" w:type="pct"/>
            <w:noWrap/>
          </w:tcPr>
          <w:p w14:paraId="61CF8EE4" w14:textId="05479F96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Alicoche falso</w:t>
            </w:r>
          </w:p>
        </w:tc>
        <w:tc>
          <w:tcPr>
            <w:tcW w:w="821" w:type="pct"/>
            <w:noWrap/>
          </w:tcPr>
          <w:p w14:paraId="72A9A827" w14:textId="27C1EAFA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2F8795C6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5A46B09A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686" w:type="pct"/>
            <w:noWrap/>
            <w:hideMark/>
          </w:tcPr>
          <w:p w14:paraId="64F1FD41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328D8360" w14:textId="5560361C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reichenbachii</w:t>
            </w:r>
          </w:p>
        </w:tc>
        <w:tc>
          <w:tcPr>
            <w:tcW w:w="1441" w:type="pct"/>
            <w:noWrap/>
          </w:tcPr>
          <w:p w14:paraId="79F5CEC4" w14:textId="6708C05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Alicoche de Colores</w:t>
            </w:r>
          </w:p>
        </w:tc>
        <w:tc>
          <w:tcPr>
            <w:tcW w:w="821" w:type="pct"/>
            <w:noWrap/>
          </w:tcPr>
          <w:p w14:paraId="660A2DB0" w14:textId="55C7A039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180</w:t>
            </w:r>
          </w:p>
        </w:tc>
      </w:tr>
      <w:tr w:rsidR="004A1FD4" w:rsidRPr="005E2CE6" w14:paraId="0B3F6F87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7F89A8CA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686" w:type="pct"/>
            <w:noWrap/>
            <w:hideMark/>
          </w:tcPr>
          <w:p w14:paraId="5F1D41BF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007019AD" w14:textId="665A83A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Hechtia glomerata</w:t>
            </w:r>
          </w:p>
        </w:tc>
        <w:tc>
          <w:tcPr>
            <w:tcW w:w="1441" w:type="pct"/>
            <w:noWrap/>
          </w:tcPr>
          <w:p w14:paraId="6795BACB" w14:textId="3979421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Guapilla</w:t>
            </w:r>
          </w:p>
        </w:tc>
        <w:tc>
          <w:tcPr>
            <w:tcW w:w="821" w:type="pct"/>
            <w:noWrap/>
          </w:tcPr>
          <w:p w14:paraId="762BD962" w14:textId="7BE9041B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3,204</w:t>
            </w:r>
          </w:p>
        </w:tc>
      </w:tr>
      <w:tr w:rsidR="004A1FD4" w:rsidRPr="005E2CE6" w14:paraId="45557767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  <w:hideMark/>
          </w:tcPr>
          <w:p w14:paraId="1BA64950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686" w:type="pct"/>
            <w:noWrap/>
            <w:hideMark/>
          </w:tcPr>
          <w:p w14:paraId="55574F8A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119333EF" w14:textId="354F6FE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Lophophora williamsii</w:t>
            </w:r>
          </w:p>
        </w:tc>
        <w:tc>
          <w:tcPr>
            <w:tcW w:w="1441" w:type="pct"/>
            <w:noWrap/>
          </w:tcPr>
          <w:p w14:paraId="573C0049" w14:textId="4384C091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Peyote</w:t>
            </w:r>
          </w:p>
        </w:tc>
        <w:tc>
          <w:tcPr>
            <w:tcW w:w="821" w:type="pct"/>
            <w:noWrap/>
          </w:tcPr>
          <w:p w14:paraId="33E3CDA8" w14:textId="56DC57BC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9,672</w:t>
            </w:r>
          </w:p>
        </w:tc>
      </w:tr>
      <w:tr w:rsidR="004A1FD4" w:rsidRPr="005E2CE6" w14:paraId="260A4D76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7AD28E4B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686" w:type="pct"/>
            <w:noWrap/>
          </w:tcPr>
          <w:p w14:paraId="7AA9D851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60DC8C0B" w14:textId="5E1EB810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pottsii</w:t>
            </w:r>
          </w:p>
        </w:tc>
        <w:tc>
          <w:tcPr>
            <w:tcW w:w="1441" w:type="pct"/>
            <w:noWrap/>
          </w:tcPr>
          <w:p w14:paraId="07F55C23" w14:textId="5B8825D0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chilitos</w:t>
            </w:r>
          </w:p>
        </w:tc>
        <w:tc>
          <w:tcPr>
            <w:tcW w:w="821" w:type="pct"/>
            <w:noWrap/>
          </w:tcPr>
          <w:p w14:paraId="6ADC71E5" w14:textId="111F7AE7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3,114</w:t>
            </w:r>
          </w:p>
        </w:tc>
      </w:tr>
      <w:tr w:rsidR="004A1FD4" w:rsidRPr="005E2CE6" w14:paraId="7615F02E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744A77AA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686" w:type="pct"/>
            <w:noWrap/>
          </w:tcPr>
          <w:p w14:paraId="67DD9FC1" w14:textId="77777777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3C4697A4" w14:textId="7FBA9754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Neolloydia conoidea</w:t>
            </w:r>
          </w:p>
        </w:tc>
        <w:tc>
          <w:tcPr>
            <w:tcW w:w="1441" w:type="pct"/>
            <w:noWrap/>
          </w:tcPr>
          <w:p w14:paraId="7B3430F6" w14:textId="344C6030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conica</w:t>
            </w:r>
          </w:p>
        </w:tc>
        <w:tc>
          <w:tcPr>
            <w:tcW w:w="821" w:type="pct"/>
            <w:noWrap/>
          </w:tcPr>
          <w:p w14:paraId="1C474B06" w14:textId="7112CFDA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</w:tr>
      <w:tr w:rsidR="004A1FD4" w:rsidRPr="005E2CE6" w14:paraId="5AB96126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42AC0E18" w14:textId="77777777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686" w:type="pct"/>
            <w:noWrap/>
          </w:tcPr>
          <w:p w14:paraId="5DA59272" w14:textId="7777777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33F0168D" w14:textId="79BCC3CB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Opuntia microdasys</w:t>
            </w:r>
          </w:p>
        </w:tc>
        <w:tc>
          <w:tcPr>
            <w:tcW w:w="1441" w:type="pct"/>
            <w:noWrap/>
          </w:tcPr>
          <w:p w14:paraId="1C9DF1B9" w14:textId="59B04EA3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Nopal cegador</w:t>
            </w:r>
          </w:p>
        </w:tc>
        <w:tc>
          <w:tcPr>
            <w:tcW w:w="821" w:type="pct"/>
            <w:noWrap/>
          </w:tcPr>
          <w:p w14:paraId="724EF928" w14:textId="5BC5A1D9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240</w:t>
            </w:r>
          </w:p>
        </w:tc>
      </w:tr>
      <w:tr w:rsidR="004A1FD4" w:rsidRPr="005E2CE6" w14:paraId="3BFE6AD9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5AC35880" w14:textId="352CDE42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686" w:type="pct"/>
            <w:noWrap/>
          </w:tcPr>
          <w:p w14:paraId="13271001" w14:textId="0E16C4FD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5C9DA03F" w14:textId="47DEEB7B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Opuntia stenopetala</w:t>
            </w:r>
          </w:p>
        </w:tc>
        <w:tc>
          <w:tcPr>
            <w:tcW w:w="1441" w:type="pct"/>
            <w:noWrap/>
          </w:tcPr>
          <w:p w14:paraId="26197F55" w14:textId="4DFCABD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Arrastradillo</w:t>
            </w:r>
          </w:p>
        </w:tc>
        <w:tc>
          <w:tcPr>
            <w:tcW w:w="821" w:type="pct"/>
            <w:noWrap/>
          </w:tcPr>
          <w:p w14:paraId="3B36AFAE" w14:textId="715A49D9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</w:tr>
      <w:tr w:rsidR="004A1FD4" w:rsidRPr="005E2CE6" w14:paraId="6B8D641C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2288ADE1" w14:textId="53C5844C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686" w:type="pct"/>
            <w:noWrap/>
          </w:tcPr>
          <w:p w14:paraId="7083681A" w14:textId="1A8FC9E5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7C3DA5B4" w14:textId="2FD000BF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rinconensis</w:t>
            </w:r>
          </w:p>
        </w:tc>
        <w:tc>
          <w:tcPr>
            <w:tcW w:w="1441" w:type="pct"/>
            <w:noWrap/>
          </w:tcPr>
          <w:p w14:paraId="640AD8C2" w14:textId="762715A7" w:rsidR="004A1FD4" w:rsidRPr="005E2CE6" w:rsidRDefault="004A1FD4" w:rsidP="004A1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Biznaga de </w:t>
            </w:r>
            <w:r w:rsidR="00F27CB8"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pezón</w:t>
            </w:r>
          </w:p>
        </w:tc>
        <w:tc>
          <w:tcPr>
            <w:tcW w:w="821" w:type="pct"/>
            <w:noWrap/>
          </w:tcPr>
          <w:p w14:paraId="0F2A79C0" w14:textId="3733A85F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1,437</w:t>
            </w:r>
          </w:p>
        </w:tc>
      </w:tr>
      <w:tr w:rsidR="004A1FD4" w:rsidRPr="005E2CE6" w14:paraId="0CD50446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noWrap/>
          </w:tcPr>
          <w:p w14:paraId="31036E6E" w14:textId="20C4F77A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23</w:t>
            </w:r>
          </w:p>
        </w:tc>
        <w:tc>
          <w:tcPr>
            <w:tcW w:w="686" w:type="pct"/>
            <w:noWrap/>
          </w:tcPr>
          <w:p w14:paraId="6BB03073" w14:textId="19412192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712" w:type="pct"/>
            <w:noWrap/>
          </w:tcPr>
          <w:p w14:paraId="613F9859" w14:textId="53CF0686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Turbinicarpus valdezianus</w:t>
            </w:r>
          </w:p>
        </w:tc>
        <w:tc>
          <w:tcPr>
            <w:tcW w:w="1441" w:type="pct"/>
            <w:noWrap/>
          </w:tcPr>
          <w:p w14:paraId="5FC46FD0" w14:textId="483A1D7E" w:rsidR="004A1FD4" w:rsidRPr="005E2CE6" w:rsidRDefault="004A1FD4" w:rsidP="004A1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cono invertido</w:t>
            </w:r>
          </w:p>
        </w:tc>
        <w:tc>
          <w:tcPr>
            <w:tcW w:w="821" w:type="pct"/>
            <w:noWrap/>
          </w:tcPr>
          <w:p w14:paraId="0E026478" w14:textId="788A4A4E" w:rsidR="004A1FD4" w:rsidRPr="005E2CE6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3,324</w:t>
            </w:r>
          </w:p>
        </w:tc>
      </w:tr>
      <w:tr w:rsidR="004A1FD4" w:rsidRPr="005E2CE6" w14:paraId="6E8415E0" w14:textId="77777777" w:rsidTr="004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pct"/>
            <w:gridSpan w:val="4"/>
            <w:noWrap/>
            <w:hideMark/>
          </w:tcPr>
          <w:p w14:paraId="14D0E51F" w14:textId="5476AC84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Suculentas </w:t>
            </w:r>
          </w:p>
        </w:tc>
        <w:tc>
          <w:tcPr>
            <w:tcW w:w="821" w:type="pct"/>
            <w:noWrap/>
            <w:hideMark/>
          </w:tcPr>
          <w:p w14:paraId="2CF28279" w14:textId="1953B417" w:rsidR="004A1FD4" w:rsidRPr="005E2CE6" w:rsidRDefault="004A1FD4" w:rsidP="004A1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58,872</w:t>
            </w:r>
          </w:p>
        </w:tc>
      </w:tr>
      <w:tr w:rsidR="004A1FD4" w:rsidRPr="00510A98" w14:paraId="32F03235" w14:textId="77777777" w:rsidTr="004A1F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pct"/>
            <w:gridSpan w:val="4"/>
            <w:noWrap/>
            <w:hideMark/>
          </w:tcPr>
          <w:p w14:paraId="5C481BDF" w14:textId="67C51FBD" w:rsidR="004A1FD4" w:rsidRPr="005E2CE6" w:rsidRDefault="004A1FD4" w:rsidP="004A1FD4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general</w:t>
            </w:r>
          </w:p>
        </w:tc>
        <w:tc>
          <w:tcPr>
            <w:tcW w:w="821" w:type="pct"/>
            <w:noWrap/>
            <w:hideMark/>
          </w:tcPr>
          <w:p w14:paraId="5562309F" w14:textId="38DC17B5" w:rsidR="004A1FD4" w:rsidRPr="00510A98" w:rsidRDefault="004A1FD4" w:rsidP="004A1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602,420</w:t>
            </w:r>
          </w:p>
        </w:tc>
      </w:tr>
    </w:tbl>
    <w:p w14:paraId="43C2EB0D" w14:textId="77777777" w:rsidR="00C02500" w:rsidRDefault="00C02500" w:rsidP="00C02500">
      <w:pPr>
        <w:pStyle w:val="TABLAS"/>
        <w:numPr>
          <w:ilvl w:val="0"/>
          <w:numId w:val="0"/>
        </w:numPr>
        <w:ind w:left="737"/>
        <w:jc w:val="left"/>
      </w:pPr>
    </w:p>
    <w:p w14:paraId="27C03CB9" w14:textId="74A89B9F" w:rsidR="00C02500" w:rsidRPr="006C2DE2" w:rsidRDefault="00C02500" w:rsidP="00704D55">
      <w:pPr>
        <w:pStyle w:val="Ttulo3"/>
        <w:rPr>
          <w:rFonts w:eastAsia="Times New Roman"/>
        </w:rPr>
      </w:pPr>
      <w:bookmarkStart w:id="49" w:name="_Toc166766823"/>
      <w:r w:rsidRPr="006C2DE2">
        <w:rPr>
          <w:rFonts w:eastAsia="Times New Roman"/>
        </w:rPr>
        <w:t>V</w:t>
      </w:r>
      <w:r>
        <w:rPr>
          <w:rFonts w:eastAsia="Times New Roman"/>
        </w:rPr>
        <w:t>III.</w:t>
      </w:r>
      <w:r w:rsidR="00704D55">
        <w:rPr>
          <w:rFonts w:eastAsia="Times New Roman"/>
        </w:rPr>
        <w:t>3.2</w:t>
      </w:r>
      <w:r w:rsidRPr="006C2DE2">
        <w:rPr>
          <w:rFonts w:eastAsia="Times New Roman"/>
        </w:rPr>
        <w:t>.- Estimación de existencias volumétricas</w:t>
      </w:r>
      <w:r>
        <w:rPr>
          <w:rFonts w:eastAsia="Times New Roman"/>
        </w:rPr>
        <w:t xml:space="preserve"> </w:t>
      </w:r>
      <w:r>
        <w:t xml:space="preserve">en la </w:t>
      </w:r>
      <w:r w:rsidRPr="005E2CE6">
        <w:rPr>
          <w:highlight w:val="yellow"/>
        </w:rPr>
        <w:t xml:space="preserve">Vegetación Desértico </w:t>
      </w:r>
      <w:r w:rsidR="00704D55" w:rsidRPr="005E2CE6">
        <w:rPr>
          <w:highlight w:val="yellow"/>
        </w:rPr>
        <w:t>Micrófilo</w:t>
      </w:r>
      <w:bookmarkEnd w:id="49"/>
    </w:p>
    <w:p w14:paraId="14E6475F" w14:textId="77777777" w:rsidR="00C02500" w:rsidRPr="0039686F" w:rsidRDefault="00C02500" w:rsidP="00C02500">
      <w:pPr>
        <w:spacing w:line="276" w:lineRule="auto"/>
        <w:jc w:val="both"/>
        <w:rPr>
          <w:rFonts w:ascii="Arial" w:eastAsia="Times New Roman" w:hAnsi="Arial"/>
          <w:sz w:val="24"/>
          <w:szCs w:val="24"/>
        </w:rPr>
      </w:pPr>
    </w:p>
    <w:p w14:paraId="614CC9E5" w14:textId="77777777" w:rsidR="00C02500" w:rsidRPr="0039686F" w:rsidRDefault="00C02500" w:rsidP="00C02500">
      <w:pPr>
        <w:spacing w:line="276" w:lineRule="auto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Par la obtención de volúmenes en especies arbóreas en el ecosistemas árido y semiárido las cuales no presenta un fuste definido, para obtener el volumen del estrato de las arbóreas se midió la rama principal de cada especie tomándolo como un único individuo y con su altura promedio para realizar individualmente su volumen utilizando la fórmula de </w:t>
      </w:r>
      <w:r w:rsidRPr="001C489A">
        <w:rPr>
          <w:rFonts w:ascii="Arial" w:eastAsia="Times New Roman" w:hAnsi="Arial"/>
          <w:b/>
          <w:bCs/>
          <w:sz w:val="24"/>
          <w:szCs w:val="24"/>
        </w:rPr>
        <w:t>Smalian</w:t>
      </w:r>
      <w:r>
        <w:rPr>
          <w:rFonts w:ascii="Arial" w:eastAsia="Times New Roman" w:hAnsi="Arial"/>
          <w:sz w:val="24"/>
          <w:szCs w:val="24"/>
        </w:rPr>
        <w:t xml:space="preserve">, para el caso de las arbustivas, herbáceas, suculentas y gramíneas es una tarea difícil ya que no presentan una forma regular como un fuste o forma cilíndrica, por lo que se tomó en consideración realizar el cálculo de este volumen mediante la fórmula de </w:t>
      </w:r>
      <w:r w:rsidRPr="00535AAC">
        <w:rPr>
          <w:rFonts w:ascii="Arial" w:eastAsia="Times New Roman" w:hAnsi="Arial"/>
          <w:b/>
          <w:bCs/>
          <w:sz w:val="24"/>
          <w:szCs w:val="24"/>
        </w:rPr>
        <w:t>cono recto de revolución</w:t>
      </w:r>
      <w:r>
        <w:rPr>
          <w:rFonts w:ascii="Arial" w:eastAsia="Times New Roman" w:hAnsi="Arial"/>
          <w:sz w:val="24"/>
          <w:szCs w:val="24"/>
        </w:rPr>
        <w:t>, tomando el área de la base de sección transversal de la base (área de la cobertura) y su altura para estimar el volumen.</w:t>
      </w:r>
    </w:p>
    <w:p w14:paraId="59EA53D8" w14:textId="6CEE1055" w:rsidR="00C02500" w:rsidRDefault="00C02500" w:rsidP="00C02500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  <w:r w:rsidRPr="0039686F">
        <w:rPr>
          <w:rFonts w:ascii="Arial" w:eastAsia="Arial" w:hAnsi="Arial"/>
          <w:sz w:val="24"/>
          <w:szCs w:val="24"/>
        </w:rPr>
        <w:t>De acuerdo al inventario del área sujeta de estudio, los volúmenes obtenidos se muestran en la tabla siguiente:</w:t>
      </w:r>
    </w:p>
    <w:p w14:paraId="03F58033" w14:textId="79632796" w:rsidR="002753C0" w:rsidRDefault="002753C0" w:rsidP="00C02500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</w:p>
    <w:p w14:paraId="6BF2A17F" w14:textId="67C3DAFE" w:rsidR="002753C0" w:rsidRDefault="002753C0" w:rsidP="00C02500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</w:p>
    <w:p w14:paraId="5FB53D27" w14:textId="77777777" w:rsidR="002753C0" w:rsidRDefault="002753C0" w:rsidP="00C02500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</w:p>
    <w:p w14:paraId="0D9F76C4" w14:textId="77777777" w:rsidR="00C02500" w:rsidRDefault="00C02500" w:rsidP="00C02500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</w:p>
    <w:p w14:paraId="399BE2E5" w14:textId="23DF7BB5" w:rsidR="00C02500" w:rsidRPr="005E2CE6" w:rsidRDefault="00C02500" w:rsidP="00C02500">
      <w:pPr>
        <w:pStyle w:val="TABLAS"/>
        <w:rPr>
          <w:highlight w:val="yellow"/>
        </w:rPr>
      </w:pPr>
      <w:bookmarkStart w:id="50" w:name="_Toc166766836"/>
      <w:r w:rsidRPr="00FD58EE">
        <w:lastRenderedPageBreak/>
        <w:t>Estimación de existencias volumétricas</w:t>
      </w:r>
      <w:r>
        <w:t xml:space="preserve"> en la </w:t>
      </w:r>
      <w:r w:rsidRPr="005E2CE6">
        <w:rPr>
          <w:highlight w:val="yellow"/>
        </w:rPr>
        <w:t xml:space="preserve">Vegetación Desértico </w:t>
      </w:r>
      <w:r w:rsidR="00704D55" w:rsidRPr="005E2CE6">
        <w:rPr>
          <w:highlight w:val="yellow"/>
        </w:rPr>
        <w:t>Micrófilo</w:t>
      </w:r>
      <w:bookmarkEnd w:id="50"/>
    </w:p>
    <w:tbl>
      <w:tblPr>
        <w:tblStyle w:val="Tablaconcuadrcula4-nfasis1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1984"/>
        <w:gridCol w:w="993"/>
        <w:gridCol w:w="1559"/>
        <w:gridCol w:w="1843"/>
      </w:tblGrid>
      <w:tr w:rsidR="00F27CB8" w:rsidRPr="005E2CE6" w14:paraId="6302BDDE" w14:textId="77777777" w:rsidTr="00275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2C5C2CAE" w14:textId="77777777" w:rsidR="00C02500" w:rsidRPr="005E2CE6" w:rsidRDefault="00C02500" w:rsidP="00F27CB8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Estrato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672ADF9B" w14:textId="77777777" w:rsidR="00C02500" w:rsidRPr="005E2CE6" w:rsidRDefault="00C02500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científico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72D139B0" w14:textId="77777777" w:rsidR="00C02500" w:rsidRPr="005E2CE6" w:rsidRDefault="00C02500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Nombre común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DD7DB27" w14:textId="77777777" w:rsidR="00F27CB8" w:rsidRPr="005E2CE6" w:rsidRDefault="00C02500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Ind/</w:t>
            </w:r>
          </w:p>
          <w:p w14:paraId="5F9F02DB" w14:textId="59DF128F" w:rsidR="00C02500" w:rsidRPr="005E2CE6" w:rsidRDefault="00C02500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ACUSTF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23D7761" w14:textId="77777777" w:rsidR="00C02500" w:rsidRPr="005E2CE6" w:rsidRDefault="00C02500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Vol/unitario (m3)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B19ACB0" w14:textId="77777777" w:rsidR="00C02500" w:rsidRPr="005E2CE6" w:rsidRDefault="00C02500" w:rsidP="00F27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Volumen Total (m3)</w:t>
            </w:r>
          </w:p>
        </w:tc>
      </w:tr>
      <w:tr w:rsidR="00F27CB8" w:rsidRPr="005E2CE6" w14:paraId="49B5E80D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5EE2613F" w14:textId="52F483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 xml:space="preserve">Arbóreo </w:t>
            </w:r>
          </w:p>
        </w:tc>
        <w:tc>
          <w:tcPr>
            <w:tcW w:w="2835" w:type="dxa"/>
            <w:noWrap/>
          </w:tcPr>
          <w:p w14:paraId="2DB99643" w14:textId="5850C77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Prosopis glandulosa</w:t>
            </w:r>
          </w:p>
        </w:tc>
        <w:tc>
          <w:tcPr>
            <w:tcW w:w="1984" w:type="dxa"/>
            <w:noWrap/>
          </w:tcPr>
          <w:p w14:paraId="43C66327" w14:textId="2E01005E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Mezquite</w:t>
            </w:r>
          </w:p>
        </w:tc>
        <w:tc>
          <w:tcPr>
            <w:tcW w:w="993" w:type="dxa"/>
            <w:noWrap/>
          </w:tcPr>
          <w:p w14:paraId="2CD6AEB4" w14:textId="7777E25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172</w:t>
            </w:r>
          </w:p>
        </w:tc>
        <w:tc>
          <w:tcPr>
            <w:tcW w:w="1559" w:type="dxa"/>
            <w:noWrap/>
          </w:tcPr>
          <w:p w14:paraId="42F8F992" w14:textId="1D134BD3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</w:t>
            </w:r>
          </w:p>
        </w:tc>
        <w:tc>
          <w:tcPr>
            <w:tcW w:w="1843" w:type="dxa"/>
            <w:noWrap/>
          </w:tcPr>
          <w:p w14:paraId="648B2922" w14:textId="085099D3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1.68</w:t>
            </w:r>
          </w:p>
        </w:tc>
      </w:tr>
      <w:tr w:rsidR="007A51AC" w:rsidRPr="005E2CE6" w14:paraId="6DC07971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</w:tcPr>
          <w:p w14:paraId="5542EA65" w14:textId="105F830F" w:rsidR="007A51AC" w:rsidRPr="005E2CE6" w:rsidRDefault="007A51AC" w:rsidP="007A51AC">
            <w:pPr>
              <w:jc w:val="center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 Arbóreo</w:t>
            </w:r>
          </w:p>
        </w:tc>
        <w:tc>
          <w:tcPr>
            <w:tcW w:w="993" w:type="dxa"/>
            <w:noWrap/>
          </w:tcPr>
          <w:p w14:paraId="032703C8" w14:textId="19E930C5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172</w:t>
            </w:r>
          </w:p>
        </w:tc>
        <w:tc>
          <w:tcPr>
            <w:tcW w:w="1559" w:type="dxa"/>
            <w:noWrap/>
          </w:tcPr>
          <w:p w14:paraId="0AC8B007" w14:textId="41EF9F3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</w:t>
            </w:r>
          </w:p>
        </w:tc>
        <w:tc>
          <w:tcPr>
            <w:tcW w:w="1843" w:type="dxa"/>
            <w:noWrap/>
          </w:tcPr>
          <w:p w14:paraId="5015C201" w14:textId="482B08EC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1.68</w:t>
            </w:r>
          </w:p>
        </w:tc>
      </w:tr>
      <w:tr w:rsidR="00F27CB8" w:rsidRPr="005E2CE6" w14:paraId="42FF4ACB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B3AD6FF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1B56DD50" w14:textId="05E5A2BA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Ageratina wrightii</w:t>
            </w:r>
          </w:p>
        </w:tc>
        <w:tc>
          <w:tcPr>
            <w:tcW w:w="1984" w:type="dxa"/>
            <w:noWrap/>
          </w:tcPr>
          <w:p w14:paraId="6E751675" w14:textId="445E8DD6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Oreja de </w:t>
            </w:r>
            <w:r w:rsidR="00F27CB8"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ratón</w:t>
            </w:r>
          </w:p>
        </w:tc>
        <w:tc>
          <w:tcPr>
            <w:tcW w:w="993" w:type="dxa"/>
            <w:noWrap/>
          </w:tcPr>
          <w:p w14:paraId="1CEB82E3" w14:textId="05A12140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12090606" w14:textId="023473E6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0.12</w:t>
            </w:r>
          </w:p>
        </w:tc>
        <w:tc>
          <w:tcPr>
            <w:tcW w:w="1843" w:type="dxa"/>
            <w:noWrap/>
          </w:tcPr>
          <w:p w14:paraId="7F38D98F" w14:textId="314EEC90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3.46</w:t>
            </w:r>
          </w:p>
        </w:tc>
      </w:tr>
      <w:tr w:rsidR="007A51AC" w:rsidRPr="005E2CE6" w14:paraId="30FA32B3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6E533B9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31FE2237" w14:textId="118559F0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Aloysia macrostachya</w:t>
            </w:r>
          </w:p>
        </w:tc>
        <w:tc>
          <w:tcPr>
            <w:tcW w:w="1984" w:type="dxa"/>
            <w:noWrap/>
          </w:tcPr>
          <w:p w14:paraId="7D7361EE" w14:textId="43D7FCD1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Vara dulce</w:t>
            </w:r>
          </w:p>
        </w:tc>
        <w:tc>
          <w:tcPr>
            <w:tcW w:w="993" w:type="dxa"/>
            <w:noWrap/>
          </w:tcPr>
          <w:p w14:paraId="4E80F261" w14:textId="500AB35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958</w:t>
            </w:r>
          </w:p>
        </w:tc>
        <w:tc>
          <w:tcPr>
            <w:tcW w:w="1559" w:type="dxa"/>
            <w:noWrap/>
          </w:tcPr>
          <w:p w14:paraId="43DF4416" w14:textId="3BD6180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0.22</w:t>
            </w:r>
          </w:p>
        </w:tc>
        <w:tc>
          <w:tcPr>
            <w:tcW w:w="1843" w:type="dxa"/>
            <w:noWrap/>
          </w:tcPr>
          <w:p w14:paraId="6743D974" w14:textId="1F646224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209.36</w:t>
            </w:r>
          </w:p>
        </w:tc>
      </w:tr>
      <w:tr w:rsidR="00F27CB8" w:rsidRPr="005E2CE6" w14:paraId="2BBEFE65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77C4AA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52C053BF" w14:textId="458F1381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Ayenia microphylla</w:t>
            </w:r>
          </w:p>
        </w:tc>
        <w:tc>
          <w:tcPr>
            <w:tcW w:w="1984" w:type="dxa"/>
            <w:noWrap/>
          </w:tcPr>
          <w:p w14:paraId="3759A3C0" w14:textId="1CEC2238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Guasimo</w:t>
            </w:r>
          </w:p>
        </w:tc>
        <w:tc>
          <w:tcPr>
            <w:tcW w:w="993" w:type="dxa"/>
            <w:noWrap/>
          </w:tcPr>
          <w:p w14:paraId="04EBBCAB" w14:textId="29E9767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2,126</w:t>
            </w:r>
          </w:p>
        </w:tc>
        <w:tc>
          <w:tcPr>
            <w:tcW w:w="1559" w:type="dxa"/>
            <w:noWrap/>
          </w:tcPr>
          <w:p w14:paraId="62B19D46" w14:textId="6915CF40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  <w:tc>
          <w:tcPr>
            <w:tcW w:w="1843" w:type="dxa"/>
            <w:noWrap/>
          </w:tcPr>
          <w:p w14:paraId="52EB6643" w14:textId="04BCB1BB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42.19</w:t>
            </w:r>
          </w:p>
        </w:tc>
      </w:tr>
      <w:tr w:rsidR="007A51AC" w:rsidRPr="005E2CE6" w14:paraId="209DA7ED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9322B4D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74B4152B" w14:textId="7C728EF0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Berberis trifoliolata</w:t>
            </w:r>
          </w:p>
        </w:tc>
        <w:tc>
          <w:tcPr>
            <w:tcW w:w="1984" w:type="dxa"/>
            <w:noWrap/>
          </w:tcPr>
          <w:p w14:paraId="3B9CF78D" w14:textId="51E299FA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Palo amarillo</w:t>
            </w:r>
          </w:p>
        </w:tc>
        <w:tc>
          <w:tcPr>
            <w:tcW w:w="993" w:type="dxa"/>
            <w:noWrap/>
          </w:tcPr>
          <w:p w14:paraId="0FD1A97A" w14:textId="7D39F15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795F6B35" w14:textId="55FB007D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0.03</w:t>
            </w:r>
          </w:p>
        </w:tc>
        <w:tc>
          <w:tcPr>
            <w:tcW w:w="1843" w:type="dxa"/>
            <w:noWrap/>
          </w:tcPr>
          <w:p w14:paraId="5CA0D1CE" w14:textId="194EA60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0.98</w:t>
            </w:r>
          </w:p>
        </w:tc>
      </w:tr>
      <w:tr w:rsidR="00F27CB8" w:rsidRPr="005E2CE6" w14:paraId="04556B4B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B3FEBA3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3E3FC36D" w14:textId="32ECC1E5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Bouvardia ternifolia</w:t>
            </w:r>
          </w:p>
        </w:tc>
        <w:tc>
          <w:tcPr>
            <w:tcW w:w="1984" w:type="dxa"/>
            <w:noWrap/>
          </w:tcPr>
          <w:p w14:paraId="2F390610" w14:textId="3FD72AA9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Trompetilla</w:t>
            </w:r>
          </w:p>
        </w:tc>
        <w:tc>
          <w:tcPr>
            <w:tcW w:w="993" w:type="dxa"/>
            <w:noWrap/>
          </w:tcPr>
          <w:p w14:paraId="39AA6902" w14:textId="3C8C5F46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598B395B" w14:textId="79446CF3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</w:t>
            </w:r>
          </w:p>
        </w:tc>
        <w:tc>
          <w:tcPr>
            <w:tcW w:w="1843" w:type="dxa"/>
            <w:noWrap/>
          </w:tcPr>
          <w:p w14:paraId="4D244AC6" w14:textId="5114A3A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0.11</w:t>
            </w:r>
          </w:p>
        </w:tc>
      </w:tr>
      <w:tr w:rsidR="007A51AC" w:rsidRPr="005E2CE6" w14:paraId="4ACAB353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01DC29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4E67E869" w14:textId="702FDE03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Brickellia laciniata</w:t>
            </w:r>
          </w:p>
        </w:tc>
        <w:tc>
          <w:tcPr>
            <w:tcW w:w="1984" w:type="dxa"/>
            <w:noWrap/>
          </w:tcPr>
          <w:p w14:paraId="034BE3FB" w14:textId="77651445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Brikelia</w:t>
            </w:r>
          </w:p>
        </w:tc>
        <w:tc>
          <w:tcPr>
            <w:tcW w:w="993" w:type="dxa"/>
            <w:noWrap/>
          </w:tcPr>
          <w:p w14:paraId="1175D3E0" w14:textId="7BC78C94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704DFAFC" w14:textId="1FD6535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0.32</w:t>
            </w:r>
          </w:p>
        </w:tc>
        <w:tc>
          <w:tcPr>
            <w:tcW w:w="1843" w:type="dxa"/>
            <w:noWrap/>
          </w:tcPr>
          <w:p w14:paraId="7AA298BE" w14:textId="7C483A7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9.50</w:t>
            </w:r>
          </w:p>
        </w:tc>
      </w:tr>
      <w:tr w:rsidR="00F27CB8" w:rsidRPr="005E2CE6" w14:paraId="210D472B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4E4C32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1FCDFA39" w14:textId="3169112A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Buddleja marrubiifolia</w:t>
            </w:r>
          </w:p>
        </w:tc>
        <w:tc>
          <w:tcPr>
            <w:tcW w:w="1984" w:type="dxa"/>
            <w:noWrap/>
          </w:tcPr>
          <w:p w14:paraId="3C05314D" w14:textId="05A9312E" w:rsidR="007A51AC" w:rsidRPr="005E2CE6" w:rsidRDefault="00F27CB8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Azafrán</w:t>
            </w:r>
          </w:p>
        </w:tc>
        <w:tc>
          <w:tcPr>
            <w:tcW w:w="993" w:type="dxa"/>
            <w:noWrap/>
          </w:tcPr>
          <w:p w14:paraId="2E413396" w14:textId="501C0DF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689</w:t>
            </w:r>
          </w:p>
        </w:tc>
        <w:tc>
          <w:tcPr>
            <w:tcW w:w="1559" w:type="dxa"/>
            <w:noWrap/>
          </w:tcPr>
          <w:p w14:paraId="1664C874" w14:textId="79F8162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0.54</w:t>
            </w:r>
          </w:p>
        </w:tc>
        <w:tc>
          <w:tcPr>
            <w:tcW w:w="1843" w:type="dxa"/>
            <w:noWrap/>
          </w:tcPr>
          <w:p w14:paraId="336ABE24" w14:textId="3D780E5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374.12</w:t>
            </w:r>
          </w:p>
        </w:tc>
      </w:tr>
      <w:tr w:rsidR="007A51AC" w:rsidRPr="005E2CE6" w14:paraId="0CA19D61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6FF92B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03B6911C" w14:textId="5F50AACC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Calliandra conferta</w:t>
            </w:r>
          </w:p>
        </w:tc>
        <w:tc>
          <w:tcPr>
            <w:tcW w:w="1984" w:type="dxa"/>
            <w:noWrap/>
          </w:tcPr>
          <w:p w14:paraId="0DE99247" w14:textId="34B54DCB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993" w:type="dxa"/>
            <w:noWrap/>
          </w:tcPr>
          <w:p w14:paraId="549D5C9F" w14:textId="2A763DFD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269</w:t>
            </w:r>
          </w:p>
        </w:tc>
        <w:tc>
          <w:tcPr>
            <w:tcW w:w="1559" w:type="dxa"/>
            <w:noWrap/>
          </w:tcPr>
          <w:p w14:paraId="33F72DC2" w14:textId="41CC31BF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0.08</w:t>
            </w:r>
          </w:p>
        </w:tc>
        <w:tc>
          <w:tcPr>
            <w:tcW w:w="1843" w:type="dxa"/>
            <w:noWrap/>
          </w:tcPr>
          <w:p w14:paraId="2CA337D4" w14:textId="519D410E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20.28</w:t>
            </w:r>
          </w:p>
        </w:tc>
      </w:tr>
      <w:tr w:rsidR="00F27CB8" w:rsidRPr="005E2CE6" w14:paraId="0A0D20C3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F1F5227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5F9F79AF" w14:textId="1534D334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Castilleja rigida</w:t>
            </w:r>
          </w:p>
        </w:tc>
        <w:tc>
          <w:tcPr>
            <w:tcW w:w="1984" w:type="dxa"/>
            <w:noWrap/>
          </w:tcPr>
          <w:p w14:paraId="040C0E69" w14:textId="26971F86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Pincel del indio</w:t>
            </w:r>
          </w:p>
        </w:tc>
        <w:tc>
          <w:tcPr>
            <w:tcW w:w="993" w:type="dxa"/>
            <w:noWrap/>
          </w:tcPr>
          <w:p w14:paraId="5D9191D5" w14:textId="0EA122E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  <w:tc>
          <w:tcPr>
            <w:tcW w:w="1559" w:type="dxa"/>
            <w:noWrap/>
          </w:tcPr>
          <w:p w14:paraId="3494815B" w14:textId="18D599AB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</w:t>
            </w:r>
          </w:p>
        </w:tc>
        <w:tc>
          <w:tcPr>
            <w:tcW w:w="1843" w:type="dxa"/>
            <w:noWrap/>
          </w:tcPr>
          <w:p w14:paraId="403345E4" w14:textId="5574F7F5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0.85</w:t>
            </w:r>
          </w:p>
        </w:tc>
      </w:tr>
      <w:tr w:rsidR="007A51AC" w:rsidRPr="005E2CE6" w14:paraId="5442BD84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AE7FA7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256406F5" w14:textId="56C50635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Celtis pallida</w:t>
            </w:r>
          </w:p>
        </w:tc>
        <w:tc>
          <w:tcPr>
            <w:tcW w:w="1984" w:type="dxa"/>
            <w:noWrap/>
          </w:tcPr>
          <w:p w14:paraId="096B9DF4" w14:textId="5F8BF69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Granjeno</w:t>
            </w:r>
          </w:p>
        </w:tc>
        <w:tc>
          <w:tcPr>
            <w:tcW w:w="993" w:type="dxa"/>
            <w:noWrap/>
          </w:tcPr>
          <w:p w14:paraId="00974EEB" w14:textId="178103A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47BB4677" w14:textId="03594CBF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0.80</w:t>
            </w:r>
          </w:p>
        </w:tc>
        <w:tc>
          <w:tcPr>
            <w:tcW w:w="1843" w:type="dxa"/>
            <w:noWrap/>
          </w:tcPr>
          <w:p w14:paraId="768B2CCD" w14:textId="13E1ED97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24.13</w:t>
            </w:r>
          </w:p>
        </w:tc>
      </w:tr>
      <w:tr w:rsidR="00F27CB8" w:rsidRPr="005E2CE6" w14:paraId="78FBB79F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6D5356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4022D0AD" w14:textId="4B763253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Condalia spathulata</w:t>
            </w:r>
          </w:p>
        </w:tc>
        <w:tc>
          <w:tcPr>
            <w:tcW w:w="1984" w:type="dxa"/>
            <w:noWrap/>
          </w:tcPr>
          <w:p w14:paraId="12AC4CCD" w14:textId="10758261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Abrojo</w:t>
            </w:r>
          </w:p>
        </w:tc>
        <w:tc>
          <w:tcPr>
            <w:tcW w:w="993" w:type="dxa"/>
            <w:noWrap/>
          </w:tcPr>
          <w:p w14:paraId="770B00AD" w14:textId="0717901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629</w:t>
            </w:r>
          </w:p>
        </w:tc>
        <w:tc>
          <w:tcPr>
            <w:tcW w:w="1559" w:type="dxa"/>
            <w:noWrap/>
          </w:tcPr>
          <w:p w14:paraId="7C25F37E" w14:textId="5D64882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0.44</w:t>
            </w:r>
          </w:p>
        </w:tc>
        <w:tc>
          <w:tcPr>
            <w:tcW w:w="1843" w:type="dxa"/>
            <w:noWrap/>
          </w:tcPr>
          <w:p w14:paraId="56FB1259" w14:textId="74C83940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275.53</w:t>
            </w:r>
          </w:p>
        </w:tc>
      </w:tr>
      <w:tr w:rsidR="007A51AC" w:rsidRPr="005E2CE6" w14:paraId="0222BAC9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C0400D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49662523" w14:textId="2E009050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Dalea bicolor</w:t>
            </w:r>
          </w:p>
        </w:tc>
        <w:tc>
          <w:tcPr>
            <w:tcW w:w="1984" w:type="dxa"/>
            <w:noWrap/>
          </w:tcPr>
          <w:p w14:paraId="6EAB97A3" w14:textId="66AD167D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Engordacabra</w:t>
            </w:r>
          </w:p>
        </w:tc>
        <w:tc>
          <w:tcPr>
            <w:tcW w:w="993" w:type="dxa"/>
            <w:noWrap/>
          </w:tcPr>
          <w:p w14:paraId="47E545F2" w14:textId="1944B9EA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120</w:t>
            </w:r>
          </w:p>
        </w:tc>
        <w:tc>
          <w:tcPr>
            <w:tcW w:w="1559" w:type="dxa"/>
            <w:noWrap/>
          </w:tcPr>
          <w:p w14:paraId="41B926F6" w14:textId="40493A7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  <w:tc>
          <w:tcPr>
            <w:tcW w:w="1843" w:type="dxa"/>
            <w:noWrap/>
          </w:tcPr>
          <w:p w14:paraId="7718813B" w14:textId="5454EEED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2.01</w:t>
            </w:r>
          </w:p>
        </w:tc>
      </w:tr>
      <w:tr w:rsidR="00F27CB8" w:rsidRPr="005E2CE6" w14:paraId="51AC3918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964585C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699E82C2" w14:textId="7C9D0D30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Ephedra aspera</w:t>
            </w:r>
          </w:p>
        </w:tc>
        <w:tc>
          <w:tcPr>
            <w:tcW w:w="1984" w:type="dxa"/>
            <w:noWrap/>
          </w:tcPr>
          <w:p w14:paraId="010B4C4D" w14:textId="300FD9B5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Canutillo</w:t>
            </w:r>
          </w:p>
        </w:tc>
        <w:tc>
          <w:tcPr>
            <w:tcW w:w="993" w:type="dxa"/>
            <w:noWrap/>
          </w:tcPr>
          <w:p w14:paraId="297AC585" w14:textId="6B1FC48D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559" w:type="dxa"/>
            <w:noWrap/>
          </w:tcPr>
          <w:p w14:paraId="65F844D9" w14:textId="595ED210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0.17</w:t>
            </w:r>
          </w:p>
        </w:tc>
        <w:tc>
          <w:tcPr>
            <w:tcW w:w="1843" w:type="dxa"/>
            <w:noWrap/>
          </w:tcPr>
          <w:p w14:paraId="007633C2" w14:textId="25AD9318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9.92</w:t>
            </w:r>
          </w:p>
        </w:tc>
      </w:tr>
      <w:tr w:rsidR="007A51AC" w:rsidRPr="005E2CE6" w14:paraId="46FC2F60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174095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32158AE4" w14:textId="3CC44039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Euploca torreyi</w:t>
            </w:r>
          </w:p>
        </w:tc>
        <w:tc>
          <w:tcPr>
            <w:tcW w:w="1984" w:type="dxa"/>
            <w:noWrap/>
          </w:tcPr>
          <w:p w14:paraId="7F7E22D8" w14:textId="4FE08CD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Cenizo </w:t>
            </w:r>
          </w:p>
        </w:tc>
        <w:tc>
          <w:tcPr>
            <w:tcW w:w="993" w:type="dxa"/>
            <w:noWrap/>
          </w:tcPr>
          <w:p w14:paraId="250BA664" w14:textId="74890965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419</w:t>
            </w:r>
          </w:p>
        </w:tc>
        <w:tc>
          <w:tcPr>
            <w:tcW w:w="1559" w:type="dxa"/>
            <w:noWrap/>
          </w:tcPr>
          <w:p w14:paraId="4AFB0FC9" w14:textId="0EF0CD0C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  <w:tc>
          <w:tcPr>
            <w:tcW w:w="1843" w:type="dxa"/>
            <w:noWrap/>
          </w:tcPr>
          <w:p w14:paraId="1C997A79" w14:textId="46F70A3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7.42</w:t>
            </w:r>
          </w:p>
        </w:tc>
      </w:tr>
      <w:tr w:rsidR="00F27CB8" w:rsidRPr="005E2CE6" w14:paraId="1660E4C5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3B25149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7AE54E6F" w14:textId="483A6559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Forestiera angustifolia</w:t>
            </w:r>
          </w:p>
        </w:tc>
        <w:tc>
          <w:tcPr>
            <w:tcW w:w="1984" w:type="dxa"/>
            <w:noWrap/>
          </w:tcPr>
          <w:p w14:paraId="49FEEE43" w14:textId="034ED25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Panalero</w:t>
            </w:r>
          </w:p>
        </w:tc>
        <w:tc>
          <w:tcPr>
            <w:tcW w:w="993" w:type="dxa"/>
            <w:noWrap/>
          </w:tcPr>
          <w:p w14:paraId="54075695" w14:textId="01E80044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569</w:t>
            </w:r>
          </w:p>
        </w:tc>
        <w:tc>
          <w:tcPr>
            <w:tcW w:w="1559" w:type="dxa"/>
            <w:noWrap/>
          </w:tcPr>
          <w:p w14:paraId="38916E97" w14:textId="0E4FDD6A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0.61</w:t>
            </w:r>
          </w:p>
        </w:tc>
        <w:tc>
          <w:tcPr>
            <w:tcW w:w="1843" w:type="dxa"/>
            <w:noWrap/>
          </w:tcPr>
          <w:p w14:paraId="3E4C763D" w14:textId="28EDE188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347.74</w:t>
            </w:r>
          </w:p>
        </w:tc>
      </w:tr>
      <w:tr w:rsidR="007A51AC" w:rsidRPr="005E2CE6" w14:paraId="653C919C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E350E8B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747BAE14" w14:textId="3C5EEE13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Fouquieria splendens</w:t>
            </w:r>
          </w:p>
        </w:tc>
        <w:tc>
          <w:tcPr>
            <w:tcW w:w="1984" w:type="dxa"/>
            <w:noWrap/>
          </w:tcPr>
          <w:p w14:paraId="47D22F53" w14:textId="20E01050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Albarda</w:t>
            </w:r>
          </w:p>
        </w:tc>
        <w:tc>
          <w:tcPr>
            <w:tcW w:w="993" w:type="dxa"/>
            <w:noWrap/>
          </w:tcPr>
          <w:p w14:paraId="656E58F1" w14:textId="4EDE8ED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299</w:t>
            </w:r>
          </w:p>
        </w:tc>
        <w:tc>
          <w:tcPr>
            <w:tcW w:w="1559" w:type="dxa"/>
            <w:noWrap/>
          </w:tcPr>
          <w:p w14:paraId="555714EE" w14:textId="48F1F6D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1.53</w:t>
            </w:r>
          </w:p>
        </w:tc>
        <w:tc>
          <w:tcPr>
            <w:tcW w:w="1843" w:type="dxa"/>
            <w:noWrap/>
          </w:tcPr>
          <w:p w14:paraId="08CAC036" w14:textId="0596BD05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456.84</w:t>
            </w:r>
          </w:p>
        </w:tc>
      </w:tr>
      <w:tr w:rsidR="00F27CB8" w:rsidRPr="005E2CE6" w14:paraId="3EE0FECC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FAAFE23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3DE47735" w14:textId="4B1B071A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Guaiacum angustifolium</w:t>
            </w:r>
          </w:p>
        </w:tc>
        <w:tc>
          <w:tcPr>
            <w:tcW w:w="1984" w:type="dxa"/>
            <w:noWrap/>
          </w:tcPr>
          <w:p w14:paraId="00BDF4B7" w14:textId="66EC5C5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Guayacan</w:t>
            </w:r>
          </w:p>
        </w:tc>
        <w:tc>
          <w:tcPr>
            <w:tcW w:w="993" w:type="dxa"/>
            <w:noWrap/>
          </w:tcPr>
          <w:p w14:paraId="1261B666" w14:textId="149F650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2,036</w:t>
            </w:r>
          </w:p>
        </w:tc>
        <w:tc>
          <w:tcPr>
            <w:tcW w:w="1559" w:type="dxa"/>
            <w:noWrap/>
          </w:tcPr>
          <w:p w14:paraId="499F1716" w14:textId="02DE1D6C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0.10</w:t>
            </w:r>
          </w:p>
        </w:tc>
        <w:tc>
          <w:tcPr>
            <w:tcW w:w="1843" w:type="dxa"/>
            <w:noWrap/>
          </w:tcPr>
          <w:p w14:paraId="77457687" w14:textId="1E1B58FB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206.13</w:t>
            </w:r>
          </w:p>
        </w:tc>
      </w:tr>
      <w:tr w:rsidR="007A51AC" w:rsidRPr="005E2CE6" w14:paraId="253DBF07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9BA55C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66239EAD" w14:textId="41F374D7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Gymnosperma glutinosum </w:t>
            </w:r>
          </w:p>
        </w:tc>
        <w:tc>
          <w:tcPr>
            <w:tcW w:w="1984" w:type="dxa"/>
            <w:noWrap/>
          </w:tcPr>
          <w:p w14:paraId="7F8B2E08" w14:textId="33D637E5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Tatalencho</w:t>
            </w:r>
          </w:p>
        </w:tc>
        <w:tc>
          <w:tcPr>
            <w:tcW w:w="993" w:type="dxa"/>
            <w:noWrap/>
          </w:tcPr>
          <w:p w14:paraId="1971EB49" w14:textId="3C2B133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  <w:tc>
          <w:tcPr>
            <w:tcW w:w="1559" w:type="dxa"/>
            <w:noWrap/>
          </w:tcPr>
          <w:p w14:paraId="425C0518" w14:textId="1A315720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0.03</w:t>
            </w:r>
          </w:p>
        </w:tc>
        <w:tc>
          <w:tcPr>
            <w:tcW w:w="1843" w:type="dxa"/>
            <w:noWrap/>
          </w:tcPr>
          <w:p w14:paraId="5F3C3EB0" w14:textId="71E82B1B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2.26</w:t>
            </w:r>
          </w:p>
        </w:tc>
      </w:tr>
      <w:tr w:rsidR="00F27CB8" w:rsidRPr="005E2CE6" w14:paraId="4A129080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D64842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539EE836" w14:textId="5B8D530A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Jatropha dioica</w:t>
            </w:r>
          </w:p>
        </w:tc>
        <w:tc>
          <w:tcPr>
            <w:tcW w:w="1984" w:type="dxa"/>
            <w:noWrap/>
          </w:tcPr>
          <w:p w14:paraId="123F5076" w14:textId="57B77E99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Sangre de drago</w:t>
            </w:r>
          </w:p>
        </w:tc>
        <w:tc>
          <w:tcPr>
            <w:tcW w:w="993" w:type="dxa"/>
            <w:noWrap/>
          </w:tcPr>
          <w:p w14:paraId="21FE877A" w14:textId="358096DD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3,443</w:t>
            </w:r>
          </w:p>
        </w:tc>
        <w:tc>
          <w:tcPr>
            <w:tcW w:w="1559" w:type="dxa"/>
            <w:noWrap/>
          </w:tcPr>
          <w:p w14:paraId="3CA0072C" w14:textId="72CAABC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</w:t>
            </w:r>
          </w:p>
        </w:tc>
        <w:tc>
          <w:tcPr>
            <w:tcW w:w="1843" w:type="dxa"/>
            <w:noWrap/>
          </w:tcPr>
          <w:p w14:paraId="623FF122" w14:textId="642C228B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6.13</w:t>
            </w:r>
          </w:p>
        </w:tc>
      </w:tr>
      <w:tr w:rsidR="007A51AC" w:rsidRPr="005E2CE6" w14:paraId="0DCAC119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53E4E99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025A2418" w14:textId="2128699D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Jefea brevifolia</w:t>
            </w:r>
          </w:p>
        </w:tc>
        <w:tc>
          <w:tcPr>
            <w:tcW w:w="1984" w:type="dxa"/>
            <w:noWrap/>
          </w:tcPr>
          <w:p w14:paraId="57275E65" w14:textId="266870E5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Jefea</w:t>
            </w:r>
          </w:p>
        </w:tc>
        <w:tc>
          <w:tcPr>
            <w:tcW w:w="993" w:type="dxa"/>
            <w:noWrap/>
          </w:tcPr>
          <w:p w14:paraId="1C5D32F2" w14:textId="0FBFD843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9,133</w:t>
            </w:r>
          </w:p>
        </w:tc>
        <w:tc>
          <w:tcPr>
            <w:tcW w:w="1559" w:type="dxa"/>
            <w:noWrap/>
          </w:tcPr>
          <w:p w14:paraId="3E7827C2" w14:textId="0C360C1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0.03</w:t>
            </w:r>
          </w:p>
        </w:tc>
        <w:tc>
          <w:tcPr>
            <w:tcW w:w="1843" w:type="dxa"/>
            <w:noWrap/>
          </w:tcPr>
          <w:p w14:paraId="229A2002" w14:textId="107A5673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229.52</w:t>
            </w:r>
          </w:p>
        </w:tc>
      </w:tr>
      <w:tr w:rsidR="00F27CB8" w:rsidRPr="005E2CE6" w14:paraId="28E0E6EA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365EA3CA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67BE4FB3" w14:textId="4DD8385D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Koeberlinia spinosa</w:t>
            </w:r>
          </w:p>
        </w:tc>
        <w:tc>
          <w:tcPr>
            <w:tcW w:w="1984" w:type="dxa"/>
            <w:noWrap/>
          </w:tcPr>
          <w:p w14:paraId="0B0485A2" w14:textId="7AF72033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Corona de cristo</w:t>
            </w:r>
          </w:p>
        </w:tc>
        <w:tc>
          <w:tcPr>
            <w:tcW w:w="993" w:type="dxa"/>
            <w:noWrap/>
          </w:tcPr>
          <w:p w14:paraId="47875824" w14:textId="759B2B40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240</w:t>
            </w:r>
          </w:p>
        </w:tc>
        <w:tc>
          <w:tcPr>
            <w:tcW w:w="1559" w:type="dxa"/>
            <w:noWrap/>
          </w:tcPr>
          <w:p w14:paraId="2E4D3113" w14:textId="405344E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0.20</w:t>
            </w:r>
          </w:p>
        </w:tc>
        <w:tc>
          <w:tcPr>
            <w:tcW w:w="1843" w:type="dxa"/>
            <w:noWrap/>
          </w:tcPr>
          <w:p w14:paraId="62607121" w14:textId="55883F6B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47.71</w:t>
            </w:r>
          </w:p>
        </w:tc>
      </w:tr>
      <w:tr w:rsidR="007A51AC" w:rsidRPr="005E2CE6" w14:paraId="14CE6058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57077660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545512C5" w14:textId="5CD737A6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Krameria erecta</w:t>
            </w:r>
          </w:p>
        </w:tc>
        <w:tc>
          <w:tcPr>
            <w:tcW w:w="1984" w:type="dxa"/>
            <w:noWrap/>
          </w:tcPr>
          <w:p w14:paraId="5EBDFDDC" w14:textId="477ECFD1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993" w:type="dxa"/>
            <w:noWrap/>
          </w:tcPr>
          <w:p w14:paraId="39C0C926" w14:textId="66F7701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559" w:type="dxa"/>
            <w:noWrap/>
          </w:tcPr>
          <w:p w14:paraId="33F183AF" w14:textId="66F5C75B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0.16</w:t>
            </w:r>
          </w:p>
        </w:tc>
        <w:tc>
          <w:tcPr>
            <w:tcW w:w="1843" w:type="dxa"/>
            <w:noWrap/>
          </w:tcPr>
          <w:p w14:paraId="535591FC" w14:textId="7DEDE5F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9.35</w:t>
            </w:r>
          </w:p>
        </w:tc>
      </w:tr>
      <w:tr w:rsidR="00F27CB8" w:rsidRPr="005E2CE6" w14:paraId="2D449EDE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4C52C3BE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1E2C3D92" w14:textId="3D935900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Larrea tridentata</w:t>
            </w:r>
          </w:p>
        </w:tc>
        <w:tc>
          <w:tcPr>
            <w:tcW w:w="1984" w:type="dxa"/>
            <w:noWrap/>
          </w:tcPr>
          <w:p w14:paraId="2242D2F2" w14:textId="58CA3582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Gobernadora</w:t>
            </w:r>
          </w:p>
        </w:tc>
        <w:tc>
          <w:tcPr>
            <w:tcW w:w="993" w:type="dxa"/>
            <w:noWrap/>
          </w:tcPr>
          <w:p w14:paraId="78A35DA2" w14:textId="60739444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9,222</w:t>
            </w:r>
          </w:p>
        </w:tc>
        <w:tc>
          <w:tcPr>
            <w:tcW w:w="1559" w:type="dxa"/>
            <w:noWrap/>
          </w:tcPr>
          <w:p w14:paraId="2E4C1A3F" w14:textId="2A9B405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0.12</w:t>
            </w:r>
          </w:p>
        </w:tc>
        <w:tc>
          <w:tcPr>
            <w:tcW w:w="1843" w:type="dxa"/>
            <w:noWrap/>
          </w:tcPr>
          <w:p w14:paraId="3897A93F" w14:textId="21012CB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1,142.32</w:t>
            </w:r>
          </w:p>
        </w:tc>
      </w:tr>
      <w:tr w:rsidR="007A51AC" w:rsidRPr="005E2CE6" w14:paraId="710601F6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3C8F8157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6861C683" w14:textId="4D0BDEF3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Lippia graveolens</w:t>
            </w:r>
          </w:p>
        </w:tc>
        <w:tc>
          <w:tcPr>
            <w:tcW w:w="1984" w:type="dxa"/>
            <w:noWrap/>
          </w:tcPr>
          <w:p w14:paraId="0A097C9D" w14:textId="5B74FFD8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Oregano de monte</w:t>
            </w:r>
          </w:p>
        </w:tc>
        <w:tc>
          <w:tcPr>
            <w:tcW w:w="993" w:type="dxa"/>
            <w:noWrap/>
          </w:tcPr>
          <w:p w14:paraId="28FE5187" w14:textId="3287ED1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1,976</w:t>
            </w:r>
          </w:p>
        </w:tc>
        <w:tc>
          <w:tcPr>
            <w:tcW w:w="1559" w:type="dxa"/>
            <w:noWrap/>
          </w:tcPr>
          <w:p w14:paraId="3F8A6E40" w14:textId="451C544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0.03</w:t>
            </w:r>
          </w:p>
        </w:tc>
        <w:tc>
          <w:tcPr>
            <w:tcW w:w="1843" w:type="dxa"/>
            <w:noWrap/>
          </w:tcPr>
          <w:p w14:paraId="3CB46EA8" w14:textId="6AD9D054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63.52</w:t>
            </w:r>
          </w:p>
        </w:tc>
      </w:tr>
      <w:tr w:rsidR="00F27CB8" w:rsidRPr="005E2CE6" w14:paraId="0E339B2D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0E863FE5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4F4DDBAE" w14:textId="239E78B9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Lycium berlandieri</w:t>
            </w:r>
          </w:p>
        </w:tc>
        <w:tc>
          <w:tcPr>
            <w:tcW w:w="1984" w:type="dxa"/>
            <w:noWrap/>
          </w:tcPr>
          <w:p w14:paraId="78F1717B" w14:textId="118A18FE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Cilindrillo</w:t>
            </w:r>
          </w:p>
        </w:tc>
        <w:tc>
          <w:tcPr>
            <w:tcW w:w="993" w:type="dxa"/>
            <w:noWrap/>
          </w:tcPr>
          <w:p w14:paraId="619B82A1" w14:textId="79ED7C3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25EF3993" w14:textId="411A0A9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  <w:tc>
          <w:tcPr>
            <w:tcW w:w="1843" w:type="dxa"/>
            <w:noWrap/>
          </w:tcPr>
          <w:p w14:paraId="65808322" w14:textId="1F164304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0.45</w:t>
            </w:r>
          </w:p>
        </w:tc>
      </w:tr>
      <w:tr w:rsidR="007A51AC" w:rsidRPr="005E2CE6" w14:paraId="42539958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CD4CF6F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3B26B71B" w14:textId="26C285A6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Mimosa aculeaticarpa</w:t>
            </w:r>
          </w:p>
        </w:tc>
        <w:tc>
          <w:tcPr>
            <w:tcW w:w="1984" w:type="dxa"/>
            <w:noWrap/>
          </w:tcPr>
          <w:p w14:paraId="574B624C" w14:textId="0F8DF1F9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Uña de gato</w:t>
            </w:r>
          </w:p>
        </w:tc>
        <w:tc>
          <w:tcPr>
            <w:tcW w:w="993" w:type="dxa"/>
            <w:noWrap/>
          </w:tcPr>
          <w:p w14:paraId="0206CF23" w14:textId="5388879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559" w:type="dxa"/>
            <w:noWrap/>
          </w:tcPr>
          <w:p w14:paraId="5A4516CE" w14:textId="3415AE5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0.62</w:t>
            </w:r>
          </w:p>
        </w:tc>
        <w:tc>
          <w:tcPr>
            <w:tcW w:w="1843" w:type="dxa"/>
            <w:noWrap/>
          </w:tcPr>
          <w:p w14:paraId="2788B34F" w14:textId="3ECE412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37.17</w:t>
            </w:r>
          </w:p>
        </w:tc>
      </w:tr>
      <w:tr w:rsidR="00F27CB8" w:rsidRPr="005E2CE6" w14:paraId="55C499B7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1C2E8EED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412DD84A" w14:textId="37C5A2AA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Mimosa zygophylla</w:t>
            </w:r>
          </w:p>
        </w:tc>
        <w:tc>
          <w:tcPr>
            <w:tcW w:w="1984" w:type="dxa"/>
            <w:noWrap/>
          </w:tcPr>
          <w:p w14:paraId="16CF5F95" w14:textId="33FE1732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Gatuño</w:t>
            </w:r>
          </w:p>
        </w:tc>
        <w:tc>
          <w:tcPr>
            <w:tcW w:w="993" w:type="dxa"/>
            <w:noWrap/>
          </w:tcPr>
          <w:p w14:paraId="2C92A2A8" w14:textId="35CC9EEC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7,067</w:t>
            </w:r>
          </w:p>
        </w:tc>
        <w:tc>
          <w:tcPr>
            <w:tcW w:w="1559" w:type="dxa"/>
            <w:noWrap/>
          </w:tcPr>
          <w:p w14:paraId="1076E478" w14:textId="09A6778C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0.06</w:t>
            </w:r>
          </w:p>
        </w:tc>
        <w:tc>
          <w:tcPr>
            <w:tcW w:w="1843" w:type="dxa"/>
            <w:noWrap/>
          </w:tcPr>
          <w:p w14:paraId="3C27967A" w14:textId="5244EB6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413.96</w:t>
            </w:r>
          </w:p>
        </w:tc>
      </w:tr>
      <w:tr w:rsidR="007A51AC" w:rsidRPr="005E2CE6" w14:paraId="61EA6B67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7249E1B0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1763FF79" w14:textId="05F9A1B3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argentatum</w:t>
            </w:r>
          </w:p>
        </w:tc>
        <w:tc>
          <w:tcPr>
            <w:tcW w:w="1984" w:type="dxa"/>
            <w:noWrap/>
          </w:tcPr>
          <w:p w14:paraId="724C7309" w14:textId="54BCFAF6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Guayule</w:t>
            </w:r>
          </w:p>
        </w:tc>
        <w:tc>
          <w:tcPr>
            <w:tcW w:w="993" w:type="dxa"/>
            <w:noWrap/>
          </w:tcPr>
          <w:p w14:paraId="79E6154E" w14:textId="70F48C47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1,258</w:t>
            </w:r>
          </w:p>
        </w:tc>
        <w:tc>
          <w:tcPr>
            <w:tcW w:w="1559" w:type="dxa"/>
            <w:noWrap/>
          </w:tcPr>
          <w:p w14:paraId="0ACC470D" w14:textId="3908D64B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  <w:tc>
          <w:tcPr>
            <w:tcW w:w="1843" w:type="dxa"/>
            <w:noWrap/>
          </w:tcPr>
          <w:p w14:paraId="59CE7EFC" w14:textId="2311D457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21.84</w:t>
            </w:r>
          </w:p>
        </w:tc>
      </w:tr>
      <w:tr w:rsidR="00F27CB8" w:rsidRPr="005E2CE6" w14:paraId="262F7881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792730CC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6F87EEE7" w14:textId="70B6629F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incanum</w:t>
            </w:r>
          </w:p>
        </w:tc>
        <w:tc>
          <w:tcPr>
            <w:tcW w:w="1984" w:type="dxa"/>
            <w:noWrap/>
          </w:tcPr>
          <w:p w14:paraId="4CE50A3B" w14:textId="1FF25E15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Mariola</w:t>
            </w:r>
          </w:p>
        </w:tc>
        <w:tc>
          <w:tcPr>
            <w:tcW w:w="993" w:type="dxa"/>
            <w:noWrap/>
          </w:tcPr>
          <w:p w14:paraId="09C64C15" w14:textId="301009E5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10,869</w:t>
            </w:r>
          </w:p>
        </w:tc>
        <w:tc>
          <w:tcPr>
            <w:tcW w:w="1559" w:type="dxa"/>
            <w:noWrap/>
          </w:tcPr>
          <w:p w14:paraId="17618285" w14:textId="7E0BBFF4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0.03</w:t>
            </w:r>
          </w:p>
        </w:tc>
        <w:tc>
          <w:tcPr>
            <w:tcW w:w="1843" w:type="dxa"/>
            <w:noWrap/>
          </w:tcPr>
          <w:p w14:paraId="12D8E756" w14:textId="23CFF63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364.96</w:t>
            </w:r>
          </w:p>
        </w:tc>
      </w:tr>
      <w:tr w:rsidR="007A51AC" w:rsidRPr="005E2CE6" w14:paraId="685583F5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062EB16D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48595DCA" w14:textId="72586DDB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Salvia ballotiflora</w:t>
            </w:r>
          </w:p>
        </w:tc>
        <w:tc>
          <w:tcPr>
            <w:tcW w:w="1984" w:type="dxa"/>
            <w:noWrap/>
          </w:tcPr>
          <w:p w14:paraId="276FFB41" w14:textId="457B5854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Mejorana</w:t>
            </w:r>
          </w:p>
        </w:tc>
        <w:tc>
          <w:tcPr>
            <w:tcW w:w="993" w:type="dxa"/>
            <w:noWrap/>
          </w:tcPr>
          <w:p w14:paraId="0E06C389" w14:textId="27F86C67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1,258</w:t>
            </w:r>
          </w:p>
        </w:tc>
        <w:tc>
          <w:tcPr>
            <w:tcW w:w="1559" w:type="dxa"/>
            <w:noWrap/>
          </w:tcPr>
          <w:p w14:paraId="348806DB" w14:textId="7C267313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0.19</w:t>
            </w:r>
          </w:p>
        </w:tc>
        <w:tc>
          <w:tcPr>
            <w:tcW w:w="1843" w:type="dxa"/>
            <w:noWrap/>
          </w:tcPr>
          <w:p w14:paraId="617BE037" w14:textId="6A1995D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232.94</w:t>
            </w:r>
          </w:p>
        </w:tc>
      </w:tr>
      <w:tr w:rsidR="00F27CB8" w:rsidRPr="005E2CE6" w14:paraId="53D83D2D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33B43003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22A2AD0C" w14:textId="006375C0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Schaefferia cuneifolia</w:t>
            </w:r>
          </w:p>
        </w:tc>
        <w:tc>
          <w:tcPr>
            <w:tcW w:w="1984" w:type="dxa"/>
            <w:noWrap/>
          </w:tcPr>
          <w:p w14:paraId="55D5638D" w14:textId="02A9016C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Yaupon</w:t>
            </w:r>
          </w:p>
        </w:tc>
        <w:tc>
          <w:tcPr>
            <w:tcW w:w="993" w:type="dxa"/>
            <w:noWrap/>
          </w:tcPr>
          <w:p w14:paraId="7658E8EB" w14:textId="28A84855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559" w:type="dxa"/>
            <w:noWrap/>
          </w:tcPr>
          <w:p w14:paraId="4BEC7143" w14:textId="72962F58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0.17</w:t>
            </w:r>
          </w:p>
        </w:tc>
        <w:tc>
          <w:tcPr>
            <w:tcW w:w="1843" w:type="dxa"/>
            <w:noWrap/>
          </w:tcPr>
          <w:p w14:paraId="48C1F4C6" w14:textId="06A345CC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10.18</w:t>
            </w:r>
          </w:p>
        </w:tc>
      </w:tr>
      <w:tr w:rsidR="007A51AC" w:rsidRPr="005E2CE6" w14:paraId="628C2088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06A18B22" w14:textId="49B60242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7E633C97" w14:textId="5AEB9A4A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Senegalia berlandieri</w:t>
            </w:r>
          </w:p>
        </w:tc>
        <w:tc>
          <w:tcPr>
            <w:tcW w:w="1984" w:type="dxa"/>
            <w:noWrap/>
          </w:tcPr>
          <w:p w14:paraId="40186841" w14:textId="1B8AF665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Guajillo</w:t>
            </w:r>
          </w:p>
        </w:tc>
        <w:tc>
          <w:tcPr>
            <w:tcW w:w="993" w:type="dxa"/>
            <w:noWrap/>
          </w:tcPr>
          <w:p w14:paraId="03645677" w14:textId="3D1B32E5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3B55C655" w14:textId="40B95C4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0.36</w:t>
            </w:r>
          </w:p>
        </w:tc>
        <w:tc>
          <w:tcPr>
            <w:tcW w:w="1843" w:type="dxa"/>
            <w:noWrap/>
          </w:tcPr>
          <w:p w14:paraId="64A68012" w14:textId="2216005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10.78</w:t>
            </w:r>
          </w:p>
        </w:tc>
      </w:tr>
      <w:tr w:rsidR="00F27CB8" w:rsidRPr="005E2CE6" w14:paraId="455CE205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4037D4AE" w14:textId="6681885F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2835" w:type="dxa"/>
            <w:noWrap/>
          </w:tcPr>
          <w:p w14:paraId="38E6DD0B" w14:textId="577C497E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Sidneya tenuifolia</w:t>
            </w:r>
          </w:p>
        </w:tc>
        <w:tc>
          <w:tcPr>
            <w:tcW w:w="1984" w:type="dxa"/>
            <w:noWrap/>
          </w:tcPr>
          <w:p w14:paraId="0BBAD3EE" w14:textId="561C397E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993" w:type="dxa"/>
            <w:noWrap/>
          </w:tcPr>
          <w:p w14:paraId="1960F847" w14:textId="13D684F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3,952</w:t>
            </w:r>
          </w:p>
        </w:tc>
        <w:tc>
          <w:tcPr>
            <w:tcW w:w="1559" w:type="dxa"/>
            <w:noWrap/>
          </w:tcPr>
          <w:p w14:paraId="382172B7" w14:textId="4117B65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  <w:tc>
          <w:tcPr>
            <w:tcW w:w="1843" w:type="dxa"/>
            <w:noWrap/>
          </w:tcPr>
          <w:p w14:paraId="763AB5C9" w14:textId="45BAEBF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81.62</w:t>
            </w:r>
          </w:p>
        </w:tc>
      </w:tr>
      <w:tr w:rsidR="007A51AC" w:rsidRPr="005E2CE6" w14:paraId="119A6114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75CD1F8A" w14:textId="1259A205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lastRenderedPageBreak/>
              <w:t>Arbustivo</w:t>
            </w:r>
          </w:p>
        </w:tc>
        <w:tc>
          <w:tcPr>
            <w:tcW w:w="2835" w:type="dxa"/>
            <w:noWrap/>
          </w:tcPr>
          <w:p w14:paraId="593FD815" w14:textId="27B8E588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Tiquilia greggii</w:t>
            </w:r>
          </w:p>
        </w:tc>
        <w:tc>
          <w:tcPr>
            <w:tcW w:w="1984" w:type="dxa"/>
            <w:noWrap/>
          </w:tcPr>
          <w:p w14:paraId="01518DA7" w14:textId="7B4A6367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Hierba del cenizo</w:t>
            </w:r>
          </w:p>
        </w:tc>
        <w:tc>
          <w:tcPr>
            <w:tcW w:w="993" w:type="dxa"/>
            <w:noWrap/>
          </w:tcPr>
          <w:p w14:paraId="30B3E1FD" w14:textId="6FD44DD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7,126</w:t>
            </w:r>
          </w:p>
        </w:tc>
        <w:tc>
          <w:tcPr>
            <w:tcW w:w="1559" w:type="dxa"/>
            <w:noWrap/>
          </w:tcPr>
          <w:p w14:paraId="7FF161BA" w14:textId="2EFA4934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</w:t>
            </w:r>
          </w:p>
        </w:tc>
        <w:tc>
          <w:tcPr>
            <w:tcW w:w="1843" w:type="dxa"/>
            <w:noWrap/>
          </w:tcPr>
          <w:p w14:paraId="6A3F1876" w14:textId="52D722C3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94.00</w:t>
            </w:r>
          </w:p>
        </w:tc>
      </w:tr>
      <w:tr w:rsidR="007A51AC" w:rsidRPr="005E2CE6" w14:paraId="6382FD26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29AFBABF" w14:textId="1FD74AD0" w:rsidR="007A51AC" w:rsidRPr="005E2CE6" w:rsidRDefault="007A51AC" w:rsidP="007A51AC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Arbustivo</w:t>
            </w:r>
          </w:p>
        </w:tc>
        <w:tc>
          <w:tcPr>
            <w:tcW w:w="993" w:type="dxa"/>
            <w:noWrap/>
          </w:tcPr>
          <w:p w14:paraId="559BEB3B" w14:textId="6490C88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64,288</w:t>
            </w:r>
          </w:p>
        </w:tc>
        <w:tc>
          <w:tcPr>
            <w:tcW w:w="1559" w:type="dxa"/>
            <w:noWrap/>
          </w:tcPr>
          <w:p w14:paraId="599C18F7" w14:textId="6B4F590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7.07</w:t>
            </w:r>
          </w:p>
        </w:tc>
        <w:tc>
          <w:tcPr>
            <w:tcW w:w="1843" w:type="dxa"/>
            <w:noWrap/>
          </w:tcPr>
          <w:p w14:paraId="54769019" w14:textId="62D2F73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4,759</w:t>
            </w:r>
          </w:p>
        </w:tc>
      </w:tr>
      <w:tr w:rsidR="007A51AC" w:rsidRPr="005E2CE6" w14:paraId="56167E01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36947D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2835" w:type="dxa"/>
            <w:noWrap/>
          </w:tcPr>
          <w:p w14:paraId="4FEB58A6" w14:textId="068BB450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Bouteloua gracilis</w:t>
            </w:r>
          </w:p>
        </w:tc>
        <w:tc>
          <w:tcPr>
            <w:tcW w:w="1984" w:type="dxa"/>
            <w:noWrap/>
          </w:tcPr>
          <w:p w14:paraId="12B4BEF6" w14:textId="38910FAB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Zacate Navajita </w:t>
            </w:r>
          </w:p>
        </w:tc>
        <w:tc>
          <w:tcPr>
            <w:tcW w:w="993" w:type="dxa"/>
            <w:noWrap/>
          </w:tcPr>
          <w:p w14:paraId="3B0E9100" w14:textId="3012EC3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134,743</w:t>
            </w:r>
          </w:p>
        </w:tc>
        <w:tc>
          <w:tcPr>
            <w:tcW w:w="1559" w:type="dxa"/>
            <w:noWrap/>
          </w:tcPr>
          <w:p w14:paraId="38DD783B" w14:textId="42B9434D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0.003</w:t>
            </w:r>
          </w:p>
        </w:tc>
        <w:tc>
          <w:tcPr>
            <w:tcW w:w="1843" w:type="dxa"/>
            <w:noWrap/>
          </w:tcPr>
          <w:p w14:paraId="235A30FF" w14:textId="5857C573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455.00</w:t>
            </w:r>
          </w:p>
        </w:tc>
      </w:tr>
      <w:tr w:rsidR="007A51AC" w:rsidRPr="005E2CE6" w14:paraId="67C66F4E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6C544B21" w14:textId="0BC9AE0A" w:rsidR="007A51AC" w:rsidRPr="005E2CE6" w:rsidRDefault="007A51AC" w:rsidP="007A51A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, 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993" w:type="dxa"/>
            <w:noWrap/>
          </w:tcPr>
          <w:p w14:paraId="78D3335C" w14:textId="1500C66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134,743</w:t>
            </w:r>
          </w:p>
        </w:tc>
        <w:tc>
          <w:tcPr>
            <w:tcW w:w="1559" w:type="dxa"/>
            <w:noWrap/>
          </w:tcPr>
          <w:p w14:paraId="596652B9" w14:textId="05DDC44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0.003</w:t>
            </w:r>
          </w:p>
        </w:tc>
        <w:tc>
          <w:tcPr>
            <w:tcW w:w="1843" w:type="dxa"/>
            <w:noWrap/>
          </w:tcPr>
          <w:p w14:paraId="45805840" w14:textId="7A5D9FA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455</w:t>
            </w:r>
          </w:p>
        </w:tc>
      </w:tr>
      <w:tr w:rsidR="007A51AC" w:rsidRPr="005E2CE6" w14:paraId="2839F5E9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A8FE4B" w14:textId="77777777" w:rsidR="007A51AC" w:rsidRPr="005E2CE6" w:rsidRDefault="007A51AC" w:rsidP="007A51AC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68305FDB" w14:textId="48BC7E30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Allionia incarnata</w:t>
            </w:r>
          </w:p>
        </w:tc>
        <w:tc>
          <w:tcPr>
            <w:tcW w:w="1984" w:type="dxa"/>
            <w:noWrap/>
          </w:tcPr>
          <w:p w14:paraId="22DA41E2" w14:textId="0241D2E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Hierba de la hormiga</w:t>
            </w:r>
          </w:p>
        </w:tc>
        <w:tc>
          <w:tcPr>
            <w:tcW w:w="993" w:type="dxa"/>
            <w:noWrap/>
          </w:tcPr>
          <w:p w14:paraId="2A1E2F1A" w14:textId="32459F9F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7,486</w:t>
            </w:r>
          </w:p>
        </w:tc>
        <w:tc>
          <w:tcPr>
            <w:tcW w:w="1559" w:type="dxa"/>
            <w:noWrap/>
          </w:tcPr>
          <w:p w14:paraId="6301D488" w14:textId="1B6FE31C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0.00103</w:t>
            </w:r>
          </w:p>
        </w:tc>
        <w:tc>
          <w:tcPr>
            <w:tcW w:w="1843" w:type="dxa"/>
            <w:noWrap/>
          </w:tcPr>
          <w:p w14:paraId="5843484F" w14:textId="2E68784C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7.68</w:t>
            </w:r>
          </w:p>
        </w:tc>
      </w:tr>
      <w:tr w:rsidR="00F27CB8" w:rsidRPr="005E2CE6" w14:paraId="4F825095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9BC51C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3CE5985E" w14:textId="34096238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Antiphytum heliotropioides</w:t>
            </w:r>
          </w:p>
        </w:tc>
        <w:tc>
          <w:tcPr>
            <w:tcW w:w="1984" w:type="dxa"/>
            <w:noWrap/>
          </w:tcPr>
          <w:p w14:paraId="4F1315C7" w14:textId="6709C573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Ramon</w:t>
            </w:r>
          </w:p>
        </w:tc>
        <w:tc>
          <w:tcPr>
            <w:tcW w:w="993" w:type="dxa"/>
            <w:noWrap/>
          </w:tcPr>
          <w:p w14:paraId="2A376603" w14:textId="7CE8B513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29,943</w:t>
            </w:r>
          </w:p>
        </w:tc>
        <w:tc>
          <w:tcPr>
            <w:tcW w:w="1559" w:type="dxa"/>
            <w:noWrap/>
          </w:tcPr>
          <w:p w14:paraId="2A513817" w14:textId="78DBCE4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0.00047</w:t>
            </w:r>
          </w:p>
        </w:tc>
        <w:tc>
          <w:tcPr>
            <w:tcW w:w="1843" w:type="dxa"/>
            <w:noWrap/>
          </w:tcPr>
          <w:p w14:paraId="08E18A46" w14:textId="23847AD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14.11</w:t>
            </w:r>
          </w:p>
        </w:tc>
      </w:tr>
      <w:tr w:rsidR="007A51AC" w:rsidRPr="005E2CE6" w14:paraId="4CF7BD11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5A43F6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02EE1A6C" w14:textId="0677941D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Giliastrum stewartii</w:t>
            </w:r>
          </w:p>
        </w:tc>
        <w:tc>
          <w:tcPr>
            <w:tcW w:w="1984" w:type="dxa"/>
            <w:noWrap/>
          </w:tcPr>
          <w:p w14:paraId="037863DA" w14:textId="3479D9E7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Margaritas</w:t>
            </w:r>
          </w:p>
        </w:tc>
        <w:tc>
          <w:tcPr>
            <w:tcW w:w="993" w:type="dxa"/>
            <w:noWrap/>
          </w:tcPr>
          <w:p w14:paraId="3C9B41AB" w14:textId="41A943B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59,886</w:t>
            </w:r>
          </w:p>
        </w:tc>
        <w:tc>
          <w:tcPr>
            <w:tcW w:w="1559" w:type="dxa"/>
            <w:noWrap/>
          </w:tcPr>
          <w:p w14:paraId="2B3312AE" w14:textId="2C6A55D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0.00178</w:t>
            </w:r>
          </w:p>
        </w:tc>
        <w:tc>
          <w:tcPr>
            <w:tcW w:w="1843" w:type="dxa"/>
            <w:noWrap/>
          </w:tcPr>
          <w:p w14:paraId="61607866" w14:textId="066AEB20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106.61</w:t>
            </w:r>
          </w:p>
        </w:tc>
      </w:tr>
      <w:tr w:rsidR="00F27CB8" w:rsidRPr="005E2CE6" w14:paraId="3D35C41D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1D111D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11265A82" w14:textId="1596AFCD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Nama hispida</w:t>
            </w:r>
          </w:p>
        </w:tc>
        <w:tc>
          <w:tcPr>
            <w:tcW w:w="1984" w:type="dxa"/>
            <w:noWrap/>
          </w:tcPr>
          <w:p w14:paraId="076ADFF5" w14:textId="50E2FE6C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Campanitas </w:t>
            </w:r>
          </w:p>
        </w:tc>
        <w:tc>
          <w:tcPr>
            <w:tcW w:w="993" w:type="dxa"/>
            <w:noWrap/>
          </w:tcPr>
          <w:p w14:paraId="2A1E6C5B" w14:textId="2F4762DB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7,486</w:t>
            </w:r>
          </w:p>
        </w:tc>
        <w:tc>
          <w:tcPr>
            <w:tcW w:w="1559" w:type="dxa"/>
            <w:noWrap/>
          </w:tcPr>
          <w:p w14:paraId="6C2FBB4B" w14:textId="4ECAE6F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0.00236</w:t>
            </w:r>
          </w:p>
        </w:tc>
        <w:tc>
          <w:tcPr>
            <w:tcW w:w="1843" w:type="dxa"/>
            <w:noWrap/>
          </w:tcPr>
          <w:p w14:paraId="7E311D16" w14:textId="590A8DDB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17.64</w:t>
            </w:r>
          </w:p>
        </w:tc>
      </w:tr>
      <w:tr w:rsidR="007A51AC" w:rsidRPr="005E2CE6" w14:paraId="3B902666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2B14E65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77196BEE" w14:textId="60A83B6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Picradeniopsis absinthifolia</w:t>
            </w:r>
          </w:p>
        </w:tc>
        <w:tc>
          <w:tcPr>
            <w:tcW w:w="1984" w:type="dxa"/>
            <w:noWrap/>
          </w:tcPr>
          <w:p w14:paraId="254E713D" w14:textId="30FCDCE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Aceitilla amarilla</w:t>
            </w:r>
          </w:p>
        </w:tc>
        <w:tc>
          <w:tcPr>
            <w:tcW w:w="993" w:type="dxa"/>
            <w:noWrap/>
          </w:tcPr>
          <w:p w14:paraId="4D5AFAAA" w14:textId="6FB45480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22,457</w:t>
            </w:r>
          </w:p>
        </w:tc>
        <w:tc>
          <w:tcPr>
            <w:tcW w:w="1559" w:type="dxa"/>
            <w:noWrap/>
          </w:tcPr>
          <w:p w14:paraId="364F2CDE" w14:textId="04F0F064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0.00023</w:t>
            </w:r>
          </w:p>
        </w:tc>
        <w:tc>
          <w:tcPr>
            <w:tcW w:w="1843" w:type="dxa"/>
            <w:noWrap/>
          </w:tcPr>
          <w:p w14:paraId="167903B6" w14:textId="2A42DA0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5.19</w:t>
            </w:r>
          </w:p>
        </w:tc>
      </w:tr>
      <w:tr w:rsidR="00F27CB8" w:rsidRPr="005E2CE6" w14:paraId="28B20280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241DE342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29A42A67" w14:textId="741A9B9F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Selaginella lepidophylla</w:t>
            </w:r>
          </w:p>
        </w:tc>
        <w:tc>
          <w:tcPr>
            <w:tcW w:w="1984" w:type="dxa"/>
            <w:noWrap/>
          </w:tcPr>
          <w:p w14:paraId="19FB7994" w14:textId="3BD11CF8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Doradilla</w:t>
            </w:r>
          </w:p>
        </w:tc>
        <w:tc>
          <w:tcPr>
            <w:tcW w:w="993" w:type="dxa"/>
            <w:noWrap/>
          </w:tcPr>
          <w:p w14:paraId="5F73D32B" w14:textId="605139D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112,286</w:t>
            </w:r>
          </w:p>
        </w:tc>
        <w:tc>
          <w:tcPr>
            <w:tcW w:w="1559" w:type="dxa"/>
            <w:noWrap/>
          </w:tcPr>
          <w:p w14:paraId="7978FF7F" w14:textId="61B35D7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0.00004</w:t>
            </w:r>
          </w:p>
        </w:tc>
        <w:tc>
          <w:tcPr>
            <w:tcW w:w="1843" w:type="dxa"/>
            <w:noWrap/>
          </w:tcPr>
          <w:p w14:paraId="31EE940A" w14:textId="3915820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4.35</w:t>
            </w:r>
          </w:p>
        </w:tc>
      </w:tr>
      <w:tr w:rsidR="007A51AC" w:rsidRPr="005E2CE6" w14:paraId="371F82C2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5016AB2F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10B21D3E" w14:textId="2724246D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aurea</w:t>
            </w:r>
          </w:p>
        </w:tc>
        <w:tc>
          <w:tcPr>
            <w:tcW w:w="1984" w:type="dxa"/>
            <w:noWrap/>
          </w:tcPr>
          <w:p w14:paraId="1C188DF8" w14:textId="30963C18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993" w:type="dxa"/>
            <w:noWrap/>
          </w:tcPr>
          <w:p w14:paraId="750B30A4" w14:textId="0E8C3E0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37,429</w:t>
            </w:r>
          </w:p>
        </w:tc>
        <w:tc>
          <w:tcPr>
            <w:tcW w:w="1559" w:type="dxa"/>
            <w:noWrap/>
          </w:tcPr>
          <w:p w14:paraId="495603B5" w14:textId="092A6B04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0.01424</w:t>
            </w:r>
          </w:p>
        </w:tc>
        <w:tc>
          <w:tcPr>
            <w:tcW w:w="1843" w:type="dxa"/>
            <w:noWrap/>
          </w:tcPr>
          <w:p w14:paraId="03D9019C" w14:textId="3B582077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532.84</w:t>
            </w:r>
          </w:p>
        </w:tc>
      </w:tr>
      <w:tr w:rsidR="00F27CB8" w:rsidRPr="005E2CE6" w14:paraId="23D2EC75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4EE81216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380AA604" w14:textId="3534A68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pentachaeta</w:t>
            </w:r>
          </w:p>
        </w:tc>
        <w:tc>
          <w:tcPr>
            <w:tcW w:w="1984" w:type="dxa"/>
            <w:noWrap/>
          </w:tcPr>
          <w:p w14:paraId="0B8FC0FF" w14:textId="3FE558EB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993" w:type="dxa"/>
            <w:noWrap/>
          </w:tcPr>
          <w:p w14:paraId="24EBAC70" w14:textId="5C90FAF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59,886</w:t>
            </w:r>
          </w:p>
        </w:tc>
        <w:tc>
          <w:tcPr>
            <w:tcW w:w="1559" w:type="dxa"/>
            <w:noWrap/>
          </w:tcPr>
          <w:p w14:paraId="00430834" w14:textId="3EE24EEC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0.00002</w:t>
            </w:r>
          </w:p>
        </w:tc>
        <w:tc>
          <w:tcPr>
            <w:tcW w:w="1843" w:type="dxa"/>
            <w:noWrap/>
          </w:tcPr>
          <w:p w14:paraId="269E5941" w14:textId="0AFA777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1.15</w:t>
            </w:r>
          </w:p>
        </w:tc>
      </w:tr>
      <w:tr w:rsidR="007A51AC" w:rsidRPr="005E2CE6" w14:paraId="0566541A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DC5FE32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2835" w:type="dxa"/>
            <w:noWrap/>
          </w:tcPr>
          <w:p w14:paraId="5FB5BF1F" w14:textId="40F906DC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Tiquilia canescens</w:t>
            </w:r>
          </w:p>
        </w:tc>
        <w:tc>
          <w:tcPr>
            <w:tcW w:w="1984" w:type="dxa"/>
            <w:noWrap/>
          </w:tcPr>
          <w:p w14:paraId="5A71E4F2" w14:textId="2C890F0C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Hierba de la virgen</w:t>
            </w:r>
          </w:p>
        </w:tc>
        <w:tc>
          <w:tcPr>
            <w:tcW w:w="993" w:type="dxa"/>
            <w:noWrap/>
          </w:tcPr>
          <w:p w14:paraId="5E690C34" w14:textId="2113132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7,486</w:t>
            </w:r>
          </w:p>
        </w:tc>
        <w:tc>
          <w:tcPr>
            <w:tcW w:w="1559" w:type="dxa"/>
            <w:noWrap/>
          </w:tcPr>
          <w:p w14:paraId="7F05FD21" w14:textId="45C6183A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0.00029</w:t>
            </w:r>
          </w:p>
        </w:tc>
        <w:tc>
          <w:tcPr>
            <w:tcW w:w="1843" w:type="dxa"/>
            <w:noWrap/>
          </w:tcPr>
          <w:p w14:paraId="23CCDDD1" w14:textId="5B9C368B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2.20</w:t>
            </w:r>
          </w:p>
        </w:tc>
      </w:tr>
      <w:tr w:rsidR="007A51AC" w:rsidRPr="005E2CE6" w14:paraId="3999650F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1BEF13B6" w14:textId="7F920503" w:rsidR="007A51AC" w:rsidRPr="005E2CE6" w:rsidRDefault="007A51AC" w:rsidP="007A51A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Herbáceo</w:t>
            </w:r>
          </w:p>
        </w:tc>
        <w:tc>
          <w:tcPr>
            <w:tcW w:w="993" w:type="dxa"/>
            <w:noWrap/>
          </w:tcPr>
          <w:p w14:paraId="3DD3E2FE" w14:textId="79D244D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344,435</w:t>
            </w:r>
          </w:p>
        </w:tc>
        <w:tc>
          <w:tcPr>
            <w:tcW w:w="1559" w:type="dxa"/>
            <w:noWrap/>
          </w:tcPr>
          <w:p w14:paraId="04B7F4C2" w14:textId="679DE326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0.020</w:t>
            </w:r>
          </w:p>
        </w:tc>
        <w:tc>
          <w:tcPr>
            <w:tcW w:w="1843" w:type="dxa"/>
            <w:noWrap/>
          </w:tcPr>
          <w:p w14:paraId="203558B9" w14:textId="29E6545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692</w:t>
            </w:r>
          </w:p>
        </w:tc>
      </w:tr>
      <w:tr w:rsidR="007A51AC" w:rsidRPr="005E2CE6" w14:paraId="42B22194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CC6BE99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7F8ADEBA" w14:textId="23142FD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Agave lechuguilla </w:t>
            </w:r>
          </w:p>
        </w:tc>
        <w:tc>
          <w:tcPr>
            <w:tcW w:w="1984" w:type="dxa"/>
            <w:noWrap/>
          </w:tcPr>
          <w:p w14:paraId="0D8F7C09" w14:textId="587D214D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Lechuguilla</w:t>
            </w:r>
          </w:p>
        </w:tc>
        <w:tc>
          <w:tcPr>
            <w:tcW w:w="993" w:type="dxa"/>
            <w:noWrap/>
          </w:tcPr>
          <w:p w14:paraId="54961F7D" w14:textId="53737604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28,805</w:t>
            </w:r>
          </w:p>
        </w:tc>
        <w:tc>
          <w:tcPr>
            <w:tcW w:w="1559" w:type="dxa"/>
            <w:noWrap/>
          </w:tcPr>
          <w:p w14:paraId="1E42DD6C" w14:textId="0417CBFD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0.013192</w:t>
            </w:r>
          </w:p>
        </w:tc>
        <w:tc>
          <w:tcPr>
            <w:tcW w:w="1843" w:type="dxa"/>
            <w:noWrap/>
          </w:tcPr>
          <w:p w14:paraId="06353801" w14:textId="1FF94FCD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380.00</w:t>
            </w:r>
          </w:p>
        </w:tc>
      </w:tr>
      <w:tr w:rsidR="00F27CB8" w:rsidRPr="005E2CE6" w14:paraId="0A28E89A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BF12D7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2B42A769" w14:textId="0F8358A3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Agave scabra</w:t>
            </w:r>
          </w:p>
        </w:tc>
        <w:tc>
          <w:tcPr>
            <w:tcW w:w="1984" w:type="dxa"/>
            <w:noWrap/>
          </w:tcPr>
          <w:p w14:paraId="371D30CD" w14:textId="3CEC2F3F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Maguey de monte</w:t>
            </w:r>
          </w:p>
        </w:tc>
        <w:tc>
          <w:tcPr>
            <w:tcW w:w="993" w:type="dxa"/>
            <w:noWrap/>
          </w:tcPr>
          <w:p w14:paraId="75E5F126" w14:textId="4BDD490C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3,294</w:t>
            </w:r>
          </w:p>
        </w:tc>
        <w:tc>
          <w:tcPr>
            <w:tcW w:w="1559" w:type="dxa"/>
            <w:noWrap/>
          </w:tcPr>
          <w:p w14:paraId="1161465A" w14:textId="3A77295D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0.009672</w:t>
            </w:r>
          </w:p>
        </w:tc>
        <w:tc>
          <w:tcPr>
            <w:tcW w:w="1843" w:type="dxa"/>
            <w:noWrap/>
          </w:tcPr>
          <w:p w14:paraId="5BD4B4CC" w14:textId="087AAFFA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31.86</w:t>
            </w:r>
          </w:p>
        </w:tc>
      </w:tr>
      <w:tr w:rsidR="007A51AC" w:rsidRPr="005E2CE6" w14:paraId="231A750B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E702466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0F314FB3" w14:textId="03481DF1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Agave striata</w:t>
            </w:r>
          </w:p>
        </w:tc>
        <w:tc>
          <w:tcPr>
            <w:tcW w:w="1984" w:type="dxa"/>
            <w:noWrap/>
          </w:tcPr>
          <w:p w14:paraId="71CB360E" w14:textId="78D2C7D3" w:rsidR="007A51AC" w:rsidRPr="005E2CE6" w:rsidRDefault="00F27CB8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Espadín</w:t>
            </w:r>
          </w:p>
        </w:tc>
        <w:tc>
          <w:tcPr>
            <w:tcW w:w="993" w:type="dxa"/>
            <w:noWrap/>
          </w:tcPr>
          <w:p w14:paraId="1BE5A17D" w14:textId="2CC0E84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779</w:t>
            </w:r>
          </w:p>
        </w:tc>
        <w:tc>
          <w:tcPr>
            <w:tcW w:w="1559" w:type="dxa"/>
            <w:noWrap/>
          </w:tcPr>
          <w:p w14:paraId="5370E930" w14:textId="65BDBF7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0.016326</w:t>
            </w:r>
          </w:p>
        </w:tc>
        <w:tc>
          <w:tcPr>
            <w:tcW w:w="1843" w:type="dxa"/>
            <w:noWrap/>
          </w:tcPr>
          <w:p w14:paraId="2DAEB9CB" w14:textId="3B673A8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12.72</w:t>
            </w:r>
          </w:p>
        </w:tc>
      </w:tr>
      <w:tr w:rsidR="00F27CB8" w:rsidRPr="005E2CE6" w14:paraId="0C0129CF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08E7BC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75AEEEBC" w14:textId="7F9B8EB3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Ancistrocactus scheeri</w:t>
            </w:r>
          </w:p>
        </w:tc>
        <w:tc>
          <w:tcPr>
            <w:tcW w:w="1984" w:type="dxa"/>
            <w:noWrap/>
          </w:tcPr>
          <w:p w14:paraId="5309A186" w14:textId="0DBE6ED1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ganchuda</w:t>
            </w:r>
          </w:p>
        </w:tc>
        <w:tc>
          <w:tcPr>
            <w:tcW w:w="993" w:type="dxa"/>
            <w:noWrap/>
          </w:tcPr>
          <w:p w14:paraId="33867C01" w14:textId="5DADF48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  <w:tc>
          <w:tcPr>
            <w:tcW w:w="1559" w:type="dxa"/>
            <w:noWrap/>
          </w:tcPr>
          <w:p w14:paraId="49500289" w14:textId="023D486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0.000197</w:t>
            </w:r>
          </w:p>
        </w:tc>
        <w:tc>
          <w:tcPr>
            <w:tcW w:w="1843" w:type="dxa"/>
            <w:noWrap/>
          </w:tcPr>
          <w:p w14:paraId="1D7E293F" w14:textId="040E63F8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</w:tr>
      <w:tr w:rsidR="007A51AC" w:rsidRPr="005E2CE6" w14:paraId="30ED20BD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ADAE76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590AAA8D" w14:textId="7589FBFC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Ariocarpus retusus</w:t>
            </w:r>
          </w:p>
        </w:tc>
        <w:tc>
          <w:tcPr>
            <w:tcW w:w="1984" w:type="dxa"/>
            <w:noWrap/>
          </w:tcPr>
          <w:p w14:paraId="093DBA38" w14:textId="4994EDC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Chautle</w:t>
            </w:r>
          </w:p>
        </w:tc>
        <w:tc>
          <w:tcPr>
            <w:tcW w:w="993" w:type="dxa"/>
            <w:noWrap/>
          </w:tcPr>
          <w:p w14:paraId="201DA567" w14:textId="7173CA0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1,288</w:t>
            </w:r>
          </w:p>
        </w:tc>
        <w:tc>
          <w:tcPr>
            <w:tcW w:w="1559" w:type="dxa"/>
            <w:noWrap/>
          </w:tcPr>
          <w:p w14:paraId="2C5F1698" w14:textId="371DD373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0.000151</w:t>
            </w:r>
          </w:p>
        </w:tc>
        <w:tc>
          <w:tcPr>
            <w:tcW w:w="1843" w:type="dxa"/>
            <w:noWrap/>
          </w:tcPr>
          <w:p w14:paraId="56F28535" w14:textId="0E45AFA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0.19</w:t>
            </w:r>
          </w:p>
        </w:tc>
      </w:tr>
      <w:tr w:rsidR="00F27CB8" w:rsidRPr="005E2CE6" w14:paraId="21736504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0DCE60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70B2F8F0" w14:textId="021A78B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delicata</w:t>
            </w:r>
          </w:p>
        </w:tc>
        <w:tc>
          <w:tcPr>
            <w:tcW w:w="1984" w:type="dxa"/>
            <w:noWrap/>
          </w:tcPr>
          <w:p w14:paraId="1D04F4A5" w14:textId="4C95B5DC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  <w:tc>
          <w:tcPr>
            <w:tcW w:w="993" w:type="dxa"/>
            <w:noWrap/>
          </w:tcPr>
          <w:p w14:paraId="622A0F51" w14:textId="266E874D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689</w:t>
            </w:r>
          </w:p>
        </w:tc>
        <w:tc>
          <w:tcPr>
            <w:tcW w:w="1559" w:type="dxa"/>
            <w:noWrap/>
          </w:tcPr>
          <w:p w14:paraId="029A8B2B" w14:textId="2270256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0.000045</w:t>
            </w:r>
          </w:p>
        </w:tc>
        <w:tc>
          <w:tcPr>
            <w:tcW w:w="1843" w:type="dxa"/>
            <w:noWrap/>
          </w:tcPr>
          <w:p w14:paraId="7DD9A3F2" w14:textId="4358DAA8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0.03</w:t>
            </w:r>
          </w:p>
        </w:tc>
      </w:tr>
      <w:tr w:rsidR="007A51AC" w:rsidRPr="005E2CE6" w14:paraId="2E515412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2F71CCC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3D18AFDA" w14:textId="79495F4C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poselgeriana</w:t>
            </w:r>
          </w:p>
        </w:tc>
        <w:tc>
          <w:tcPr>
            <w:tcW w:w="1984" w:type="dxa"/>
            <w:noWrap/>
          </w:tcPr>
          <w:p w14:paraId="771F0DB1" w14:textId="0ED9EE02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  <w:tc>
          <w:tcPr>
            <w:tcW w:w="993" w:type="dxa"/>
            <w:noWrap/>
          </w:tcPr>
          <w:p w14:paraId="7D5D34C9" w14:textId="598C7EE5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150</w:t>
            </w:r>
          </w:p>
        </w:tc>
        <w:tc>
          <w:tcPr>
            <w:tcW w:w="1559" w:type="dxa"/>
            <w:noWrap/>
          </w:tcPr>
          <w:p w14:paraId="7BBEFC07" w14:textId="42C935E0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0.000132</w:t>
            </w:r>
          </w:p>
        </w:tc>
        <w:tc>
          <w:tcPr>
            <w:tcW w:w="1843" w:type="dxa"/>
            <w:noWrap/>
          </w:tcPr>
          <w:p w14:paraId="68D77FDE" w14:textId="3C2499DB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</w:tr>
      <w:tr w:rsidR="00F27CB8" w:rsidRPr="005E2CE6" w14:paraId="2D1B939D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1130A03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5273D5E7" w14:textId="7DECEB8F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imbricata</w:t>
            </w:r>
          </w:p>
        </w:tc>
        <w:tc>
          <w:tcPr>
            <w:tcW w:w="1984" w:type="dxa"/>
            <w:noWrap/>
          </w:tcPr>
          <w:p w14:paraId="40E1DD54" w14:textId="0515BB06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Coyonoxtle</w:t>
            </w:r>
          </w:p>
        </w:tc>
        <w:tc>
          <w:tcPr>
            <w:tcW w:w="993" w:type="dxa"/>
            <w:noWrap/>
          </w:tcPr>
          <w:p w14:paraId="33F4BFBA" w14:textId="2DB4823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  <w:tc>
          <w:tcPr>
            <w:tcW w:w="1559" w:type="dxa"/>
            <w:noWrap/>
          </w:tcPr>
          <w:p w14:paraId="4F6BFEBD" w14:textId="632F4B56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0.285071</w:t>
            </w:r>
          </w:p>
        </w:tc>
        <w:tc>
          <w:tcPr>
            <w:tcW w:w="1843" w:type="dxa"/>
            <w:noWrap/>
          </w:tcPr>
          <w:p w14:paraId="7D186D07" w14:textId="286A07D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25.66</w:t>
            </w:r>
          </w:p>
        </w:tc>
      </w:tr>
      <w:tr w:rsidR="007A51AC" w:rsidRPr="005E2CE6" w14:paraId="121DFFD7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FAC16F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4FDB792B" w14:textId="00F431D4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kleiniae</w:t>
            </w:r>
          </w:p>
        </w:tc>
        <w:tc>
          <w:tcPr>
            <w:tcW w:w="1984" w:type="dxa"/>
            <w:noWrap/>
          </w:tcPr>
          <w:p w14:paraId="31C44927" w14:textId="33284E2F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Tasajillo macho</w:t>
            </w:r>
          </w:p>
        </w:tc>
        <w:tc>
          <w:tcPr>
            <w:tcW w:w="993" w:type="dxa"/>
            <w:noWrap/>
          </w:tcPr>
          <w:p w14:paraId="52373189" w14:textId="2C4C357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120</w:t>
            </w:r>
          </w:p>
        </w:tc>
        <w:tc>
          <w:tcPr>
            <w:tcW w:w="1559" w:type="dxa"/>
            <w:noWrap/>
          </w:tcPr>
          <w:p w14:paraId="2A7442D7" w14:textId="06BBCF00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0.424116</w:t>
            </w:r>
          </w:p>
        </w:tc>
        <w:tc>
          <w:tcPr>
            <w:tcW w:w="1843" w:type="dxa"/>
            <w:noWrap/>
          </w:tcPr>
          <w:p w14:paraId="4935056D" w14:textId="6E00EB3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50.89</w:t>
            </w:r>
          </w:p>
        </w:tc>
      </w:tr>
      <w:tr w:rsidR="00F27CB8" w:rsidRPr="005E2CE6" w14:paraId="680B5F35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3EC9B65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471245B0" w14:textId="02AB29A0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leptocaulis</w:t>
            </w:r>
          </w:p>
        </w:tc>
        <w:tc>
          <w:tcPr>
            <w:tcW w:w="1984" w:type="dxa"/>
            <w:noWrap/>
          </w:tcPr>
          <w:p w14:paraId="23083C2B" w14:textId="7B689ABA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Tasajillo</w:t>
            </w:r>
          </w:p>
        </w:tc>
        <w:tc>
          <w:tcPr>
            <w:tcW w:w="993" w:type="dxa"/>
            <w:noWrap/>
          </w:tcPr>
          <w:p w14:paraId="0DF8FF30" w14:textId="7704D196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1,078</w:t>
            </w:r>
          </w:p>
        </w:tc>
        <w:tc>
          <w:tcPr>
            <w:tcW w:w="1559" w:type="dxa"/>
            <w:noWrap/>
          </w:tcPr>
          <w:p w14:paraId="24628571" w14:textId="344BBFD8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0.137649</w:t>
            </w:r>
          </w:p>
        </w:tc>
        <w:tc>
          <w:tcPr>
            <w:tcW w:w="1843" w:type="dxa"/>
            <w:noWrap/>
          </w:tcPr>
          <w:p w14:paraId="72A611F2" w14:textId="590BA3D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148.39</w:t>
            </w:r>
          </w:p>
        </w:tc>
      </w:tr>
      <w:tr w:rsidR="007A51AC" w:rsidRPr="005E2CE6" w14:paraId="1C3B8F98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505C7B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00F8A790" w14:textId="0EE951F8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Dasylirion cedrosanum</w:t>
            </w:r>
          </w:p>
        </w:tc>
        <w:tc>
          <w:tcPr>
            <w:tcW w:w="1984" w:type="dxa"/>
            <w:noWrap/>
          </w:tcPr>
          <w:p w14:paraId="5E4100B9" w14:textId="27FA4EEB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Sotol</w:t>
            </w:r>
          </w:p>
        </w:tc>
        <w:tc>
          <w:tcPr>
            <w:tcW w:w="993" w:type="dxa"/>
            <w:noWrap/>
          </w:tcPr>
          <w:p w14:paraId="7EC5A8FF" w14:textId="48B24D3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838</w:t>
            </w:r>
          </w:p>
        </w:tc>
        <w:tc>
          <w:tcPr>
            <w:tcW w:w="1559" w:type="dxa"/>
            <w:noWrap/>
          </w:tcPr>
          <w:p w14:paraId="7FF14A99" w14:textId="2E99A8A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0.818506</w:t>
            </w:r>
          </w:p>
        </w:tc>
        <w:tc>
          <w:tcPr>
            <w:tcW w:w="1843" w:type="dxa"/>
            <w:noWrap/>
          </w:tcPr>
          <w:p w14:paraId="66C7DB79" w14:textId="57E6F870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685.91</w:t>
            </w:r>
          </w:p>
        </w:tc>
      </w:tr>
      <w:tr w:rsidR="00F27CB8" w:rsidRPr="005E2CE6" w14:paraId="6092BF4B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4007D81" w14:textId="77777777" w:rsidR="007A51AC" w:rsidRPr="005E2CE6" w:rsidRDefault="007A51AC" w:rsidP="007A51AC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11DB9C0D" w14:textId="7B48E129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Echinocactus horizonthalonius</w:t>
            </w:r>
          </w:p>
        </w:tc>
        <w:tc>
          <w:tcPr>
            <w:tcW w:w="1984" w:type="dxa"/>
            <w:noWrap/>
          </w:tcPr>
          <w:p w14:paraId="30FE5E90" w14:textId="35F2EC3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Meloncillo</w:t>
            </w:r>
          </w:p>
        </w:tc>
        <w:tc>
          <w:tcPr>
            <w:tcW w:w="993" w:type="dxa"/>
            <w:noWrap/>
          </w:tcPr>
          <w:p w14:paraId="297E8ADD" w14:textId="435CB97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240</w:t>
            </w:r>
          </w:p>
        </w:tc>
        <w:tc>
          <w:tcPr>
            <w:tcW w:w="1559" w:type="dxa"/>
            <w:noWrap/>
          </w:tcPr>
          <w:p w14:paraId="76A1FDE0" w14:textId="52D5B34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0.000201</w:t>
            </w:r>
          </w:p>
        </w:tc>
        <w:tc>
          <w:tcPr>
            <w:tcW w:w="1843" w:type="dxa"/>
            <w:noWrap/>
          </w:tcPr>
          <w:p w14:paraId="3F95600E" w14:textId="6B4ACB4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0.05</w:t>
            </w:r>
          </w:p>
        </w:tc>
      </w:tr>
      <w:tr w:rsidR="007A51AC" w:rsidRPr="005E2CE6" w14:paraId="389AF3BC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C181A6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3297C29A" w14:textId="57431E7C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enneacanthus</w:t>
            </w:r>
          </w:p>
        </w:tc>
        <w:tc>
          <w:tcPr>
            <w:tcW w:w="1984" w:type="dxa"/>
            <w:noWrap/>
          </w:tcPr>
          <w:p w14:paraId="03116D2F" w14:textId="44F54D3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Alicoche real</w:t>
            </w:r>
          </w:p>
        </w:tc>
        <w:tc>
          <w:tcPr>
            <w:tcW w:w="993" w:type="dxa"/>
            <w:noWrap/>
          </w:tcPr>
          <w:p w14:paraId="4E965261" w14:textId="11A12755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  <w:tc>
          <w:tcPr>
            <w:tcW w:w="1559" w:type="dxa"/>
            <w:noWrap/>
          </w:tcPr>
          <w:p w14:paraId="77E336D1" w14:textId="2F648C7A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0.006191</w:t>
            </w:r>
          </w:p>
        </w:tc>
        <w:tc>
          <w:tcPr>
            <w:tcW w:w="1843" w:type="dxa"/>
            <w:noWrap/>
          </w:tcPr>
          <w:p w14:paraId="62BAF020" w14:textId="3F6DF49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0.56</w:t>
            </w:r>
          </w:p>
        </w:tc>
      </w:tr>
      <w:tr w:rsidR="00F27CB8" w:rsidRPr="005E2CE6" w14:paraId="05C04E1B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B8553A8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lastRenderedPageBreak/>
              <w:t>Suculento</w:t>
            </w:r>
          </w:p>
        </w:tc>
        <w:tc>
          <w:tcPr>
            <w:tcW w:w="2835" w:type="dxa"/>
            <w:noWrap/>
          </w:tcPr>
          <w:p w14:paraId="34E71E23" w14:textId="6E6E9941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pentalophus</w:t>
            </w:r>
          </w:p>
        </w:tc>
        <w:tc>
          <w:tcPr>
            <w:tcW w:w="1984" w:type="dxa"/>
            <w:noWrap/>
          </w:tcPr>
          <w:p w14:paraId="217BF0D8" w14:textId="23FA475B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Alicoche falso</w:t>
            </w:r>
          </w:p>
        </w:tc>
        <w:tc>
          <w:tcPr>
            <w:tcW w:w="993" w:type="dxa"/>
            <w:noWrap/>
          </w:tcPr>
          <w:p w14:paraId="2AD356ED" w14:textId="53902189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08BA8E61" w14:textId="784C4D1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0.000131</w:t>
            </w:r>
          </w:p>
        </w:tc>
        <w:tc>
          <w:tcPr>
            <w:tcW w:w="1843" w:type="dxa"/>
            <w:noWrap/>
          </w:tcPr>
          <w:p w14:paraId="77F4CF44" w14:textId="22376E10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</w:t>
            </w:r>
          </w:p>
        </w:tc>
      </w:tr>
      <w:tr w:rsidR="007A51AC" w:rsidRPr="005E2CE6" w14:paraId="7ABB66F6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811296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1BB2E7DA" w14:textId="5B635671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reichenbachii</w:t>
            </w:r>
          </w:p>
        </w:tc>
        <w:tc>
          <w:tcPr>
            <w:tcW w:w="1984" w:type="dxa"/>
            <w:noWrap/>
          </w:tcPr>
          <w:p w14:paraId="39754421" w14:textId="0CF80672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Alicoche de Colores</w:t>
            </w:r>
          </w:p>
        </w:tc>
        <w:tc>
          <w:tcPr>
            <w:tcW w:w="993" w:type="dxa"/>
            <w:noWrap/>
          </w:tcPr>
          <w:p w14:paraId="62C366B9" w14:textId="221BEB47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180</w:t>
            </w:r>
          </w:p>
        </w:tc>
        <w:tc>
          <w:tcPr>
            <w:tcW w:w="1559" w:type="dxa"/>
            <w:noWrap/>
          </w:tcPr>
          <w:p w14:paraId="7D48C502" w14:textId="4386208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0.000072</w:t>
            </w:r>
          </w:p>
        </w:tc>
        <w:tc>
          <w:tcPr>
            <w:tcW w:w="1843" w:type="dxa"/>
            <w:noWrap/>
          </w:tcPr>
          <w:p w14:paraId="6BBADCF4" w14:textId="0B9A7DD0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</w:t>
            </w:r>
          </w:p>
        </w:tc>
      </w:tr>
      <w:tr w:rsidR="00F27CB8" w:rsidRPr="005E2CE6" w14:paraId="64F8E6C2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69E1FC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330F2257" w14:textId="241DCE8C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Hechtia glomerata</w:t>
            </w:r>
          </w:p>
        </w:tc>
        <w:tc>
          <w:tcPr>
            <w:tcW w:w="1984" w:type="dxa"/>
            <w:noWrap/>
          </w:tcPr>
          <w:p w14:paraId="66A53A5F" w14:textId="26899CD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Guapilla</w:t>
            </w:r>
          </w:p>
        </w:tc>
        <w:tc>
          <w:tcPr>
            <w:tcW w:w="993" w:type="dxa"/>
            <w:noWrap/>
          </w:tcPr>
          <w:p w14:paraId="6BBD4C64" w14:textId="08529EA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3,204</w:t>
            </w:r>
          </w:p>
        </w:tc>
        <w:tc>
          <w:tcPr>
            <w:tcW w:w="1559" w:type="dxa"/>
            <w:noWrap/>
          </w:tcPr>
          <w:p w14:paraId="58287829" w14:textId="40D952D4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0.008381</w:t>
            </w:r>
          </w:p>
        </w:tc>
        <w:tc>
          <w:tcPr>
            <w:tcW w:w="1843" w:type="dxa"/>
            <w:noWrap/>
          </w:tcPr>
          <w:p w14:paraId="2396A306" w14:textId="6C4B66AE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26.85</w:t>
            </w:r>
          </w:p>
        </w:tc>
      </w:tr>
      <w:tr w:rsidR="007A51AC" w:rsidRPr="005E2CE6" w14:paraId="25D04773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BB9888D" w14:textId="77777777" w:rsidR="007A51AC" w:rsidRPr="005E2CE6" w:rsidRDefault="007A51AC" w:rsidP="007A51AC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57B86E86" w14:textId="649C34A4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Lophophora williamsii</w:t>
            </w:r>
          </w:p>
        </w:tc>
        <w:tc>
          <w:tcPr>
            <w:tcW w:w="1984" w:type="dxa"/>
            <w:noWrap/>
          </w:tcPr>
          <w:p w14:paraId="5974FAB2" w14:textId="579C7395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Peyote</w:t>
            </w:r>
          </w:p>
        </w:tc>
        <w:tc>
          <w:tcPr>
            <w:tcW w:w="993" w:type="dxa"/>
            <w:noWrap/>
          </w:tcPr>
          <w:p w14:paraId="77C26DB4" w14:textId="280B0C9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9,672</w:t>
            </w:r>
          </w:p>
        </w:tc>
        <w:tc>
          <w:tcPr>
            <w:tcW w:w="1559" w:type="dxa"/>
            <w:noWrap/>
          </w:tcPr>
          <w:p w14:paraId="78F799EF" w14:textId="23AF0EFC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0.000049</w:t>
            </w:r>
          </w:p>
        </w:tc>
        <w:tc>
          <w:tcPr>
            <w:tcW w:w="1843" w:type="dxa"/>
            <w:noWrap/>
          </w:tcPr>
          <w:p w14:paraId="4DD9564B" w14:textId="0DDE9112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0.47</w:t>
            </w:r>
          </w:p>
        </w:tc>
      </w:tr>
      <w:tr w:rsidR="00F27CB8" w:rsidRPr="005E2CE6" w14:paraId="72240234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4251D634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5893510C" w14:textId="4AEE170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pottsii</w:t>
            </w:r>
          </w:p>
        </w:tc>
        <w:tc>
          <w:tcPr>
            <w:tcW w:w="1984" w:type="dxa"/>
            <w:noWrap/>
          </w:tcPr>
          <w:p w14:paraId="26991021" w14:textId="2AF64727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chilitos</w:t>
            </w:r>
          </w:p>
        </w:tc>
        <w:tc>
          <w:tcPr>
            <w:tcW w:w="993" w:type="dxa"/>
            <w:noWrap/>
          </w:tcPr>
          <w:p w14:paraId="590C8280" w14:textId="4514745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3,114</w:t>
            </w:r>
          </w:p>
        </w:tc>
        <w:tc>
          <w:tcPr>
            <w:tcW w:w="1559" w:type="dxa"/>
            <w:noWrap/>
          </w:tcPr>
          <w:p w14:paraId="4FF75166" w14:textId="2E7029D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0.000099</w:t>
            </w:r>
          </w:p>
        </w:tc>
        <w:tc>
          <w:tcPr>
            <w:tcW w:w="1843" w:type="dxa"/>
            <w:noWrap/>
          </w:tcPr>
          <w:p w14:paraId="5DFA9B48" w14:textId="20030AA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0.31</w:t>
            </w:r>
          </w:p>
        </w:tc>
      </w:tr>
      <w:tr w:rsidR="007A51AC" w:rsidRPr="005E2CE6" w14:paraId="74EBFBD5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A75780E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378B91F8" w14:textId="3CBF1667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Neolloydia conoidea</w:t>
            </w:r>
          </w:p>
        </w:tc>
        <w:tc>
          <w:tcPr>
            <w:tcW w:w="1984" w:type="dxa"/>
            <w:noWrap/>
          </w:tcPr>
          <w:p w14:paraId="006BAB9E" w14:textId="09CB3221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conica</w:t>
            </w:r>
          </w:p>
        </w:tc>
        <w:tc>
          <w:tcPr>
            <w:tcW w:w="993" w:type="dxa"/>
            <w:noWrap/>
          </w:tcPr>
          <w:p w14:paraId="3DA37BAE" w14:textId="534EE51E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59" w:type="dxa"/>
            <w:noWrap/>
          </w:tcPr>
          <w:p w14:paraId="43CC8D4A" w14:textId="2FBD97AB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0.000804</w:t>
            </w:r>
          </w:p>
        </w:tc>
        <w:tc>
          <w:tcPr>
            <w:tcW w:w="1843" w:type="dxa"/>
            <w:noWrap/>
          </w:tcPr>
          <w:p w14:paraId="19553557" w14:textId="17704886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0.02</w:t>
            </w:r>
          </w:p>
        </w:tc>
      </w:tr>
      <w:tr w:rsidR="00F27CB8" w:rsidRPr="005E2CE6" w14:paraId="68AFEB18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1C29012F" w14:textId="77777777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6C1F23A4" w14:textId="14B89488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Opuntia microdasys</w:t>
            </w:r>
          </w:p>
        </w:tc>
        <w:tc>
          <w:tcPr>
            <w:tcW w:w="1984" w:type="dxa"/>
            <w:noWrap/>
          </w:tcPr>
          <w:p w14:paraId="01A733EE" w14:textId="0826D6B6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Nopal cegador</w:t>
            </w:r>
          </w:p>
        </w:tc>
        <w:tc>
          <w:tcPr>
            <w:tcW w:w="993" w:type="dxa"/>
            <w:noWrap/>
          </w:tcPr>
          <w:p w14:paraId="067FF3ED" w14:textId="5507CB86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240</w:t>
            </w:r>
          </w:p>
        </w:tc>
        <w:tc>
          <w:tcPr>
            <w:tcW w:w="1559" w:type="dxa"/>
            <w:noWrap/>
          </w:tcPr>
          <w:p w14:paraId="75BD82FE" w14:textId="499B0882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0.031109</w:t>
            </w:r>
          </w:p>
        </w:tc>
        <w:tc>
          <w:tcPr>
            <w:tcW w:w="1843" w:type="dxa"/>
            <w:noWrap/>
          </w:tcPr>
          <w:p w14:paraId="025742F2" w14:textId="5BA2362C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7.47</w:t>
            </w:r>
          </w:p>
        </w:tc>
      </w:tr>
      <w:tr w:rsidR="007A51AC" w:rsidRPr="005E2CE6" w14:paraId="48D545B5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1921029B" w14:textId="36F11FBB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226DB280" w14:textId="2717B17E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Opuntia stenopetala</w:t>
            </w:r>
          </w:p>
        </w:tc>
        <w:tc>
          <w:tcPr>
            <w:tcW w:w="1984" w:type="dxa"/>
            <w:noWrap/>
          </w:tcPr>
          <w:p w14:paraId="6565A932" w14:textId="5300F222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Arrastradillo</w:t>
            </w:r>
          </w:p>
        </w:tc>
        <w:tc>
          <w:tcPr>
            <w:tcW w:w="993" w:type="dxa"/>
            <w:noWrap/>
          </w:tcPr>
          <w:p w14:paraId="0818D50F" w14:textId="6655E781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90</w:t>
            </w:r>
          </w:p>
        </w:tc>
        <w:tc>
          <w:tcPr>
            <w:tcW w:w="1559" w:type="dxa"/>
            <w:noWrap/>
          </w:tcPr>
          <w:p w14:paraId="3BB25786" w14:textId="790512BE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0.014726</w:t>
            </w:r>
          </w:p>
        </w:tc>
        <w:tc>
          <w:tcPr>
            <w:tcW w:w="1843" w:type="dxa"/>
            <w:noWrap/>
          </w:tcPr>
          <w:p w14:paraId="43D47690" w14:textId="52ACFE4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1.33</w:t>
            </w:r>
          </w:p>
        </w:tc>
      </w:tr>
      <w:tr w:rsidR="00F27CB8" w:rsidRPr="005E2CE6" w14:paraId="1D16D5D1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412B5E38" w14:textId="51EA5C42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37CA5E57" w14:textId="089F21F3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rinconensis</w:t>
            </w:r>
          </w:p>
        </w:tc>
        <w:tc>
          <w:tcPr>
            <w:tcW w:w="1984" w:type="dxa"/>
            <w:noWrap/>
          </w:tcPr>
          <w:p w14:paraId="6991FAD5" w14:textId="0B29A05D" w:rsidR="007A51AC" w:rsidRPr="005E2CE6" w:rsidRDefault="007A51AC" w:rsidP="007A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 xml:space="preserve">Biznaga de </w:t>
            </w:r>
            <w:r w:rsidR="00F27CB8"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pezón</w:t>
            </w:r>
          </w:p>
        </w:tc>
        <w:tc>
          <w:tcPr>
            <w:tcW w:w="993" w:type="dxa"/>
            <w:noWrap/>
          </w:tcPr>
          <w:p w14:paraId="2050A54F" w14:textId="24471F2D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1,437</w:t>
            </w:r>
          </w:p>
        </w:tc>
        <w:tc>
          <w:tcPr>
            <w:tcW w:w="1559" w:type="dxa"/>
            <w:noWrap/>
          </w:tcPr>
          <w:p w14:paraId="50E278B4" w14:textId="51A3E25A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0.000089</w:t>
            </w:r>
          </w:p>
        </w:tc>
        <w:tc>
          <w:tcPr>
            <w:tcW w:w="1843" w:type="dxa"/>
            <w:noWrap/>
          </w:tcPr>
          <w:p w14:paraId="1B3D634A" w14:textId="172F7A81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0.13</w:t>
            </w:r>
          </w:p>
        </w:tc>
      </w:tr>
      <w:tr w:rsidR="007A51AC" w:rsidRPr="005E2CE6" w14:paraId="23048203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3830D61C" w14:textId="5B5B2013" w:rsidR="007A51AC" w:rsidRPr="005E2CE6" w:rsidRDefault="007A51AC" w:rsidP="007A51AC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2835" w:type="dxa"/>
            <w:noWrap/>
          </w:tcPr>
          <w:p w14:paraId="4492CDD5" w14:textId="5783D26B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Turbinicarpus valdezianus</w:t>
            </w:r>
          </w:p>
        </w:tc>
        <w:tc>
          <w:tcPr>
            <w:tcW w:w="1984" w:type="dxa"/>
            <w:noWrap/>
          </w:tcPr>
          <w:p w14:paraId="4EEF402A" w14:textId="772C413D" w:rsidR="007A51AC" w:rsidRPr="005E2CE6" w:rsidRDefault="007A51AC" w:rsidP="007A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Biznaga cono invertido</w:t>
            </w:r>
          </w:p>
        </w:tc>
        <w:tc>
          <w:tcPr>
            <w:tcW w:w="993" w:type="dxa"/>
            <w:noWrap/>
          </w:tcPr>
          <w:p w14:paraId="4B7D78A7" w14:textId="77CFB05A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3,324</w:t>
            </w:r>
          </w:p>
        </w:tc>
        <w:tc>
          <w:tcPr>
            <w:tcW w:w="1559" w:type="dxa"/>
            <w:noWrap/>
          </w:tcPr>
          <w:p w14:paraId="278A8000" w14:textId="137B583E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0.000004</w:t>
            </w:r>
          </w:p>
        </w:tc>
        <w:tc>
          <w:tcPr>
            <w:tcW w:w="1843" w:type="dxa"/>
            <w:noWrap/>
          </w:tcPr>
          <w:p w14:paraId="075D57F8" w14:textId="7DF510E5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hAnsi="Arial"/>
                <w:color w:val="000000"/>
                <w:sz w:val="24"/>
                <w:szCs w:val="24"/>
                <w:highlight w:val="yellow"/>
              </w:rPr>
              <w:t>0.01</w:t>
            </w:r>
          </w:p>
        </w:tc>
      </w:tr>
      <w:tr w:rsidR="007A51AC" w:rsidRPr="005E2CE6" w14:paraId="267218B1" w14:textId="77777777" w:rsidTr="0027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3FDAE5DE" w14:textId="56F9C908" w:rsidR="007A51AC" w:rsidRPr="005E2CE6" w:rsidRDefault="007A51AC" w:rsidP="007A51A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 Suculentas</w:t>
            </w:r>
          </w:p>
        </w:tc>
        <w:tc>
          <w:tcPr>
            <w:tcW w:w="993" w:type="dxa"/>
            <w:noWrap/>
          </w:tcPr>
          <w:p w14:paraId="4BB14094" w14:textId="24103ED7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58,872</w:t>
            </w:r>
          </w:p>
        </w:tc>
        <w:tc>
          <w:tcPr>
            <w:tcW w:w="1559" w:type="dxa"/>
            <w:noWrap/>
          </w:tcPr>
          <w:p w14:paraId="6A0739D1" w14:textId="1C7FD69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1.767</w:t>
            </w:r>
          </w:p>
        </w:tc>
        <w:tc>
          <w:tcPr>
            <w:tcW w:w="1843" w:type="dxa"/>
            <w:noWrap/>
          </w:tcPr>
          <w:p w14:paraId="3241EEC7" w14:textId="0FAF3B5F" w:rsidR="007A51AC" w:rsidRPr="005E2CE6" w:rsidRDefault="007A51AC" w:rsidP="007A5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1,373</w:t>
            </w:r>
          </w:p>
        </w:tc>
      </w:tr>
      <w:tr w:rsidR="007A51AC" w:rsidRPr="002753C0" w14:paraId="7C501090" w14:textId="77777777" w:rsidTr="002753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  <w:hideMark/>
          </w:tcPr>
          <w:p w14:paraId="022A1453" w14:textId="1F61A209" w:rsidR="007A51AC" w:rsidRPr="005E2CE6" w:rsidRDefault="007A51AC" w:rsidP="007A51A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Total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, total</w:t>
            </w:r>
          </w:p>
        </w:tc>
        <w:tc>
          <w:tcPr>
            <w:tcW w:w="993" w:type="dxa"/>
            <w:noWrap/>
          </w:tcPr>
          <w:p w14:paraId="235A5559" w14:textId="45015129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602,420</w:t>
            </w:r>
          </w:p>
        </w:tc>
        <w:tc>
          <w:tcPr>
            <w:tcW w:w="1559" w:type="dxa"/>
            <w:noWrap/>
          </w:tcPr>
          <w:p w14:paraId="5B88FCB7" w14:textId="5DE21FA8" w:rsidR="007A51AC" w:rsidRPr="005E2CE6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8.87</w:t>
            </w:r>
          </w:p>
        </w:tc>
        <w:tc>
          <w:tcPr>
            <w:tcW w:w="1843" w:type="dxa"/>
            <w:noWrap/>
          </w:tcPr>
          <w:p w14:paraId="3153F0F7" w14:textId="7248CAB7" w:rsidR="007A51AC" w:rsidRPr="002753C0" w:rsidRDefault="007A51AC" w:rsidP="007A5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</w:rPr>
              <w:t>7,281</w:t>
            </w:r>
          </w:p>
        </w:tc>
      </w:tr>
    </w:tbl>
    <w:p w14:paraId="2698668A" w14:textId="77777777" w:rsidR="00C02500" w:rsidRDefault="00C02500" w:rsidP="00C02500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</w:p>
    <w:p w14:paraId="3FA28A49" w14:textId="77777777" w:rsidR="00C02500" w:rsidRPr="0039686F" w:rsidRDefault="00C02500" w:rsidP="00C02500">
      <w:pPr>
        <w:spacing w:line="276" w:lineRule="auto"/>
        <w:ind w:right="49"/>
        <w:jc w:val="both"/>
        <w:rPr>
          <w:rFonts w:ascii="Arial" w:eastAsia="Arial" w:hAnsi="Arial"/>
          <w:sz w:val="24"/>
          <w:szCs w:val="24"/>
        </w:rPr>
      </w:pPr>
      <w:r w:rsidRPr="0039686F">
        <w:rPr>
          <w:rFonts w:ascii="Arial" w:eastAsia="Arial" w:hAnsi="Arial"/>
          <w:sz w:val="24"/>
          <w:szCs w:val="24"/>
        </w:rPr>
        <w:t>Para realizar el cálculo de volúmenes se utilizó la cobertura, la altura y el número de individuos</w:t>
      </w:r>
      <w:r>
        <w:rPr>
          <w:rFonts w:ascii="Arial" w:eastAsia="Arial" w:hAnsi="Arial"/>
          <w:sz w:val="24"/>
          <w:szCs w:val="24"/>
        </w:rPr>
        <w:t xml:space="preserve"> (estratos arbustivos, herbáceos, gramíneos y suculentas) y para arbóreos se utilizó el diámetro a la altura 1.30 (DAP) del fuste principal y la altura.</w:t>
      </w:r>
    </w:p>
    <w:p w14:paraId="599FD74D" w14:textId="2D78B2E4" w:rsidR="00C02500" w:rsidRDefault="00C02500" w:rsidP="00C02500">
      <w:pPr>
        <w:pStyle w:val="TABLAS"/>
        <w:numPr>
          <w:ilvl w:val="0"/>
          <w:numId w:val="0"/>
        </w:numPr>
        <w:jc w:val="left"/>
        <w:rPr>
          <w:b/>
          <w:bCs/>
          <w:sz w:val="22"/>
          <w:szCs w:val="22"/>
        </w:rPr>
      </w:pPr>
    </w:p>
    <w:p w14:paraId="2847F098" w14:textId="77777777" w:rsidR="007A51AC" w:rsidRDefault="007A51AC" w:rsidP="00C02500">
      <w:pPr>
        <w:pStyle w:val="TABLAS"/>
        <w:numPr>
          <w:ilvl w:val="0"/>
          <w:numId w:val="0"/>
        </w:numPr>
        <w:jc w:val="left"/>
        <w:rPr>
          <w:b/>
          <w:bCs/>
          <w:sz w:val="22"/>
          <w:szCs w:val="22"/>
        </w:rPr>
      </w:pPr>
    </w:p>
    <w:p w14:paraId="64139B6F" w14:textId="505660BA" w:rsidR="00C02500" w:rsidRDefault="00C02500" w:rsidP="00704D55">
      <w:pPr>
        <w:pStyle w:val="Ttulo3"/>
        <w:rPr>
          <w:rFonts w:eastAsia="Times New Roman"/>
        </w:rPr>
      </w:pPr>
      <w:bookmarkStart w:id="51" w:name="_Toc166766824"/>
      <w:r>
        <w:rPr>
          <w:rFonts w:eastAsia="Arial"/>
        </w:rPr>
        <w:t>VIII.</w:t>
      </w:r>
      <w:r w:rsidR="00704D55">
        <w:rPr>
          <w:rFonts w:eastAsia="Arial"/>
        </w:rPr>
        <w:t>3.3</w:t>
      </w:r>
      <w:r>
        <w:rPr>
          <w:rFonts w:eastAsia="Arial"/>
        </w:rPr>
        <w:t xml:space="preserve">.- </w:t>
      </w:r>
      <w:r>
        <w:rPr>
          <w:rFonts w:eastAsia="Times New Roman"/>
        </w:rPr>
        <w:t>Resumen de las</w:t>
      </w:r>
      <w:r w:rsidRPr="006C2DE2">
        <w:rPr>
          <w:rFonts w:eastAsia="Times New Roman"/>
        </w:rPr>
        <w:t xml:space="preserve"> existencias volumétricas</w:t>
      </w:r>
      <w:r>
        <w:rPr>
          <w:rFonts w:eastAsia="Times New Roman"/>
        </w:rPr>
        <w:t xml:space="preserve"> en </w:t>
      </w:r>
      <w:r w:rsidRPr="005E2CE6">
        <w:rPr>
          <w:rFonts w:eastAsia="Times New Roman"/>
          <w:highlight w:val="yellow"/>
        </w:rPr>
        <w:t xml:space="preserve">Matorral Desértico </w:t>
      </w:r>
      <w:r w:rsidR="00704D55" w:rsidRPr="005E2CE6">
        <w:rPr>
          <w:rFonts w:eastAsia="Times New Roman"/>
          <w:highlight w:val="yellow"/>
        </w:rPr>
        <w:t>Micrófilo</w:t>
      </w:r>
      <w:bookmarkEnd w:id="51"/>
    </w:p>
    <w:p w14:paraId="5F3ED1D5" w14:textId="77777777" w:rsidR="00C02500" w:rsidRPr="00AD7A02" w:rsidRDefault="00C02500" w:rsidP="00C02500"/>
    <w:p w14:paraId="0804B06C" w14:textId="77777777" w:rsidR="00C02500" w:rsidRDefault="00C02500" w:rsidP="00C02500">
      <w:pPr>
        <w:pStyle w:val="TABLAS"/>
      </w:pPr>
      <w:bookmarkStart w:id="52" w:name="_Toc166766837"/>
      <w:r>
        <w:t>Resumen de las existencias Volumétricas</w:t>
      </w:r>
      <w:bookmarkEnd w:id="52"/>
      <w:r>
        <w:t xml:space="preserve"> </w:t>
      </w:r>
    </w:p>
    <w:p w14:paraId="36F0E31F" w14:textId="77777777" w:rsidR="00C02500" w:rsidRDefault="00C02500" w:rsidP="00C02500">
      <w:pPr>
        <w:pStyle w:val="TABLAS"/>
        <w:numPr>
          <w:ilvl w:val="0"/>
          <w:numId w:val="0"/>
        </w:numPr>
        <w:ind w:left="737"/>
        <w:jc w:val="left"/>
      </w:pPr>
    </w:p>
    <w:tbl>
      <w:tblPr>
        <w:tblStyle w:val="Tablaconcuadrcula4-nfasis1"/>
        <w:tblW w:w="3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284"/>
        <w:gridCol w:w="1230"/>
      </w:tblGrid>
      <w:tr w:rsidR="00C02500" w:rsidRPr="005E2CE6" w14:paraId="4D0FCD18" w14:textId="77777777" w:rsidTr="007A5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245E577" w14:textId="77777777" w:rsidR="00C02500" w:rsidRPr="005E2CE6" w:rsidRDefault="00C02500" w:rsidP="00112A85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Tipo de vegetación</w:t>
            </w:r>
          </w:p>
        </w:tc>
        <w:tc>
          <w:tcPr>
            <w:tcW w:w="12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80F1D3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Estrato</w:t>
            </w:r>
          </w:p>
        </w:tc>
        <w:tc>
          <w:tcPr>
            <w:tcW w:w="1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3CA2590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Volumen m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vertAlign w:val="superscript"/>
                <w:lang w:eastAsia="es-ES"/>
              </w:rPr>
              <w:t>3</w:t>
            </w:r>
          </w:p>
        </w:tc>
      </w:tr>
      <w:tr w:rsidR="007A51AC" w:rsidRPr="005E2CE6" w14:paraId="589D88D1" w14:textId="77777777" w:rsidTr="007A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 w:val="restart"/>
            <w:vAlign w:val="center"/>
          </w:tcPr>
          <w:p w14:paraId="19480BA6" w14:textId="7EA7FF26" w:rsidR="007A51AC" w:rsidRPr="005E2CE6" w:rsidRDefault="007A51AC" w:rsidP="007A51AC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MDR</w:t>
            </w:r>
          </w:p>
        </w:tc>
        <w:tc>
          <w:tcPr>
            <w:tcW w:w="1284" w:type="dxa"/>
            <w:noWrap/>
          </w:tcPr>
          <w:p w14:paraId="7BF39D1E" w14:textId="2D2988FA" w:rsidR="007A51AC" w:rsidRPr="005E2CE6" w:rsidRDefault="007A51AC" w:rsidP="0011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Arbóreo</w:t>
            </w:r>
          </w:p>
        </w:tc>
        <w:tc>
          <w:tcPr>
            <w:tcW w:w="1230" w:type="dxa"/>
            <w:noWrap/>
          </w:tcPr>
          <w:p w14:paraId="4BDF827B" w14:textId="0FAC901A" w:rsidR="007A51AC" w:rsidRPr="005E2CE6" w:rsidRDefault="00645BD3" w:rsidP="00112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1.68</w:t>
            </w:r>
          </w:p>
        </w:tc>
      </w:tr>
      <w:tr w:rsidR="007A51AC" w:rsidRPr="005E2CE6" w14:paraId="50076EAF" w14:textId="77777777" w:rsidTr="007A51A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  <w:hideMark/>
          </w:tcPr>
          <w:p w14:paraId="723BEC01" w14:textId="76ADA536" w:rsidR="007A51AC" w:rsidRPr="005E2CE6" w:rsidRDefault="007A51AC" w:rsidP="00112A85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1284" w:type="dxa"/>
            <w:noWrap/>
            <w:hideMark/>
          </w:tcPr>
          <w:p w14:paraId="7FD9DDD7" w14:textId="77777777" w:rsidR="007A51AC" w:rsidRPr="005E2CE6" w:rsidRDefault="007A51AC" w:rsidP="0011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Arbustivo</w:t>
            </w:r>
          </w:p>
        </w:tc>
        <w:tc>
          <w:tcPr>
            <w:tcW w:w="1230" w:type="dxa"/>
            <w:noWrap/>
          </w:tcPr>
          <w:p w14:paraId="64208E7E" w14:textId="02911D9B" w:rsidR="007A51AC" w:rsidRPr="005E2CE6" w:rsidRDefault="00645BD3" w:rsidP="00112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4,759</w:t>
            </w:r>
          </w:p>
        </w:tc>
      </w:tr>
      <w:tr w:rsidR="007A51AC" w:rsidRPr="005E2CE6" w14:paraId="2E0A860C" w14:textId="77777777" w:rsidTr="007A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  <w:hideMark/>
          </w:tcPr>
          <w:p w14:paraId="482E1387" w14:textId="77777777" w:rsidR="007A51AC" w:rsidRPr="005E2CE6" w:rsidRDefault="007A51AC" w:rsidP="00112A85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1284" w:type="dxa"/>
            <w:noWrap/>
            <w:hideMark/>
          </w:tcPr>
          <w:p w14:paraId="2AB007B9" w14:textId="77777777" w:rsidR="007A51AC" w:rsidRPr="005E2CE6" w:rsidRDefault="007A51AC" w:rsidP="0011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Gramíneo</w:t>
            </w:r>
          </w:p>
        </w:tc>
        <w:tc>
          <w:tcPr>
            <w:tcW w:w="1230" w:type="dxa"/>
            <w:noWrap/>
          </w:tcPr>
          <w:p w14:paraId="3E250A57" w14:textId="0AC29BC5" w:rsidR="007A51AC" w:rsidRPr="005E2CE6" w:rsidRDefault="00645BD3" w:rsidP="00112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455</w:t>
            </w:r>
          </w:p>
        </w:tc>
      </w:tr>
      <w:tr w:rsidR="007A51AC" w:rsidRPr="005E2CE6" w14:paraId="3EE2D9B8" w14:textId="77777777" w:rsidTr="007A51AC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  <w:hideMark/>
          </w:tcPr>
          <w:p w14:paraId="64C5370D" w14:textId="77777777" w:rsidR="007A51AC" w:rsidRPr="005E2CE6" w:rsidRDefault="007A51AC" w:rsidP="00112A85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1284" w:type="dxa"/>
            <w:noWrap/>
            <w:hideMark/>
          </w:tcPr>
          <w:p w14:paraId="7CDDCC81" w14:textId="77777777" w:rsidR="007A51AC" w:rsidRPr="005E2CE6" w:rsidRDefault="007A51AC" w:rsidP="0011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Herbáceo</w:t>
            </w:r>
          </w:p>
        </w:tc>
        <w:tc>
          <w:tcPr>
            <w:tcW w:w="1230" w:type="dxa"/>
            <w:noWrap/>
          </w:tcPr>
          <w:p w14:paraId="63FB6872" w14:textId="30304E01" w:rsidR="007A51AC" w:rsidRPr="005E2CE6" w:rsidRDefault="00645BD3" w:rsidP="00112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692</w:t>
            </w:r>
          </w:p>
        </w:tc>
      </w:tr>
      <w:tr w:rsidR="007A51AC" w:rsidRPr="005E2CE6" w14:paraId="38CA0F81" w14:textId="77777777" w:rsidTr="007A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Merge/>
            <w:hideMark/>
          </w:tcPr>
          <w:p w14:paraId="1FC74ECC" w14:textId="77777777" w:rsidR="007A51AC" w:rsidRPr="005E2CE6" w:rsidRDefault="007A51AC" w:rsidP="00112A85">
            <w:pPr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</w:p>
        </w:tc>
        <w:tc>
          <w:tcPr>
            <w:tcW w:w="1284" w:type="dxa"/>
            <w:noWrap/>
            <w:hideMark/>
          </w:tcPr>
          <w:p w14:paraId="3C26B19D" w14:textId="77777777" w:rsidR="007A51AC" w:rsidRPr="005E2CE6" w:rsidRDefault="007A51AC" w:rsidP="00112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Suculento</w:t>
            </w:r>
          </w:p>
        </w:tc>
        <w:tc>
          <w:tcPr>
            <w:tcW w:w="1230" w:type="dxa"/>
            <w:noWrap/>
          </w:tcPr>
          <w:p w14:paraId="3378B525" w14:textId="4E1CCE8B" w:rsidR="007A51AC" w:rsidRPr="005E2CE6" w:rsidRDefault="00645BD3" w:rsidP="00112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1,373</w:t>
            </w:r>
          </w:p>
        </w:tc>
      </w:tr>
      <w:tr w:rsidR="00C02500" w:rsidRPr="00B54186" w14:paraId="62C0FD5D" w14:textId="77777777" w:rsidTr="007A51AC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gridSpan w:val="2"/>
            <w:noWrap/>
            <w:hideMark/>
          </w:tcPr>
          <w:p w14:paraId="3AC19125" w14:textId="77777777" w:rsidR="00C02500" w:rsidRPr="005E2CE6" w:rsidRDefault="00C02500" w:rsidP="00112A85">
            <w:pPr>
              <w:jc w:val="center"/>
              <w:rPr>
                <w:rFonts w:ascii="Arial" w:eastAsia="Times New Roman" w:hAnsi="Arial"/>
                <w:b w:val="0"/>
                <w:bCs w:val="0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eastAsia="es-ES"/>
              </w:rPr>
              <w:t>Total</w:t>
            </w:r>
          </w:p>
        </w:tc>
        <w:tc>
          <w:tcPr>
            <w:tcW w:w="1230" w:type="dxa"/>
            <w:noWrap/>
          </w:tcPr>
          <w:p w14:paraId="2EEA04A5" w14:textId="3696C20E" w:rsidR="00C02500" w:rsidRPr="00B54186" w:rsidRDefault="00645BD3" w:rsidP="00112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E2CE6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highlight w:val="yellow"/>
                <w:lang w:val="es-ES" w:eastAsia="es-ES"/>
              </w:rPr>
              <w:t>7,281</w:t>
            </w:r>
          </w:p>
        </w:tc>
      </w:tr>
    </w:tbl>
    <w:p w14:paraId="7166A7D1" w14:textId="40655A08" w:rsidR="00AC5E78" w:rsidRDefault="00AC5E78" w:rsidP="00AC5E78">
      <w:pPr>
        <w:pStyle w:val="TABLAS"/>
        <w:numPr>
          <w:ilvl w:val="0"/>
          <w:numId w:val="0"/>
        </w:numPr>
        <w:ind w:right="49"/>
        <w:jc w:val="left"/>
      </w:pPr>
    </w:p>
    <w:p w14:paraId="0B3BC185" w14:textId="00C0224F" w:rsidR="002753C0" w:rsidRDefault="002753C0" w:rsidP="00AC5E78">
      <w:pPr>
        <w:pStyle w:val="TABLAS"/>
        <w:numPr>
          <w:ilvl w:val="0"/>
          <w:numId w:val="0"/>
        </w:numPr>
        <w:ind w:right="49"/>
        <w:jc w:val="left"/>
      </w:pPr>
    </w:p>
    <w:p w14:paraId="65F0DD94" w14:textId="4A4909A5" w:rsidR="002753C0" w:rsidRDefault="002753C0" w:rsidP="00AC5E78">
      <w:pPr>
        <w:pStyle w:val="TABLAS"/>
        <w:numPr>
          <w:ilvl w:val="0"/>
          <w:numId w:val="0"/>
        </w:numPr>
        <w:ind w:right="49"/>
        <w:jc w:val="left"/>
      </w:pPr>
    </w:p>
    <w:p w14:paraId="6F03ED9C" w14:textId="108ED584" w:rsidR="002753C0" w:rsidRDefault="002753C0" w:rsidP="00AC5E78">
      <w:pPr>
        <w:pStyle w:val="TABLAS"/>
        <w:numPr>
          <w:ilvl w:val="0"/>
          <w:numId w:val="0"/>
        </w:numPr>
        <w:ind w:right="49"/>
        <w:jc w:val="left"/>
      </w:pPr>
    </w:p>
    <w:p w14:paraId="52A1F5E7" w14:textId="72A5B25E" w:rsidR="002753C0" w:rsidRDefault="002753C0" w:rsidP="00AC5E78">
      <w:pPr>
        <w:pStyle w:val="TABLAS"/>
        <w:numPr>
          <w:ilvl w:val="0"/>
          <w:numId w:val="0"/>
        </w:numPr>
        <w:ind w:right="49"/>
        <w:jc w:val="left"/>
      </w:pPr>
    </w:p>
    <w:p w14:paraId="59B8B110" w14:textId="77777777" w:rsidR="002753C0" w:rsidRDefault="002753C0" w:rsidP="00AC5E78">
      <w:pPr>
        <w:pStyle w:val="TABLAS"/>
        <w:numPr>
          <w:ilvl w:val="0"/>
          <w:numId w:val="0"/>
        </w:numPr>
        <w:ind w:right="49"/>
        <w:jc w:val="left"/>
      </w:pPr>
    </w:p>
    <w:p w14:paraId="6DB830B0" w14:textId="0FA40861" w:rsidR="00C02500" w:rsidRPr="00357A94" w:rsidRDefault="00C02500" w:rsidP="00704D55">
      <w:pPr>
        <w:pStyle w:val="Ttulo3"/>
        <w:rPr>
          <w:rFonts w:eastAsia="Arial"/>
          <w:szCs w:val="24"/>
        </w:rPr>
      </w:pPr>
      <w:bookmarkStart w:id="53" w:name="_Toc166766825"/>
      <w:r>
        <w:rPr>
          <w:rFonts w:eastAsia="Arial"/>
        </w:rPr>
        <w:lastRenderedPageBreak/>
        <w:t>VIII.</w:t>
      </w:r>
      <w:r w:rsidR="00704D55">
        <w:rPr>
          <w:rFonts w:eastAsia="Arial"/>
        </w:rPr>
        <w:t>3.4</w:t>
      </w:r>
      <w:r>
        <w:rPr>
          <w:rFonts w:eastAsia="Arial"/>
        </w:rPr>
        <w:t>.-</w:t>
      </w:r>
      <w:r w:rsidRPr="00AD7A02">
        <w:rPr>
          <w:rFonts w:eastAsia="Arial"/>
        </w:rPr>
        <w:t xml:space="preserve"> </w:t>
      </w:r>
      <w:r w:rsidRPr="0039686F">
        <w:rPr>
          <w:rFonts w:eastAsia="Arial"/>
        </w:rPr>
        <w:t>Uso principal de las especies ubicadas en</w:t>
      </w:r>
      <w:r>
        <w:rPr>
          <w:rFonts w:eastAsia="Arial"/>
        </w:rPr>
        <w:t xml:space="preserve"> los sitios de muestreo.</w:t>
      </w:r>
      <w:bookmarkEnd w:id="53"/>
    </w:p>
    <w:p w14:paraId="4E30B52A" w14:textId="77777777" w:rsidR="00C02500" w:rsidRPr="00A22AB9" w:rsidRDefault="00C02500" w:rsidP="00C02500"/>
    <w:p w14:paraId="3DA2F562" w14:textId="77777777" w:rsidR="00C02500" w:rsidRDefault="00C02500" w:rsidP="00C02500">
      <w:pPr>
        <w:pStyle w:val="TABLAS"/>
      </w:pPr>
      <w:bookmarkStart w:id="54" w:name="_Toc166766838"/>
      <w:r>
        <w:t>Uso principal de las especies encontradas en el ACUSTF</w:t>
      </w:r>
      <w:bookmarkEnd w:id="54"/>
    </w:p>
    <w:tbl>
      <w:tblPr>
        <w:tblStyle w:val="Tablaconcuadrcula4-nfasis1"/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084"/>
        <w:gridCol w:w="2694"/>
        <w:gridCol w:w="1842"/>
        <w:gridCol w:w="426"/>
        <w:gridCol w:w="425"/>
        <w:gridCol w:w="425"/>
        <w:gridCol w:w="567"/>
        <w:gridCol w:w="425"/>
        <w:gridCol w:w="426"/>
      </w:tblGrid>
      <w:tr w:rsidR="00C02500" w:rsidRPr="005E2CE6" w14:paraId="5C1A69BD" w14:textId="77777777" w:rsidTr="00F2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FAC845F" w14:textId="77777777" w:rsidR="00C02500" w:rsidRPr="005E2CE6" w:rsidRDefault="00C02500" w:rsidP="00112A85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Categoría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85F0D34" w14:textId="77777777" w:rsidR="00C02500" w:rsidRPr="005E2CE6" w:rsidRDefault="00C02500" w:rsidP="0011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Familia</w:t>
            </w:r>
          </w:p>
        </w:tc>
        <w:tc>
          <w:tcPr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18A2B74" w14:textId="77777777" w:rsidR="00C02500" w:rsidRPr="005E2CE6" w:rsidRDefault="00C02500" w:rsidP="0011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Nombre científico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CB1D761" w14:textId="77777777" w:rsidR="00C02500" w:rsidRPr="005E2CE6" w:rsidRDefault="00C02500" w:rsidP="00112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Nombre común</w:t>
            </w:r>
          </w:p>
        </w:tc>
        <w:tc>
          <w:tcPr>
            <w:tcW w:w="4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DA0A70F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F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735F059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I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525097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O</w:t>
            </w:r>
          </w:p>
        </w:tc>
        <w:tc>
          <w:tcPr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EA648E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CH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E20822B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M</w:t>
            </w:r>
          </w:p>
        </w:tc>
        <w:tc>
          <w:tcPr>
            <w:tcW w:w="4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2E525D" w14:textId="77777777" w:rsidR="00C02500" w:rsidRPr="005E2CE6" w:rsidRDefault="00C02500" w:rsidP="00112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A</w:t>
            </w:r>
          </w:p>
        </w:tc>
      </w:tr>
      <w:tr w:rsidR="00645BD3" w:rsidRPr="005E2CE6" w14:paraId="57E54EF2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6BC84A3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Arboreo</w:t>
            </w:r>
          </w:p>
        </w:tc>
        <w:tc>
          <w:tcPr>
            <w:tcW w:w="1984" w:type="dxa"/>
            <w:noWrap/>
            <w:hideMark/>
          </w:tcPr>
          <w:p w14:paraId="3939550E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694" w:type="dxa"/>
            <w:noWrap/>
            <w:hideMark/>
          </w:tcPr>
          <w:p w14:paraId="6780CD0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Prosopis glandulosa</w:t>
            </w:r>
          </w:p>
        </w:tc>
        <w:tc>
          <w:tcPr>
            <w:tcW w:w="1842" w:type="dxa"/>
            <w:noWrap/>
            <w:hideMark/>
          </w:tcPr>
          <w:p w14:paraId="534688AB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Mezquite</w:t>
            </w:r>
          </w:p>
        </w:tc>
        <w:tc>
          <w:tcPr>
            <w:tcW w:w="426" w:type="dxa"/>
            <w:hideMark/>
          </w:tcPr>
          <w:p w14:paraId="53F5DD0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A2CB49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018483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7E982805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E443C2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0AC58E0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1803005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312758E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63481A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Asteraceae</w:t>
            </w:r>
          </w:p>
        </w:tc>
        <w:tc>
          <w:tcPr>
            <w:tcW w:w="2694" w:type="dxa"/>
            <w:noWrap/>
            <w:hideMark/>
          </w:tcPr>
          <w:p w14:paraId="675FD9C8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Sidneya tenuifolia</w:t>
            </w:r>
          </w:p>
        </w:tc>
        <w:tc>
          <w:tcPr>
            <w:tcW w:w="1842" w:type="dxa"/>
            <w:noWrap/>
            <w:hideMark/>
          </w:tcPr>
          <w:p w14:paraId="6332CB3C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426" w:type="dxa"/>
            <w:hideMark/>
          </w:tcPr>
          <w:p w14:paraId="2EABA71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A37207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FE429C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F24716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41EF3F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12819D6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34829335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DBEDABF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1DDAD4AA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6F1D3A39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Ageratina wrightii</w:t>
            </w:r>
          </w:p>
        </w:tc>
        <w:tc>
          <w:tcPr>
            <w:tcW w:w="1842" w:type="dxa"/>
            <w:noWrap/>
            <w:hideMark/>
          </w:tcPr>
          <w:p w14:paraId="4F4F8CF3" w14:textId="45AC7E41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Oreja de 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ratón</w:t>
            </w:r>
          </w:p>
        </w:tc>
        <w:tc>
          <w:tcPr>
            <w:tcW w:w="426" w:type="dxa"/>
            <w:hideMark/>
          </w:tcPr>
          <w:p w14:paraId="39DF240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07569D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36A6CB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4DA96B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0D5586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73AC4FE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5F0C073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05631F2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55C6D4A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47D8C5F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Brickellia laciniata</w:t>
            </w:r>
          </w:p>
        </w:tc>
        <w:tc>
          <w:tcPr>
            <w:tcW w:w="1842" w:type="dxa"/>
            <w:noWrap/>
            <w:hideMark/>
          </w:tcPr>
          <w:p w14:paraId="622E55A9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Brikelia</w:t>
            </w:r>
          </w:p>
        </w:tc>
        <w:tc>
          <w:tcPr>
            <w:tcW w:w="426" w:type="dxa"/>
            <w:hideMark/>
          </w:tcPr>
          <w:p w14:paraId="26992D8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D756F6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D3FEC4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858578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022BA1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1F49313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C3CD19C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013D698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641C3E63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2A924C8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Gymnosperma glutinosum </w:t>
            </w:r>
          </w:p>
        </w:tc>
        <w:tc>
          <w:tcPr>
            <w:tcW w:w="1842" w:type="dxa"/>
            <w:noWrap/>
            <w:hideMark/>
          </w:tcPr>
          <w:p w14:paraId="498DEA5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Tatalencho</w:t>
            </w:r>
          </w:p>
        </w:tc>
        <w:tc>
          <w:tcPr>
            <w:tcW w:w="426" w:type="dxa"/>
            <w:hideMark/>
          </w:tcPr>
          <w:p w14:paraId="6463367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D2E261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E7706A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7483D5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967183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3319B4E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2FB05C7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44423E8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3C6516B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0D2505E8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Jefea brevifolia</w:t>
            </w:r>
          </w:p>
        </w:tc>
        <w:tc>
          <w:tcPr>
            <w:tcW w:w="1842" w:type="dxa"/>
            <w:noWrap/>
            <w:hideMark/>
          </w:tcPr>
          <w:p w14:paraId="60605B3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Jefea</w:t>
            </w:r>
          </w:p>
        </w:tc>
        <w:tc>
          <w:tcPr>
            <w:tcW w:w="426" w:type="dxa"/>
            <w:hideMark/>
          </w:tcPr>
          <w:p w14:paraId="6B972C55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18CA84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C21495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40797B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2547D7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7E5EB96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910AF7A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4319629C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3FE8C0CE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5F397946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argentatum</w:t>
            </w:r>
          </w:p>
        </w:tc>
        <w:tc>
          <w:tcPr>
            <w:tcW w:w="1842" w:type="dxa"/>
            <w:noWrap/>
            <w:hideMark/>
          </w:tcPr>
          <w:p w14:paraId="3AEE557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Guayule</w:t>
            </w:r>
          </w:p>
        </w:tc>
        <w:tc>
          <w:tcPr>
            <w:tcW w:w="426" w:type="dxa"/>
            <w:hideMark/>
          </w:tcPr>
          <w:p w14:paraId="645254D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58D409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6F429E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FF7D06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103626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49E1DE0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7D55D94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028C6D8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0761192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330D8D2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Parthenium incanum</w:t>
            </w:r>
          </w:p>
        </w:tc>
        <w:tc>
          <w:tcPr>
            <w:tcW w:w="1842" w:type="dxa"/>
            <w:noWrap/>
            <w:hideMark/>
          </w:tcPr>
          <w:p w14:paraId="29EC2725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Mariola</w:t>
            </w:r>
          </w:p>
        </w:tc>
        <w:tc>
          <w:tcPr>
            <w:tcW w:w="426" w:type="dxa"/>
            <w:hideMark/>
          </w:tcPr>
          <w:p w14:paraId="63A68F7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7DA4D4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CD2709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036DAC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373D06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2D0F87B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B04AA0D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5F73CD28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789261ED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Berberidaceae</w:t>
            </w:r>
          </w:p>
        </w:tc>
        <w:tc>
          <w:tcPr>
            <w:tcW w:w="2694" w:type="dxa"/>
            <w:noWrap/>
            <w:hideMark/>
          </w:tcPr>
          <w:p w14:paraId="22C3BE9B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Berberis trifoliolata</w:t>
            </w:r>
          </w:p>
        </w:tc>
        <w:tc>
          <w:tcPr>
            <w:tcW w:w="1842" w:type="dxa"/>
            <w:noWrap/>
            <w:hideMark/>
          </w:tcPr>
          <w:p w14:paraId="4A73FD60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Palo amarillo</w:t>
            </w:r>
          </w:p>
        </w:tc>
        <w:tc>
          <w:tcPr>
            <w:tcW w:w="426" w:type="dxa"/>
            <w:hideMark/>
          </w:tcPr>
          <w:p w14:paraId="5ECC272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9064CB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1B9207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61FE40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07BB61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05063AA6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77D7C57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5CFC93F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60C4F2AC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Boraginaceae</w:t>
            </w:r>
          </w:p>
        </w:tc>
        <w:tc>
          <w:tcPr>
            <w:tcW w:w="2694" w:type="dxa"/>
            <w:noWrap/>
            <w:hideMark/>
          </w:tcPr>
          <w:p w14:paraId="7E9E941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Euploca torreyi</w:t>
            </w:r>
          </w:p>
        </w:tc>
        <w:tc>
          <w:tcPr>
            <w:tcW w:w="1842" w:type="dxa"/>
            <w:noWrap/>
            <w:hideMark/>
          </w:tcPr>
          <w:p w14:paraId="24A31304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Cenizo </w:t>
            </w:r>
          </w:p>
        </w:tc>
        <w:tc>
          <w:tcPr>
            <w:tcW w:w="426" w:type="dxa"/>
            <w:hideMark/>
          </w:tcPr>
          <w:p w14:paraId="1F1D34D5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E808195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2F7FF6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F0EF1A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B5A8E6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3C16F33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3BBA4C8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417FD03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275202AE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Boraginaceae</w:t>
            </w:r>
          </w:p>
        </w:tc>
        <w:tc>
          <w:tcPr>
            <w:tcW w:w="2694" w:type="dxa"/>
            <w:noWrap/>
            <w:hideMark/>
          </w:tcPr>
          <w:p w14:paraId="103D959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Tiquilia greggii</w:t>
            </w:r>
          </w:p>
        </w:tc>
        <w:tc>
          <w:tcPr>
            <w:tcW w:w="1842" w:type="dxa"/>
            <w:noWrap/>
            <w:hideMark/>
          </w:tcPr>
          <w:p w14:paraId="25A0AD8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del cenizo</w:t>
            </w:r>
          </w:p>
        </w:tc>
        <w:tc>
          <w:tcPr>
            <w:tcW w:w="426" w:type="dxa"/>
            <w:noWrap/>
            <w:hideMark/>
          </w:tcPr>
          <w:p w14:paraId="202DEE8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1D25A79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89BE656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FE042D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9710486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FC7816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45B6140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0AD6332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6C36D8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Cannabaceae</w:t>
            </w:r>
          </w:p>
        </w:tc>
        <w:tc>
          <w:tcPr>
            <w:tcW w:w="2694" w:type="dxa"/>
            <w:noWrap/>
            <w:hideMark/>
          </w:tcPr>
          <w:p w14:paraId="524C968C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Celtis pallida</w:t>
            </w:r>
          </w:p>
        </w:tc>
        <w:tc>
          <w:tcPr>
            <w:tcW w:w="1842" w:type="dxa"/>
            <w:noWrap/>
            <w:hideMark/>
          </w:tcPr>
          <w:p w14:paraId="5F386AE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Granjeno</w:t>
            </w:r>
          </w:p>
        </w:tc>
        <w:tc>
          <w:tcPr>
            <w:tcW w:w="426" w:type="dxa"/>
            <w:noWrap/>
            <w:hideMark/>
          </w:tcPr>
          <w:p w14:paraId="1269E4E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03803D1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9B4E29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B659405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2EC637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26" w:type="dxa"/>
            <w:noWrap/>
            <w:hideMark/>
          </w:tcPr>
          <w:p w14:paraId="21B1FD9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AB194F3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0AEBFB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AFCFBA3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Celastraceae</w:t>
            </w:r>
          </w:p>
        </w:tc>
        <w:tc>
          <w:tcPr>
            <w:tcW w:w="2694" w:type="dxa"/>
            <w:noWrap/>
            <w:hideMark/>
          </w:tcPr>
          <w:p w14:paraId="664E6C3D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Schaefferia cuneifolia</w:t>
            </w:r>
          </w:p>
        </w:tc>
        <w:tc>
          <w:tcPr>
            <w:tcW w:w="1842" w:type="dxa"/>
            <w:noWrap/>
            <w:hideMark/>
          </w:tcPr>
          <w:p w14:paraId="699B4529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Yaupon</w:t>
            </w:r>
          </w:p>
        </w:tc>
        <w:tc>
          <w:tcPr>
            <w:tcW w:w="426" w:type="dxa"/>
            <w:noWrap/>
            <w:hideMark/>
          </w:tcPr>
          <w:p w14:paraId="04B9306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4F82B895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4F00BC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80202A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02D981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02F894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4708D55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9ABFE4D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647A98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Ephedraceae</w:t>
            </w:r>
          </w:p>
        </w:tc>
        <w:tc>
          <w:tcPr>
            <w:tcW w:w="2694" w:type="dxa"/>
            <w:noWrap/>
            <w:hideMark/>
          </w:tcPr>
          <w:p w14:paraId="463EE2C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Ephedra aspera</w:t>
            </w:r>
          </w:p>
        </w:tc>
        <w:tc>
          <w:tcPr>
            <w:tcW w:w="1842" w:type="dxa"/>
            <w:noWrap/>
            <w:hideMark/>
          </w:tcPr>
          <w:p w14:paraId="758DC99F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Canutillo</w:t>
            </w:r>
          </w:p>
        </w:tc>
        <w:tc>
          <w:tcPr>
            <w:tcW w:w="426" w:type="dxa"/>
            <w:hideMark/>
          </w:tcPr>
          <w:p w14:paraId="5B7CCBD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DA5440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82FDEF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F889CF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6F997C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7040790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C5F9F10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CEAFD47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7E0348F5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Euphorbiaceae</w:t>
            </w:r>
          </w:p>
        </w:tc>
        <w:tc>
          <w:tcPr>
            <w:tcW w:w="2694" w:type="dxa"/>
            <w:noWrap/>
            <w:hideMark/>
          </w:tcPr>
          <w:p w14:paraId="5F12D9B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Jatropha dioica</w:t>
            </w:r>
          </w:p>
        </w:tc>
        <w:tc>
          <w:tcPr>
            <w:tcW w:w="1842" w:type="dxa"/>
            <w:noWrap/>
            <w:hideMark/>
          </w:tcPr>
          <w:p w14:paraId="7137EF8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Sangre de drago</w:t>
            </w:r>
          </w:p>
        </w:tc>
        <w:tc>
          <w:tcPr>
            <w:tcW w:w="426" w:type="dxa"/>
            <w:noWrap/>
            <w:hideMark/>
          </w:tcPr>
          <w:p w14:paraId="09EC7C3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065F4C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26BD22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noWrap/>
            <w:hideMark/>
          </w:tcPr>
          <w:p w14:paraId="2D6AF36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B093F7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2CD3974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1821EFF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B6616F6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668B8F4A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694" w:type="dxa"/>
            <w:noWrap/>
            <w:hideMark/>
          </w:tcPr>
          <w:p w14:paraId="1305055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Calliandra conferta</w:t>
            </w:r>
          </w:p>
        </w:tc>
        <w:tc>
          <w:tcPr>
            <w:tcW w:w="1842" w:type="dxa"/>
            <w:noWrap/>
            <w:hideMark/>
          </w:tcPr>
          <w:p w14:paraId="42ABA7D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426" w:type="dxa"/>
            <w:noWrap/>
            <w:hideMark/>
          </w:tcPr>
          <w:p w14:paraId="4E51A70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D81E14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AAB646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C37FC4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AD59AA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0F9B3D0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92F39D2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7EBFF79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03B4687A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694" w:type="dxa"/>
            <w:noWrap/>
            <w:hideMark/>
          </w:tcPr>
          <w:p w14:paraId="3B18C78B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Dalea bicolor</w:t>
            </w:r>
          </w:p>
        </w:tc>
        <w:tc>
          <w:tcPr>
            <w:tcW w:w="1842" w:type="dxa"/>
            <w:noWrap/>
            <w:hideMark/>
          </w:tcPr>
          <w:p w14:paraId="40ABF451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Engordacabra</w:t>
            </w:r>
          </w:p>
        </w:tc>
        <w:tc>
          <w:tcPr>
            <w:tcW w:w="426" w:type="dxa"/>
            <w:hideMark/>
          </w:tcPr>
          <w:p w14:paraId="1FC89295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CAC18B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13D4CB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7B41A4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3604EC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00BA613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35F61A41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3C9D66C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2133EE3A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694" w:type="dxa"/>
            <w:noWrap/>
            <w:hideMark/>
          </w:tcPr>
          <w:p w14:paraId="6046E20A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Mimosa aculeaticarpa</w:t>
            </w:r>
          </w:p>
        </w:tc>
        <w:tc>
          <w:tcPr>
            <w:tcW w:w="1842" w:type="dxa"/>
            <w:noWrap/>
            <w:hideMark/>
          </w:tcPr>
          <w:p w14:paraId="1A5A719A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Uña de gato</w:t>
            </w:r>
          </w:p>
        </w:tc>
        <w:tc>
          <w:tcPr>
            <w:tcW w:w="426" w:type="dxa"/>
            <w:noWrap/>
            <w:hideMark/>
          </w:tcPr>
          <w:p w14:paraId="1AC4DDD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0D80349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A6F2FE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68D3B4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3272F5D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150DB3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26C7E82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3D5A0A9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25496DF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694" w:type="dxa"/>
            <w:noWrap/>
            <w:hideMark/>
          </w:tcPr>
          <w:p w14:paraId="422CD150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Mimosa zygophylla</w:t>
            </w:r>
          </w:p>
        </w:tc>
        <w:tc>
          <w:tcPr>
            <w:tcW w:w="1842" w:type="dxa"/>
            <w:noWrap/>
            <w:hideMark/>
          </w:tcPr>
          <w:p w14:paraId="4C66BDE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Gatuño</w:t>
            </w:r>
          </w:p>
        </w:tc>
        <w:tc>
          <w:tcPr>
            <w:tcW w:w="426" w:type="dxa"/>
            <w:noWrap/>
            <w:hideMark/>
          </w:tcPr>
          <w:p w14:paraId="1C9050F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677DD0F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0C776E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F28E1C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E6A0D5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058ECD7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70481E2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73E10E1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131A3E7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Fabaceae</w:t>
            </w:r>
          </w:p>
        </w:tc>
        <w:tc>
          <w:tcPr>
            <w:tcW w:w="2694" w:type="dxa"/>
            <w:noWrap/>
            <w:hideMark/>
          </w:tcPr>
          <w:p w14:paraId="70DA1917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Senegalia berlandieri</w:t>
            </w:r>
          </w:p>
        </w:tc>
        <w:tc>
          <w:tcPr>
            <w:tcW w:w="1842" w:type="dxa"/>
            <w:noWrap/>
            <w:hideMark/>
          </w:tcPr>
          <w:p w14:paraId="7A016F5A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Guajillo</w:t>
            </w:r>
          </w:p>
        </w:tc>
        <w:tc>
          <w:tcPr>
            <w:tcW w:w="426" w:type="dxa"/>
            <w:hideMark/>
          </w:tcPr>
          <w:p w14:paraId="2419D465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DF5F48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FB347C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BD5312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CCB5DD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70DADAB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6FC532EB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2F77CF7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0B81DC9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Fouquieriaceae</w:t>
            </w:r>
          </w:p>
        </w:tc>
        <w:tc>
          <w:tcPr>
            <w:tcW w:w="2694" w:type="dxa"/>
            <w:noWrap/>
            <w:hideMark/>
          </w:tcPr>
          <w:p w14:paraId="0FF90E16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Fouquieria splendens</w:t>
            </w:r>
          </w:p>
        </w:tc>
        <w:tc>
          <w:tcPr>
            <w:tcW w:w="1842" w:type="dxa"/>
            <w:noWrap/>
            <w:hideMark/>
          </w:tcPr>
          <w:p w14:paraId="609E2B6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Albarda</w:t>
            </w:r>
          </w:p>
        </w:tc>
        <w:tc>
          <w:tcPr>
            <w:tcW w:w="426" w:type="dxa"/>
            <w:hideMark/>
          </w:tcPr>
          <w:p w14:paraId="2EF4A86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AEC320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249325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D1D9CD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417688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2112F81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EEFB932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B3F5F06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92D5A8C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Koeberliniaceae</w:t>
            </w:r>
          </w:p>
        </w:tc>
        <w:tc>
          <w:tcPr>
            <w:tcW w:w="2694" w:type="dxa"/>
            <w:noWrap/>
            <w:hideMark/>
          </w:tcPr>
          <w:p w14:paraId="6BF77FF4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Koeberlinia spinosa</w:t>
            </w:r>
          </w:p>
        </w:tc>
        <w:tc>
          <w:tcPr>
            <w:tcW w:w="1842" w:type="dxa"/>
            <w:noWrap/>
            <w:hideMark/>
          </w:tcPr>
          <w:p w14:paraId="10F49E57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Corona de cristo</w:t>
            </w:r>
          </w:p>
        </w:tc>
        <w:tc>
          <w:tcPr>
            <w:tcW w:w="426" w:type="dxa"/>
            <w:hideMark/>
          </w:tcPr>
          <w:p w14:paraId="136B3C4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13F382D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FEF949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525972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E2411D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8CCAC0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8222CB4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DA07F4A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14028B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Krameriaceae</w:t>
            </w:r>
          </w:p>
        </w:tc>
        <w:tc>
          <w:tcPr>
            <w:tcW w:w="2694" w:type="dxa"/>
            <w:noWrap/>
            <w:hideMark/>
          </w:tcPr>
          <w:p w14:paraId="55664DBE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Krameria erecta</w:t>
            </w:r>
          </w:p>
        </w:tc>
        <w:tc>
          <w:tcPr>
            <w:tcW w:w="1842" w:type="dxa"/>
            <w:noWrap/>
            <w:hideMark/>
          </w:tcPr>
          <w:p w14:paraId="50C14F6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Mezquitillo</w:t>
            </w:r>
          </w:p>
        </w:tc>
        <w:tc>
          <w:tcPr>
            <w:tcW w:w="426" w:type="dxa"/>
            <w:hideMark/>
          </w:tcPr>
          <w:p w14:paraId="230F48E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C6BB74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B62187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D50B37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C01C55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3AFD07D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06EE8DC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219C350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6166D0AB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Lamiaceae</w:t>
            </w:r>
          </w:p>
        </w:tc>
        <w:tc>
          <w:tcPr>
            <w:tcW w:w="2694" w:type="dxa"/>
            <w:noWrap/>
            <w:hideMark/>
          </w:tcPr>
          <w:p w14:paraId="40600CA8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Salvia ballotiflora</w:t>
            </w:r>
          </w:p>
        </w:tc>
        <w:tc>
          <w:tcPr>
            <w:tcW w:w="1842" w:type="dxa"/>
            <w:noWrap/>
            <w:hideMark/>
          </w:tcPr>
          <w:p w14:paraId="3FD26F6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Mejorana</w:t>
            </w:r>
          </w:p>
        </w:tc>
        <w:tc>
          <w:tcPr>
            <w:tcW w:w="426" w:type="dxa"/>
            <w:hideMark/>
          </w:tcPr>
          <w:p w14:paraId="0707E11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452E4B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B1CB3D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72B3E6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104E6D5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341839D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C3F2575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59E80E68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367DA31B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Malvaceae</w:t>
            </w:r>
          </w:p>
        </w:tc>
        <w:tc>
          <w:tcPr>
            <w:tcW w:w="2694" w:type="dxa"/>
            <w:noWrap/>
            <w:hideMark/>
          </w:tcPr>
          <w:p w14:paraId="0CE71396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Ayenia microphylla</w:t>
            </w:r>
          </w:p>
        </w:tc>
        <w:tc>
          <w:tcPr>
            <w:tcW w:w="1842" w:type="dxa"/>
            <w:noWrap/>
            <w:hideMark/>
          </w:tcPr>
          <w:p w14:paraId="17E70DA1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Guasimo</w:t>
            </w:r>
          </w:p>
        </w:tc>
        <w:tc>
          <w:tcPr>
            <w:tcW w:w="426" w:type="dxa"/>
            <w:hideMark/>
          </w:tcPr>
          <w:p w14:paraId="16028C7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AD2924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B43B09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ED9C32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320A196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05E3B90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38880E5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D8CA509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7A4389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Oleaceae</w:t>
            </w:r>
          </w:p>
        </w:tc>
        <w:tc>
          <w:tcPr>
            <w:tcW w:w="2694" w:type="dxa"/>
            <w:noWrap/>
            <w:hideMark/>
          </w:tcPr>
          <w:p w14:paraId="021AD48B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Forestiera angustifolia</w:t>
            </w:r>
          </w:p>
        </w:tc>
        <w:tc>
          <w:tcPr>
            <w:tcW w:w="1842" w:type="dxa"/>
            <w:noWrap/>
            <w:hideMark/>
          </w:tcPr>
          <w:p w14:paraId="5A587F0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Panalero</w:t>
            </w:r>
          </w:p>
        </w:tc>
        <w:tc>
          <w:tcPr>
            <w:tcW w:w="426" w:type="dxa"/>
            <w:hideMark/>
          </w:tcPr>
          <w:p w14:paraId="100D578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AE2D04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A5DC4A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A4F35B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hideMark/>
          </w:tcPr>
          <w:p w14:paraId="6BCD1DB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36F942E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8045D41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6C59706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153FA61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Orobanchaceae</w:t>
            </w:r>
          </w:p>
        </w:tc>
        <w:tc>
          <w:tcPr>
            <w:tcW w:w="2694" w:type="dxa"/>
            <w:noWrap/>
            <w:hideMark/>
          </w:tcPr>
          <w:p w14:paraId="45D44D6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Castilleja rigida</w:t>
            </w:r>
          </w:p>
        </w:tc>
        <w:tc>
          <w:tcPr>
            <w:tcW w:w="1842" w:type="dxa"/>
            <w:noWrap/>
            <w:hideMark/>
          </w:tcPr>
          <w:p w14:paraId="7CAB0C7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Pincel del indio</w:t>
            </w:r>
          </w:p>
        </w:tc>
        <w:tc>
          <w:tcPr>
            <w:tcW w:w="426" w:type="dxa"/>
            <w:hideMark/>
          </w:tcPr>
          <w:p w14:paraId="490AF29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409B3A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33E8A0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5141FF6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hideMark/>
          </w:tcPr>
          <w:p w14:paraId="6BEF78C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5CF9D8F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6781BA06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5A7A804C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2898BCDA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Rhamnaceae</w:t>
            </w:r>
          </w:p>
        </w:tc>
        <w:tc>
          <w:tcPr>
            <w:tcW w:w="2694" w:type="dxa"/>
            <w:noWrap/>
            <w:hideMark/>
          </w:tcPr>
          <w:p w14:paraId="0691B77D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Condalia spathulata</w:t>
            </w:r>
          </w:p>
        </w:tc>
        <w:tc>
          <w:tcPr>
            <w:tcW w:w="1842" w:type="dxa"/>
            <w:noWrap/>
            <w:hideMark/>
          </w:tcPr>
          <w:p w14:paraId="1F38E40B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Abrojo</w:t>
            </w:r>
          </w:p>
        </w:tc>
        <w:tc>
          <w:tcPr>
            <w:tcW w:w="426" w:type="dxa"/>
            <w:hideMark/>
          </w:tcPr>
          <w:p w14:paraId="6491453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41983A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1DBB53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4C3F73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hideMark/>
          </w:tcPr>
          <w:p w14:paraId="1CF0CD75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5D06C35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B269BF0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6CA5FF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4CD0036F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Rubiaceae</w:t>
            </w:r>
          </w:p>
        </w:tc>
        <w:tc>
          <w:tcPr>
            <w:tcW w:w="2694" w:type="dxa"/>
            <w:noWrap/>
            <w:hideMark/>
          </w:tcPr>
          <w:p w14:paraId="63209376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Bouvardia ternifolia</w:t>
            </w:r>
          </w:p>
        </w:tc>
        <w:tc>
          <w:tcPr>
            <w:tcW w:w="1842" w:type="dxa"/>
            <w:noWrap/>
            <w:hideMark/>
          </w:tcPr>
          <w:p w14:paraId="73C60369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Trompetilla</w:t>
            </w:r>
          </w:p>
        </w:tc>
        <w:tc>
          <w:tcPr>
            <w:tcW w:w="426" w:type="dxa"/>
            <w:hideMark/>
          </w:tcPr>
          <w:p w14:paraId="0E7DC26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9982C4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DE89756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F02806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E04D82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0AE5C0E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484790C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339123E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3F7D960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Scrophulariaceae</w:t>
            </w:r>
          </w:p>
        </w:tc>
        <w:tc>
          <w:tcPr>
            <w:tcW w:w="2694" w:type="dxa"/>
            <w:noWrap/>
            <w:hideMark/>
          </w:tcPr>
          <w:p w14:paraId="4FF0C17D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Buddleja marrubiifolia</w:t>
            </w:r>
          </w:p>
        </w:tc>
        <w:tc>
          <w:tcPr>
            <w:tcW w:w="1842" w:type="dxa"/>
            <w:noWrap/>
            <w:hideMark/>
          </w:tcPr>
          <w:p w14:paraId="623BC56E" w14:textId="2EE5B167" w:rsidR="00645BD3" w:rsidRPr="005E2CE6" w:rsidRDefault="002753C0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Azafrán</w:t>
            </w:r>
          </w:p>
        </w:tc>
        <w:tc>
          <w:tcPr>
            <w:tcW w:w="426" w:type="dxa"/>
            <w:hideMark/>
          </w:tcPr>
          <w:p w14:paraId="2A11F1D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D76A52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BA9EAC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09FF36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349E24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747B980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0963D58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9248ADE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79F0216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Solanaceae</w:t>
            </w:r>
          </w:p>
        </w:tc>
        <w:tc>
          <w:tcPr>
            <w:tcW w:w="2694" w:type="dxa"/>
            <w:noWrap/>
            <w:hideMark/>
          </w:tcPr>
          <w:p w14:paraId="0C3DE2C1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Lycium berlandieri</w:t>
            </w:r>
          </w:p>
        </w:tc>
        <w:tc>
          <w:tcPr>
            <w:tcW w:w="1842" w:type="dxa"/>
            <w:noWrap/>
            <w:hideMark/>
          </w:tcPr>
          <w:p w14:paraId="3D30CF7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Cilindrillo</w:t>
            </w:r>
          </w:p>
        </w:tc>
        <w:tc>
          <w:tcPr>
            <w:tcW w:w="426" w:type="dxa"/>
            <w:hideMark/>
          </w:tcPr>
          <w:p w14:paraId="149401C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D14878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79F4EC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59D3BB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C08FA7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5F7E051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B4A6096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EBC015C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2D8CD63B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Verbenaceae</w:t>
            </w:r>
          </w:p>
        </w:tc>
        <w:tc>
          <w:tcPr>
            <w:tcW w:w="2694" w:type="dxa"/>
            <w:noWrap/>
            <w:hideMark/>
          </w:tcPr>
          <w:p w14:paraId="0F035011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Aloysia macrostachya</w:t>
            </w:r>
          </w:p>
        </w:tc>
        <w:tc>
          <w:tcPr>
            <w:tcW w:w="1842" w:type="dxa"/>
            <w:noWrap/>
            <w:hideMark/>
          </w:tcPr>
          <w:p w14:paraId="0D2367F8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Vara dulce</w:t>
            </w:r>
          </w:p>
        </w:tc>
        <w:tc>
          <w:tcPr>
            <w:tcW w:w="426" w:type="dxa"/>
            <w:noWrap/>
            <w:hideMark/>
          </w:tcPr>
          <w:p w14:paraId="2258516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1369B8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6F8EBA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675864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hideMark/>
          </w:tcPr>
          <w:p w14:paraId="45AD25C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1E8E11B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39870B0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F6842CA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Arbustivo</w:t>
            </w:r>
          </w:p>
        </w:tc>
        <w:tc>
          <w:tcPr>
            <w:tcW w:w="1984" w:type="dxa"/>
            <w:noWrap/>
            <w:hideMark/>
          </w:tcPr>
          <w:p w14:paraId="5DD73997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Verbenaceae</w:t>
            </w:r>
          </w:p>
        </w:tc>
        <w:tc>
          <w:tcPr>
            <w:tcW w:w="2694" w:type="dxa"/>
            <w:noWrap/>
            <w:hideMark/>
          </w:tcPr>
          <w:p w14:paraId="24C93996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Lippia graveolens</w:t>
            </w:r>
          </w:p>
        </w:tc>
        <w:tc>
          <w:tcPr>
            <w:tcW w:w="1842" w:type="dxa"/>
            <w:noWrap/>
            <w:hideMark/>
          </w:tcPr>
          <w:p w14:paraId="56B3004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Oregano de monte</w:t>
            </w:r>
          </w:p>
        </w:tc>
        <w:tc>
          <w:tcPr>
            <w:tcW w:w="426" w:type="dxa"/>
            <w:noWrap/>
            <w:hideMark/>
          </w:tcPr>
          <w:p w14:paraId="2C1E0333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66D94D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4F3E9B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C5A547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hideMark/>
          </w:tcPr>
          <w:p w14:paraId="5066650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033E2ED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57CA21F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A27BD5A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3197CCA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Zygophyllaceae</w:t>
            </w:r>
          </w:p>
        </w:tc>
        <w:tc>
          <w:tcPr>
            <w:tcW w:w="2694" w:type="dxa"/>
            <w:noWrap/>
            <w:hideMark/>
          </w:tcPr>
          <w:p w14:paraId="2792D84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Guaiacum angustifolium</w:t>
            </w:r>
          </w:p>
        </w:tc>
        <w:tc>
          <w:tcPr>
            <w:tcW w:w="1842" w:type="dxa"/>
            <w:noWrap/>
            <w:hideMark/>
          </w:tcPr>
          <w:p w14:paraId="477FAB74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Guayacan</w:t>
            </w:r>
          </w:p>
        </w:tc>
        <w:tc>
          <w:tcPr>
            <w:tcW w:w="426" w:type="dxa"/>
            <w:noWrap/>
            <w:hideMark/>
          </w:tcPr>
          <w:p w14:paraId="07E1598F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B35834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EFB6F0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0EDF26C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hideMark/>
          </w:tcPr>
          <w:p w14:paraId="21E0566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36603FC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3A1DEBCC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39644266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Arbustivo</w:t>
            </w:r>
          </w:p>
        </w:tc>
        <w:tc>
          <w:tcPr>
            <w:tcW w:w="1984" w:type="dxa"/>
            <w:noWrap/>
            <w:hideMark/>
          </w:tcPr>
          <w:p w14:paraId="5654134D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Zygophyllaceae</w:t>
            </w:r>
          </w:p>
        </w:tc>
        <w:tc>
          <w:tcPr>
            <w:tcW w:w="2694" w:type="dxa"/>
            <w:noWrap/>
            <w:hideMark/>
          </w:tcPr>
          <w:p w14:paraId="72755F6A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Larrea tridentata</w:t>
            </w:r>
          </w:p>
        </w:tc>
        <w:tc>
          <w:tcPr>
            <w:tcW w:w="1842" w:type="dxa"/>
            <w:noWrap/>
            <w:hideMark/>
          </w:tcPr>
          <w:p w14:paraId="1BDA5BA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Gobernadora</w:t>
            </w:r>
          </w:p>
        </w:tc>
        <w:tc>
          <w:tcPr>
            <w:tcW w:w="426" w:type="dxa"/>
            <w:noWrap/>
            <w:hideMark/>
          </w:tcPr>
          <w:p w14:paraId="22FB9A3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957394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23DD6E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969270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hideMark/>
          </w:tcPr>
          <w:p w14:paraId="020B986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6" w:type="dxa"/>
            <w:noWrap/>
            <w:hideMark/>
          </w:tcPr>
          <w:p w14:paraId="11E2853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D95D840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8EBC6E7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Gramíneo</w:t>
            </w:r>
          </w:p>
        </w:tc>
        <w:tc>
          <w:tcPr>
            <w:tcW w:w="1984" w:type="dxa"/>
            <w:noWrap/>
            <w:hideMark/>
          </w:tcPr>
          <w:p w14:paraId="783A64E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Poaceae</w:t>
            </w:r>
          </w:p>
        </w:tc>
        <w:tc>
          <w:tcPr>
            <w:tcW w:w="2694" w:type="dxa"/>
            <w:noWrap/>
            <w:hideMark/>
          </w:tcPr>
          <w:p w14:paraId="733EF691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Bouteloua gracilis</w:t>
            </w:r>
          </w:p>
        </w:tc>
        <w:tc>
          <w:tcPr>
            <w:tcW w:w="1842" w:type="dxa"/>
            <w:noWrap/>
            <w:hideMark/>
          </w:tcPr>
          <w:p w14:paraId="51861F79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Zacate Navajita </w:t>
            </w:r>
          </w:p>
        </w:tc>
        <w:tc>
          <w:tcPr>
            <w:tcW w:w="426" w:type="dxa"/>
            <w:hideMark/>
          </w:tcPr>
          <w:p w14:paraId="2172361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359278C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F307BB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2077E1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47C107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68F96B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2AA279A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895ED0F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5AB4422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505B7723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Picradeniopsis absinthifolia</w:t>
            </w:r>
          </w:p>
        </w:tc>
        <w:tc>
          <w:tcPr>
            <w:tcW w:w="1842" w:type="dxa"/>
            <w:noWrap/>
            <w:hideMark/>
          </w:tcPr>
          <w:p w14:paraId="5FF65BCB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Aceitilla amarilla</w:t>
            </w:r>
          </w:p>
        </w:tc>
        <w:tc>
          <w:tcPr>
            <w:tcW w:w="426" w:type="dxa"/>
            <w:hideMark/>
          </w:tcPr>
          <w:p w14:paraId="092C720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091F7D5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81843A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5E9323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E38572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275221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8878378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54BDDE7D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130D4D5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005BAFC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aurea</w:t>
            </w:r>
          </w:p>
        </w:tc>
        <w:tc>
          <w:tcPr>
            <w:tcW w:w="1842" w:type="dxa"/>
            <w:noWrap/>
            <w:hideMark/>
          </w:tcPr>
          <w:p w14:paraId="58727A1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426" w:type="dxa"/>
            <w:hideMark/>
          </w:tcPr>
          <w:p w14:paraId="3AC1E12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3AE76A8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AEDF92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67C5E0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C2F2A7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587D433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C619711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1CB762C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55815F2F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Asteraceae</w:t>
            </w:r>
          </w:p>
        </w:tc>
        <w:tc>
          <w:tcPr>
            <w:tcW w:w="2694" w:type="dxa"/>
            <w:noWrap/>
            <w:hideMark/>
          </w:tcPr>
          <w:p w14:paraId="5F2D68D0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Thymophylla pentachaeta</w:t>
            </w:r>
          </w:p>
        </w:tc>
        <w:tc>
          <w:tcPr>
            <w:tcW w:w="1842" w:type="dxa"/>
            <w:noWrap/>
            <w:hideMark/>
          </w:tcPr>
          <w:p w14:paraId="6C1ACC20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Limoncillo</w:t>
            </w:r>
          </w:p>
        </w:tc>
        <w:tc>
          <w:tcPr>
            <w:tcW w:w="426" w:type="dxa"/>
            <w:hideMark/>
          </w:tcPr>
          <w:p w14:paraId="5B15DC4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70B0D5A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B02430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0D28D6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887A02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617DC0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677E039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46ED57CB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1A4DE0E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Boraginaceae</w:t>
            </w:r>
          </w:p>
        </w:tc>
        <w:tc>
          <w:tcPr>
            <w:tcW w:w="2694" w:type="dxa"/>
            <w:noWrap/>
            <w:hideMark/>
          </w:tcPr>
          <w:p w14:paraId="38B92BA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Nama hispida</w:t>
            </w:r>
          </w:p>
        </w:tc>
        <w:tc>
          <w:tcPr>
            <w:tcW w:w="1842" w:type="dxa"/>
            <w:noWrap/>
            <w:hideMark/>
          </w:tcPr>
          <w:p w14:paraId="32CC483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Campanitas </w:t>
            </w:r>
          </w:p>
        </w:tc>
        <w:tc>
          <w:tcPr>
            <w:tcW w:w="426" w:type="dxa"/>
            <w:hideMark/>
          </w:tcPr>
          <w:p w14:paraId="61FB0F5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778860A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5F0137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628D7A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7E6572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AA9FDB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6EBAB624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4FE1DD1F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26ECD61D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Boraginaceae</w:t>
            </w:r>
          </w:p>
        </w:tc>
        <w:tc>
          <w:tcPr>
            <w:tcW w:w="2694" w:type="dxa"/>
            <w:noWrap/>
            <w:hideMark/>
          </w:tcPr>
          <w:p w14:paraId="66DEE6EE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Tiquilia canescens</w:t>
            </w:r>
          </w:p>
        </w:tc>
        <w:tc>
          <w:tcPr>
            <w:tcW w:w="1842" w:type="dxa"/>
            <w:noWrap/>
            <w:hideMark/>
          </w:tcPr>
          <w:p w14:paraId="104E34D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 la virgen</w:t>
            </w:r>
          </w:p>
        </w:tc>
        <w:tc>
          <w:tcPr>
            <w:tcW w:w="426" w:type="dxa"/>
            <w:hideMark/>
          </w:tcPr>
          <w:p w14:paraId="234E0A0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03E373E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7E32C9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71320FA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88FEE2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4B0690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0F9150D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BEA798B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3D4583B7" w14:textId="49E407AB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Boragin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ac</w:t>
            </w: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eae</w:t>
            </w:r>
          </w:p>
        </w:tc>
        <w:tc>
          <w:tcPr>
            <w:tcW w:w="2694" w:type="dxa"/>
            <w:noWrap/>
            <w:hideMark/>
          </w:tcPr>
          <w:p w14:paraId="2EDAE27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Antiphytum heliotropioides</w:t>
            </w:r>
          </w:p>
        </w:tc>
        <w:tc>
          <w:tcPr>
            <w:tcW w:w="1842" w:type="dxa"/>
            <w:noWrap/>
            <w:hideMark/>
          </w:tcPr>
          <w:p w14:paraId="1E2FBB8A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Ramon</w:t>
            </w:r>
          </w:p>
        </w:tc>
        <w:tc>
          <w:tcPr>
            <w:tcW w:w="426" w:type="dxa"/>
            <w:hideMark/>
          </w:tcPr>
          <w:p w14:paraId="283A66B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63833C3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CA9091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BCF1A7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3370FE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26A3ED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4999C00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EA9328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6C03E4E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Nyctaginaceae</w:t>
            </w:r>
          </w:p>
        </w:tc>
        <w:tc>
          <w:tcPr>
            <w:tcW w:w="2694" w:type="dxa"/>
            <w:noWrap/>
            <w:hideMark/>
          </w:tcPr>
          <w:p w14:paraId="6C70FCA1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Allionia incarnata</w:t>
            </w:r>
          </w:p>
        </w:tc>
        <w:tc>
          <w:tcPr>
            <w:tcW w:w="1842" w:type="dxa"/>
            <w:noWrap/>
            <w:hideMark/>
          </w:tcPr>
          <w:p w14:paraId="4598ABCB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Hierba de la hormiga</w:t>
            </w:r>
          </w:p>
        </w:tc>
        <w:tc>
          <w:tcPr>
            <w:tcW w:w="426" w:type="dxa"/>
            <w:hideMark/>
          </w:tcPr>
          <w:p w14:paraId="0D03559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53F7BA0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1A88A8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19D6B9F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DA9855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B6DF695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090107F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4029F18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139E0F3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Polemoniaceae</w:t>
            </w:r>
          </w:p>
        </w:tc>
        <w:tc>
          <w:tcPr>
            <w:tcW w:w="2694" w:type="dxa"/>
            <w:noWrap/>
            <w:hideMark/>
          </w:tcPr>
          <w:p w14:paraId="31B9C2D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Giliastrum stewartii</w:t>
            </w:r>
          </w:p>
        </w:tc>
        <w:tc>
          <w:tcPr>
            <w:tcW w:w="1842" w:type="dxa"/>
            <w:noWrap/>
            <w:hideMark/>
          </w:tcPr>
          <w:p w14:paraId="3E74652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Margaritas</w:t>
            </w:r>
          </w:p>
        </w:tc>
        <w:tc>
          <w:tcPr>
            <w:tcW w:w="426" w:type="dxa"/>
            <w:hideMark/>
          </w:tcPr>
          <w:p w14:paraId="1258979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6BBBD48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FD4BE4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F95244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79D9A3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543356A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1359BD1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41D5AB15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Herbáceo</w:t>
            </w:r>
          </w:p>
        </w:tc>
        <w:tc>
          <w:tcPr>
            <w:tcW w:w="1984" w:type="dxa"/>
            <w:noWrap/>
            <w:hideMark/>
          </w:tcPr>
          <w:p w14:paraId="3D11216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Selaginellaceae</w:t>
            </w:r>
          </w:p>
        </w:tc>
        <w:tc>
          <w:tcPr>
            <w:tcW w:w="2694" w:type="dxa"/>
            <w:noWrap/>
            <w:hideMark/>
          </w:tcPr>
          <w:p w14:paraId="553ACE39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Selaginella lepidophylla</w:t>
            </w:r>
          </w:p>
        </w:tc>
        <w:tc>
          <w:tcPr>
            <w:tcW w:w="1842" w:type="dxa"/>
            <w:noWrap/>
            <w:hideMark/>
          </w:tcPr>
          <w:p w14:paraId="4C0632D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Doradilla</w:t>
            </w:r>
          </w:p>
        </w:tc>
        <w:tc>
          <w:tcPr>
            <w:tcW w:w="426" w:type="dxa"/>
            <w:hideMark/>
          </w:tcPr>
          <w:p w14:paraId="24D8CBD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2C11460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DB97B7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3FC1C7F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8220D4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1D63300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3D01C426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0A7414D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2B80C61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694" w:type="dxa"/>
            <w:noWrap/>
            <w:hideMark/>
          </w:tcPr>
          <w:p w14:paraId="063B6E21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 xml:space="preserve">Agave lechuguilla </w:t>
            </w:r>
          </w:p>
        </w:tc>
        <w:tc>
          <w:tcPr>
            <w:tcW w:w="1842" w:type="dxa"/>
            <w:noWrap/>
            <w:hideMark/>
          </w:tcPr>
          <w:p w14:paraId="30FC9B0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Lechuguilla</w:t>
            </w:r>
          </w:p>
        </w:tc>
        <w:tc>
          <w:tcPr>
            <w:tcW w:w="426" w:type="dxa"/>
            <w:hideMark/>
          </w:tcPr>
          <w:p w14:paraId="65D5269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3D3731E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98283C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6F060B6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5EFA13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5099E1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83241ED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07CEB4B5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1FF7417F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694" w:type="dxa"/>
            <w:noWrap/>
            <w:hideMark/>
          </w:tcPr>
          <w:p w14:paraId="6B987263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scabra</w:t>
            </w:r>
          </w:p>
        </w:tc>
        <w:tc>
          <w:tcPr>
            <w:tcW w:w="1842" w:type="dxa"/>
            <w:noWrap/>
            <w:hideMark/>
          </w:tcPr>
          <w:p w14:paraId="5269243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Maguey de monte</w:t>
            </w:r>
          </w:p>
        </w:tc>
        <w:tc>
          <w:tcPr>
            <w:tcW w:w="426" w:type="dxa"/>
            <w:hideMark/>
          </w:tcPr>
          <w:p w14:paraId="269F53A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425" w:type="dxa"/>
            <w:noWrap/>
            <w:hideMark/>
          </w:tcPr>
          <w:p w14:paraId="495A242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22A0C9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4231D29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C68237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1224C8A6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65795B45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B17EEBA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502E0FF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694" w:type="dxa"/>
            <w:noWrap/>
            <w:hideMark/>
          </w:tcPr>
          <w:p w14:paraId="1226572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Agave striata</w:t>
            </w:r>
          </w:p>
        </w:tc>
        <w:tc>
          <w:tcPr>
            <w:tcW w:w="1842" w:type="dxa"/>
            <w:noWrap/>
            <w:hideMark/>
          </w:tcPr>
          <w:p w14:paraId="63E9913C" w14:textId="550EA889" w:rsidR="00645BD3" w:rsidRPr="005E2CE6" w:rsidRDefault="00F27CB8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Espadín</w:t>
            </w:r>
          </w:p>
        </w:tc>
        <w:tc>
          <w:tcPr>
            <w:tcW w:w="426" w:type="dxa"/>
            <w:hideMark/>
          </w:tcPr>
          <w:p w14:paraId="12759B7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4DAEB7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D87308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665CB8A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E23C45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0D2F2A6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EC90CA3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BAF6152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12357F47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Asparagaceae</w:t>
            </w:r>
          </w:p>
        </w:tc>
        <w:tc>
          <w:tcPr>
            <w:tcW w:w="2694" w:type="dxa"/>
            <w:noWrap/>
            <w:hideMark/>
          </w:tcPr>
          <w:p w14:paraId="29607D4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Dasylirion cedrosanum</w:t>
            </w:r>
          </w:p>
        </w:tc>
        <w:tc>
          <w:tcPr>
            <w:tcW w:w="1842" w:type="dxa"/>
            <w:noWrap/>
            <w:hideMark/>
          </w:tcPr>
          <w:p w14:paraId="75B27590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Sotol</w:t>
            </w:r>
          </w:p>
        </w:tc>
        <w:tc>
          <w:tcPr>
            <w:tcW w:w="426" w:type="dxa"/>
            <w:hideMark/>
          </w:tcPr>
          <w:p w14:paraId="5A5509A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B610F2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58E6AA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639EB10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9FA5F5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5295C5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3D17574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1F6B38B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4052854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Bromeliaceae</w:t>
            </w:r>
          </w:p>
        </w:tc>
        <w:tc>
          <w:tcPr>
            <w:tcW w:w="2694" w:type="dxa"/>
            <w:noWrap/>
            <w:hideMark/>
          </w:tcPr>
          <w:p w14:paraId="38D0E8D0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Hechtia glomerata</w:t>
            </w:r>
          </w:p>
        </w:tc>
        <w:tc>
          <w:tcPr>
            <w:tcW w:w="1842" w:type="dxa"/>
            <w:noWrap/>
            <w:hideMark/>
          </w:tcPr>
          <w:p w14:paraId="4180477B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Guapilla</w:t>
            </w:r>
          </w:p>
        </w:tc>
        <w:tc>
          <w:tcPr>
            <w:tcW w:w="426" w:type="dxa"/>
            <w:hideMark/>
          </w:tcPr>
          <w:p w14:paraId="7143244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7D4B06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57F76B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35FB3A6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1FB6FB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5F85B4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E3A0DB5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5593AD65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1D6FD5C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666833B0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Ancistrocactus scheeri</w:t>
            </w:r>
          </w:p>
        </w:tc>
        <w:tc>
          <w:tcPr>
            <w:tcW w:w="1842" w:type="dxa"/>
            <w:noWrap/>
            <w:hideMark/>
          </w:tcPr>
          <w:p w14:paraId="4693DA5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ganchuda</w:t>
            </w:r>
          </w:p>
        </w:tc>
        <w:tc>
          <w:tcPr>
            <w:tcW w:w="426" w:type="dxa"/>
            <w:hideMark/>
          </w:tcPr>
          <w:p w14:paraId="312B97D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06DE0D5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2574CA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2A23A31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433903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92FEA3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6D30410A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42CDA02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17B43EF1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78DF709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Ariocarpus retusus</w:t>
            </w:r>
          </w:p>
        </w:tc>
        <w:tc>
          <w:tcPr>
            <w:tcW w:w="1842" w:type="dxa"/>
            <w:noWrap/>
            <w:hideMark/>
          </w:tcPr>
          <w:p w14:paraId="2EEEAD1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Chautle</w:t>
            </w:r>
          </w:p>
        </w:tc>
        <w:tc>
          <w:tcPr>
            <w:tcW w:w="426" w:type="dxa"/>
            <w:hideMark/>
          </w:tcPr>
          <w:p w14:paraId="1574192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1F61BC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993772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294E19C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44003F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16E513A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2607A8C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F3C0621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6CC41699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39A3DA1A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delicata</w:t>
            </w:r>
          </w:p>
        </w:tc>
        <w:tc>
          <w:tcPr>
            <w:tcW w:w="1842" w:type="dxa"/>
            <w:noWrap/>
            <w:hideMark/>
          </w:tcPr>
          <w:p w14:paraId="5DF2EE49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  <w:tc>
          <w:tcPr>
            <w:tcW w:w="426" w:type="dxa"/>
            <w:hideMark/>
          </w:tcPr>
          <w:p w14:paraId="4BAC545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D2D589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FAB71E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2F3E038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91A7D5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0846E23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4BEDE09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A4A134A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36D2F43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55EEF4BC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Coryphantha poselgeriana</w:t>
            </w:r>
          </w:p>
        </w:tc>
        <w:tc>
          <w:tcPr>
            <w:tcW w:w="1842" w:type="dxa"/>
            <w:noWrap/>
            <w:hideMark/>
          </w:tcPr>
          <w:p w14:paraId="4B2FB094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partida</w:t>
            </w:r>
          </w:p>
        </w:tc>
        <w:tc>
          <w:tcPr>
            <w:tcW w:w="426" w:type="dxa"/>
            <w:hideMark/>
          </w:tcPr>
          <w:p w14:paraId="7F96074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9A18BF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582D7C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079D83E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0D90F4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22AF32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590E961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4958C1F5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6D15A0CE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71C6DFA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imbricata</w:t>
            </w:r>
          </w:p>
        </w:tc>
        <w:tc>
          <w:tcPr>
            <w:tcW w:w="1842" w:type="dxa"/>
            <w:noWrap/>
            <w:hideMark/>
          </w:tcPr>
          <w:p w14:paraId="757E8A7D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Coyonoxtle</w:t>
            </w:r>
          </w:p>
        </w:tc>
        <w:tc>
          <w:tcPr>
            <w:tcW w:w="426" w:type="dxa"/>
            <w:hideMark/>
          </w:tcPr>
          <w:p w14:paraId="1293DD9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DA9A1C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FB0560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2AE0A18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6A2B72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B59229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29BE3B1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7355DEA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404B2074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1D28EB1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kleiniae</w:t>
            </w:r>
          </w:p>
        </w:tc>
        <w:tc>
          <w:tcPr>
            <w:tcW w:w="1842" w:type="dxa"/>
            <w:noWrap/>
            <w:hideMark/>
          </w:tcPr>
          <w:p w14:paraId="45D0A3BB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Tasajillo macho</w:t>
            </w:r>
          </w:p>
        </w:tc>
        <w:tc>
          <w:tcPr>
            <w:tcW w:w="426" w:type="dxa"/>
            <w:hideMark/>
          </w:tcPr>
          <w:p w14:paraId="702621D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1EDE87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EFBD44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3E0C7B39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FDFFDBD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F16392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DBA4C93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517AB233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6B133181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5A5F200B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Cylindropuntia leptocaulis</w:t>
            </w:r>
          </w:p>
        </w:tc>
        <w:tc>
          <w:tcPr>
            <w:tcW w:w="1842" w:type="dxa"/>
            <w:noWrap/>
            <w:hideMark/>
          </w:tcPr>
          <w:p w14:paraId="0E5D1B5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Tasajillo</w:t>
            </w:r>
          </w:p>
        </w:tc>
        <w:tc>
          <w:tcPr>
            <w:tcW w:w="426" w:type="dxa"/>
            <w:hideMark/>
          </w:tcPr>
          <w:p w14:paraId="24EEAE2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39CB874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E5D3E9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3A37EC45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E6FE7B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619FAE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637C1380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4F187E24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79AC03A4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57149F3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Echinocactus horizonthalonius</w:t>
            </w:r>
          </w:p>
        </w:tc>
        <w:tc>
          <w:tcPr>
            <w:tcW w:w="1842" w:type="dxa"/>
            <w:noWrap/>
            <w:hideMark/>
          </w:tcPr>
          <w:p w14:paraId="4D2DE05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Meloncillo</w:t>
            </w:r>
          </w:p>
        </w:tc>
        <w:tc>
          <w:tcPr>
            <w:tcW w:w="426" w:type="dxa"/>
            <w:hideMark/>
          </w:tcPr>
          <w:p w14:paraId="7403789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436FC2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C74F56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7DF867C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DB34AC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248F21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B1B6CAE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A0509B7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lastRenderedPageBreak/>
              <w:t>Suculento</w:t>
            </w:r>
          </w:p>
        </w:tc>
        <w:tc>
          <w:tcPr>
            <w:tcW w:w="1984" w:type="dxa"/>
            <w:noWrap/>
            <w:hideMark/>
          </w:tcPr>
          <w:p w14:paraId="1E5280C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5E224CB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enneacanthus</w:t>
            </w:r>
          </w:p>
        </w:tc>
        <w:tc>
          <w:tcPr>
            <w:tcW w:w="1842" w:type="dxa"/>
            <w:noWrap/>
            <w:hideMark/>
          </w:tcPr>
          <w:p w14:paraId="64E527AC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real</w:t>
            </w:r>
          </w:p>
        </w:tc>
        <w:tc>
          <w:tcPr>
            <w:tcW w:w="426" w:type="dxa"/>
            <w:hideMark/>
          </w:tcPr>
          <w:p w14:paraId="462FD79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46F6B9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1804E1D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22416D7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311AAF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17D9018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1C925B72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6253F9A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3E05E278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02CDE22D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pentalophus</w:t>
            </w:r>
          </w:p>
        </w:tc>
        <w:tc>
          <w:tcPr>
            <w:tcW w:w="1842" w:type="dxa"/>
            <w:noWrap/>
            <w:hideMark/>
          </w:tcPr>
          <w:p w14:paraId="2F6A7DE3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falso</w:t>
            </w:r>
          </w:p>
        </w:tc>
        <w:tc>
          <w:tcPr>
            <w:tcW w:w="426" w:type="dxa"/>
            <w:hideMark/>
          </w:tcPr>
          <w:p w14:paraId="236C476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BFB43E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168014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4E06DCC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84FECF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D43C96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7D302DE8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35CAF4E3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46218573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0F097694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Echinocereus reichenbachii</w:t>
            </w:r>
          </w:p>
        </w:tc>
        <w:tc>
          <w:tcPr>
            <w:tcW w:w="1842" w:type="dxa"/>
            <w:noWrap/>
            <w:hideMark/>
          </w:tcPr>
          <w:p w14:paraId="7916D185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Alicoche de Colores</w:t>
            </w:r>
          </w:p>
        </w:tc>
        <w:tc>
          <w:tcPr>
            <w:tcW w:w="426" w:type="dxa"/>
            <w:hideMark/>
          </w:tcPr>
          <w:p w14:paraId="7B70DFA3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4406807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5E3991B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27755C0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C5758D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1DF939E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6BB4C29F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3C5E244D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02A3841B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560FA306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Lophophora williamsii</w:t>
            </w:r>
          </w:p>
        </w:tc>
        <w:tc>
          <w:tcPr>
            <w:tcW w:w="1842" w:type="dxa"/>
            <w:noWrap/>
            <w:hideMark/>
          </w:tcPr>
          <w:p w14:paraId="30EE054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Peyote</w:t>
            </w:r>
          </w:p>
        </w:tc>
        <w:tc>
          <w:tcPr>
            <w:tcW w:w="426" w:type="dxa"/>
            <w:hideMark/>
          </w:tcPr>
          <w:p w14:paraId="364C8AE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17A405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A0279A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0C02032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43F3F2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966115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0D4EF151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109B438D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2F7B4061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2661A00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Mammillaria pottsii</w:t>
            </w:r>
          </w:p>
        </w:tc>
        <w:tc>
          <w:tcPr>
            <w:tcW w:w="1842" w:type="dxa"/>
            <w:noWrap/>
            <w:hideMark/>
          </w:tcPr>
          <w:p w14:paraId="0A442D3E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chilitos</w:t>
            </w:r>
          </w:p>
        </w:tc>
        <w:tc>
          <w:tcPr>
            <w:tcW w:w="426" w:type="dxa"/>
            <w:hideMark/>
          </w:tcPr>
          <w:p w14:paraId="7488660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FC032A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B64FFF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6CBCC73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133D8E9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5D15183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B330F86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88C6327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2CC4A7E2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0F696557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Neolloydia conoidea</w:t>
            </w:r>
          </w:p>
        </w:tc>
        <w:tc>
          <w:tcPr>
            <w:tcW w:w="1842" w:type="dxa"/>
            <w:noWrap/>
            <w:hideMark/>
          </w:tcPr>
          <w:p w14:paraId="59618515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conica</w:t>
            </w:r>
          </w:p>
        </w:tc>
        <w:tc>
          <w:tcPr>
            <w:tcW w:w="426" w:type="dxa"/>
            <w:hideMark/>
          </w:tcPr>
          <w:p w14:paraId="0D3B659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AB578C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EE7F842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042BE72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34E86B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169347B8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594EAA96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60E74B90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244AC2E2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63231D55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microdasys</w:t>
            </w:r>
          </w:p>
        </w:tc>
        <w:tc>
          <w:tcPr>
            <w:tcW w:w="1842" w:type="dxa"/>
            <w:noWrap/>
            <w:hideMark/>
          </w:tcPr>
          <w:p w14:paraId="55293FC9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Nopal cegador</w:t>
            </w:r>
          </w:p>
        </w:tc>
        <w:tc>
          <w:tcPr>
            <w:tcW w:w="426" w:type="dxa"/>
            <w:hideMark/>
          </w:tcPr>
          <w:p w14:paraId="2A80F02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F8A558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6900B0F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5A924DD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39C14E4E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7E5E352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2BC45A97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39F3289D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4069ECFF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3AB5C3EF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Opuntia stenopetala</w:t>
            </w:r>
          </w:p>
        </w:tc>
        <w:tc>
          <w:tcPr>
            <w:tcW w:w="1842" w:type="dxa"/>
            <w:noWrap/>
            <w:hideMark/>
          </w:tcPr>
          <w:p w14:paraId="6A2A84BC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Arrastradillo</w:t>
            </w:r>
          </w:p>
        </w:tc>
        <w:tc>
          <w:tcPr>
            <w:tcW w:w="426" w:type="dxa"/>
            <w:hideMark/>
          </w:tcPr>
          <w:p w14:paraId="7C330320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4C0BD2DE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7CA56C61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713BCE5B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1E68627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596F867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2E00286" w14:textId="77777777" w:rsidTr="00F27CB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hideMark/>
          </w:tcPr>
          <w:p w14:paraId="26D41E29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hideMark/>
          </w:tcPr>
          <w:p w14:paraId="3295D36D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hideMark/>
          </w:tcPr>
          <w:p w14:paraId="38DCCFD8" w14:textId="77777777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Thelocactus rinconensis</w:t>
            </w:r>
          </w:p>
        </w:tc>
        <w:tc>
          <w:tcPr>
            <w:tcW w:w="1842" w:type="dxa"/>
            <w:noWrap/>
            <w:hideMark/>
          </w:tcPr>
          <w:p w14:paraId="0A1E63BE" w14:textId="5FCC5978" w:rsidR="00645BD3" w:rsidRPr="005E2CE6" w:rsidRDefault="00645BD3" w:rsidP="0064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 xml:space="preserve">Biznaga de </w:t>
            </w:r>
            <w:r w:rsidR="00F27CB8"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pezón</w:t>
            </w:r>
          </w:p>
        </w:tc>
        <w:tc>
          <w:tcPr>
            <w:tcW w:w="426" w:type="dxa"/>
            <w:hideMark/>
          </w:tcPr>
          <w:p w14:paraId="4AE5346F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561959F1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59C67AA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7C41BAEC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0ACEB98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04D6E370" w14:textId="77777777" w:rsidR="00645BD3" w:rsidRPr="005E2CE6" w:rsidRDefault="00645BD3" w:rsidP="00645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645BD3" w:rsidRPr="005E2CE6" w14:paraId="4520BC11" w14:textId="77777777" w:rsidTr="00F27CB8">
        <w:tblPrEx>
          <w:jc w:val="left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26CDB4EB" w14:textId="77777777" w:rsidR="00645BD3" w:rsidRPr="005E2CE6" w:rsidRDefault="00645BD3" w:rsidP="00645BD3">
            <w:pPr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Suculento</w:t>
            </w:r>
          </w:p>
        </w:tc>
        <w:tc>
          <w:tcPr>
            <w:tcW w:w="1984" w:type="dxa"/>
            <w:noWrap/>
            <w:vAlign w:val="center"/>
            <w:hideMark/>
          </w:tcPr>
          <w:p w14:paraId="3CA2549E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Cactaceae</w:t>
            </w:r>
          </w:p>
        </w:tc>
        <w:tc>
          <w:tcPr>
            <w:tcW w:w="2694" w:type="dxa"/>
            <w:noWrap/>
            <w:vAlign w:val="center"/>
            <w:hideMark/>
          </w:tcPr>
          <w:p w14:paraId="3A95028C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i/>
                <w:iCs/>
                <w:color w:val="000000"/>
                <w:sz w:val="24"/>
                <w:szCs w:val="24"/>
                <w:highlight w:val="yellow"/>
              </w:rPr>
              <w:t>Turbinicarpus valdezianus</w:t>
            </w:r>
          </w:p>
        </w:tc>
        <w:tc>
          <w:tcPr>
            <w:tcW w:w="1842" w:type="dxa"/>
            <w:noWrap/>
            <w:vAlign w:val="center"/>
            <w:hideMark/>
          </w:tcPr>
          <w:p w14:paraId="018F83D7" w14:textId="77777777" w:rsidR="00645BD3" w:rsidRPr="005E2CE6" w:rsidRDefault="00645BD3" w:rsidP="00645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Biznaga cono invertido</w:t>
            </w:r>
          </w:p>
        </w:tc>
        <w:tc>
          <w:tcPr>
            <w:tcW w:w="426" w:type="dxa"/>
            <w:hideMark/>
          </w:tcPr>
          <w:p w14:paraId="79C16D73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C90C446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28C67B3C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  <w:noWrap/>
            <w:hideMark/>
          </w:tcPr>
          <w:p w14:paraId="6172836A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5" w:type="dxa"/>
            <w:noWrap/>
            <w:hideMark/>
          </w:tcPr>
          <w:p w14:paraId="01285274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02EFD08F" w14:textId="77777777" w:rsidR="00645BD3" w:rsidRPr="005E2CE6" w:rsidRDefault="00645BD3" w:rsidP="00645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</w:rPr>
              <w:t> </w:t>
            </w:r>
          </w:p>
        </w:tc>
      </w:tr>
      <w:tr w:rsidR="00C02500" w:rsidRPr="002753C0" w14:paraId="326B1F81" w14:textId="77777777" w:rsidTr="00F27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0"/>
            <w:noWrap/>
            <w:hideMark/>
          </w:tcPr>
          <w:p w14:paraId="4625C7B4" w14:textId="77777777" w:rsidR="00C02500" w:rsidRPr="002753C0" w:rsidRDefault="00C02500" w:rsidP="00112A85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s-ES" w:eastAsia="es-ES"/>
              </w:rPr>
            </w:pPr>
            <w:r w:rsidRPr="005E2CE6">
              <w:rPr>
                <w:rFonts w:ascii="Arial" w:eastAsia="Times New Roman" w:hAnsi="Arial"/>
                <w:color w:val="000000"/>
                <w:sz w:val="24"/>
                <w:szCs w:val="24"/>
                <w:highlight w:val="yellow"/>
                <w:lang w:val="es-ES" w:eastAsia="es-ES"/>
              </w:rPr>
              <w:t>F=forrajero I=industrial O=ornamental CH=consumo humano M=medicinal A=artesanal</w:t>
            </w:r>
            <w:r w:rsidRPr="002753C0">
              <w:rPr>
                <w:rFonts w:ascii="Arial" w:eastAsia="Times New Roman" w:hAnsi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</w:p>
        </w:tc>
      </w:tr>
    </w:tbl>
    <w:p w14:paraId="52A46CE8" w14:textId="77777777" w:rsidR="00C02500" w:rsidRPr="000B70AC" w:rsidRDefault="00C02500" w:rsidP="00C02500">
      <w:pPr>
        <w:pStyle w:val="TABLAS"/>
        <w:numPr>
          <w:ilvl w:val="0"/>
          <w:numId w:val="0"/>
        </w:numPr>
        <w:jc w:val="left"/>
        <w:rPr>
          <w:b/>
          <w:bCs/>
          <w:sz w:val="22"/>
          <w:szCs w:val="22"/>
        </w:rPr>
      </w:pPr>
    </w:p>
    <w:p w14:paraId="299BD96D" w14:textId="77777777" w:rsidR="00C02500" w:rsidRPr="000B70AC" w:rsidRDefault="00C02500" w:rsidP="00D302FF">
      <w:pPr>
        <w:pStyle w:val="TABLAS"/>
        <w:numPr>
          <w:ilvl w:val="0"/>
          <w:numId w:val="0"/>
        </w:numPr>
        <w:jc w:val="left"/>
        <w:rPr>
          <w:b/>
          <w:bCs/>
          <w:sz w:val="22"/>
          <w:szCs w:val="22"/>
        </w:rPr>
      </w:pPr>
    </w:p>
    <w:sectPr w:rsidR="00C02500" w:rsidRPr="000B70AC" w:rsidSect="00963CCC">
      <w:footerReference w:type="default" r:id="rId11"/>
      <w:pgSz w:w="12240" w:h="15840" w:code="1"/>
      <w:pgMar w:top="1418" w:right="1134" w:bottom="1418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D70CA" w14:textId="77777777" w:rsidR="00D8303A" w:rsidRDefault="00D8303A" w:rsidP="00F7321F">
      <w:r>
        <w:separator/>
      </w:r>
    </w:p>
  </w:endnote>
  <w:endnote w:type="continuationSeparator" w:id="0">
    <w:p w14:paraId="23DEEEAE" w14:textId="77777777" w:rsidR="00D8303A" w:rsidRDefault="00D8303A" w:rsidP="00F7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5C16D" w14:textId="6D4C26B3" w:rsidR="00222F3B" w:rsidRDefault="00B57E26" w:rsidP="006D15B6">
    <w:pPr>
      <w:pStyle w:val="Encabezado"/>
      <w:rPr>
        <w:rFonts w:ascii="Arial" w:hAnsi="Arial"/>
      </w:rPr>
    </w:pPr>
    <w:r w:rsidRPr="00B57E26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956015" wp14:editId="58FC07DD">
              <wp:simplePos x="0" y="0"/>
              <wp:positionH relativeFrom="margin">
                <wp:posOffset>0</wp:posOffset>
              </wp:positionH>
              <wp:positionV relativeFrom="page">
                <wp:posOffset>9262110</wp:posOffset>
              </wp:positionV>
              <wp:extent cx="94615" cy="877570"/>
              <wp:effectExtent l="0" t="0" r="19685" b="17780"/>
              <wp:wrapNone/>
              <wp:docPr id="9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851C5FE" id="Rectángulo 472" o:spid="_x0000_s1026" style="position:absolute;margin-left:0;margin-top:729.3pt;width:7.45pt;height:69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B57E26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758CD9" wp14:editId="2E0A3766">
              <wp:simplePos x="0" y="0"/>
              <wp:positionH relativeFrom="margin">
                <wp:posOffset>6046470</wp:posOffset>
              </wp:positionH>
              <wp:positionV relativeFrom="page">
                <wp:posOffset>9303468</wp:posOffset>
              </wp:positionV>
              <wp:extent cx="94615" cy="877570"/>
              <wp:effectExtent l="0" t="0" r="19685" b="17780"/>
              <wp:wrapNone/>
              <wp:docPr id="10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F8D54EE" id="Rectángulo 472" o:spid="_x0000_s1026" style="position:absolute;margin-left:476.1pt;margin-top:732.55pt;width:7.45pt;height:69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="00222F3B"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E8AB41" wp14:editId="7C5376D0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7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DB9B02B" id="Rectángulo 471" o:spid="_x0000_s1026" style="position:absolute;margin-left:544.65pt;margin-top:6.9pt;width:7.15pt;height:49.25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" fillcolor="#4bacc6 [3208]" strokecolor="#4f81bd [3204]">
              <w10:wrap anchorx="margin" anchory="page"/>
            </v:rect>
          </w:pict>
        </mc:Fallback>
      </mc:AlternateContent>
    </w:r>
    <w:r w:rsidR="00222F3B"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4301FA" wp14:editId="290213BB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8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23D8D07" id="Rectángulo 471" o:spid="_x0000_s1026" style="position:absolute;margin-left:66.15pt;margin-top:6.9pt;width:7.15pt;height:49.25pt;z-index:25166540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" fillcolor="#4bacc6 [3208]" strokecolor="#4f81bd [3204]">
              <w10:wrap anchorx="margin" anchory="page"/>
            </v:rect>
          </w:pict>
        </mc:Fallback>
      </mc:AlternateContent>
    </w:r>
  </w:p>
  <w:p w14:paraId="230E66E1" w14:textId="54490D5E" w:rsidR="00222F3B" w:rsidRPr="006D15B6" w:rsidRDefault="002753C0" w:rsidP="006D15B6">
    <w:pPr>
      <w:jc w:val="center"/>
      <w:rPr>
        <w:rFonts w:ascii="Agency FB" w:eastAsia="BatangChe" w:hAnsi="Agency FB"/>
        <w:iCs/>
        <w:sz w:val="28"/>
        <w:szCs w:val="28"/>
      </w:rPr>
    </w:pPr>
    <w:r>
      <w:rPr>
        <w:rFonts w:ascii="Agency FB" w:hAnsi="Agency FB"/>
        <w:sz w:val="28"/>
        <w:szCs w:val="28"/>
      </w:rPr>
      <w:t xml:space="preserve"> </w:t>
    </w:r>
    <w:r w:rsidRPr="00F76FF8">
      <w:rPr>
        <w:rFonts w:ascii="Arial Narrow" w:hAnsi="Arial Narrow"/>
        <w:sz w:val="24"/>
        <w:szCs w:val="24"/>
        <w:highlight w:val="yellow"/>
      </w:rPr>
      <w:t>Jibe Construcciones y Pavimentos Sa de Cv.</w:t>
    </w:r>
    <w:r w:rsidRPr="00BE3311">
      <w:rPr>
        <w:rFonts w:ascii="Arial Narrow" w:hAnsi="Arial Narrow"/>
        <w:sz w:val="24"/>
        <w:szCs w:val="24"/>
      </w:rPr>
      <w:t xml:space="preserve"> </w:t>
    </w:r>
    <w:r w:rsidRPr="00BE3311">
      <w:rPr>
        <w:rFonts w:ascii="Agency FB" w:hAnsi="Agency FB"/>
        <w:sz w:val="24"/>
        <w:szCs w:val="24"/>
      </w:rPr>
      <w:t xml:space="preserve">                  </w:t>
    </w:r>
    <w:r w:rsidRPr="00F01F3D">
      <w:rPr>
        <w:rFonts w:ascii="Agency FB" w:eastAsia="BatangChe" w:hAnsi="Agency FB"/>
        <w:iCs/>
        <w:sz w:val="24"/>
        <w:szCs w:val="24"/>
      </w:rPr>
      <w:t xml:space="preserve">                                                                    </w:t>
    </w:r>
    <w:sdt>
      <w:sdtPr>
        <w:rPr>
          <w:rFonts w:ascii="Agency FB" w:hAnsi="Agency FB"/>
          <w:sz w:val="28"/>
          <w:szCs w:val="28"/>
        </w:rPr>
        <w:id w:val="-731390295"/>
        <w:docPartObj>
          <w:docPartGallery w:val="Page Numbers (Bottom of Page)"/>
          <w:docPartUnique/>
        </w:docPartObj>
      </w:sdtPr>
      <w:sdtEndPr/>
      <w:sdtContent>
        <w:r w:rsidR="00222F3B">
          <w:rPr>
            <w:rFonts w:ascii="Agency FB" w:hAnsi="Agency FB"/>
            <w:sz w:val="28"/>
            <w:szCs w:val="28"/>
          </w:rPr>
          <w:fldChar w:fldCharType="begin"/>
        </w:r>
        <w:r w:rsidR="00222F3B">
          <w:rPr>
            <w:rFonts w:ascii="Agency FB" w:hAnsi="Agency FB"/>
            <w:sz w:val="28"/>
            <w:szCs w:val="28"/>
          </w:rPr>
          <w:instrText>PAGE   \* MERGEFORMAT</w:instrText>
        </w:r>
        <w:r w:rsidR="00222F3B">
          <w:rPr>
            <w:rFonts w:ascii="Agency FB" w:hAnsi="Agency FB"/>
            <w:sz w:val="28"/>
            <w:szCs w:val="28"/>
          </w:rPr>
          <w:fldChar w:fldCharType="separate"/>
        </w:r>
        <w:r w:rsidR="00B57E26" w:rsidRPr="00B57E26">
          <w:rPr>
            <w:rFonts w:ascii="Agency FB" w:hAnsi="Agency FB"/>
            <w:noProof/>
            <w:sz w:val="28"/>
            <w:szCs w:val="28"/>
            <w:lang w:val="es-ES"/>
          </w:rPr>
          <w:t>II</w:t>
        </w:r>
        <w:r w:rsidR="00222F3B">
          <w:rPr>
            <w:rFonts w:ascii="Agency FB" w:hAnsi="Agency FB"/>
            <w:sz w:val="28"/>
            <w:szCs w:val="2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75A3E" w14:textId="21010D4E" w:rsidR="00222F3B" w:rsidRPr="006D15B6" w:rsidRDefault="002753C0" w:rsidP="006D15B6">
    <w:pPr>
      <w:pStyle w:val="Encabezado"/>
      <w:jc w:val="center"/>
      <w:rPr>
        <w:rFonts w:ascii="Agency FB" w:eastAsia="BatangChe" w:hAnsi="Agency FB"/>
        <w:iCs/>
        <w:sz w:val="28"/>
        <w:szCs w:val="28"/>
      </w:rPr>
    </w:pPr>
    <w:r w:rsidRPr="002753C0">
      <w:rPr>
        <w:rFonts w:ascii="Agency FB" w:hAnsi="Agency FB"/>
        <w:noProof/>
        <w:sz w:val="28"/>
        <w:szCs w:val="28"/>
        <w:lang w:val="es-ES" w:eastAsia="es-E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17AFBA9" wp14:editId="575208C4">
              <wp:simplePos x="0" y="0"/>
              <wp:positionH relativeFrom="margin">
                <wp:posOffset>0</wp:posOffset>
              </wp:positionH>
              <wp:positionV relativeFrom="page">
                <wp:posOffset>9142730</wp:posOffset>
              </wp:positionV>
              <wp:extent cx="94615" cy="877570"/>
              <wp:effectExtent l="0" t="0" r="19685" b="17780"/>
              <wp:wrapNone/>
              <wp:docPr id="5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116EA9F" id="Rectángulo 472" o:spid="_x0000_s1026" style="position:absolute;margin-left:0;margin-top:719.9pt;width:7.45pt;height:69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2753C0">
      <w:rPr>
        <w:rFonts w:ascii="Agency FB" w:hAnsi="Agency FB"/>
        <w:noProof/>
        <w:sz w:val="28"/>
        <w:szCs w:val="28"/>
        <w:lang w:val="es-ES" w:eastAsia="es-E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B0145C" wp14:editId="72B65118">
              <wp:simplePos x="0" y="0"/>
              <wp:positionH relativeFrom="margin">
                <wp:posOffset>6046470</wp:posOffset>
              </wp:positionH>
              <wp:positionV relativeFrom="page">
                <wp:posOffset>9184199</wp:posOffset>
              </wp:positionV>
              <wp:extent cx="94615" cy="877570"/>
              <wp:effectExtent l="0" t="0" r="19685" b="17780"/>
              <wp:wrapNone/>
              <wp:docPr id="6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FDD8110" id="Rectángulo 472" o:spid="_x0000_s1026" style="position:absolute;margin-left:476.1pt;margin-top:723.15pt;width:7.45pt;height:69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="00222F3B"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88AEED2" wp14:editId="6C452505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5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3B6F6A1" id="Rectángulo 471" o:spid="_x0000_s1026" style="position:absolute;margin-left:544.65pt;margin-top:6.9pt;width:7.15pt;height:49.25pt;z-index:25167462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" fillcolor="#4bacc6 [3208]" strokecolor="#4f81bd [3204]">
              <w10:wrap anchorx="margin" anchory="page"/>
            </v:rect>
          </w:pict>
        </mc:Fallback>
      </mc:AlternateContent>
    </w:r>
    <w:r w:rsidR="00222F3B"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35B134" wp14:editId="42DC025D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6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4FA179D" id="Rectángulo 471" o:spid="_x0000_s1026" style="position:absolute;margin-left:66.15pt;margin-top:6.9pt;width:7.15pt;height:49.25pt;z-index:251673600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="Agency FB" w:hAnsi="Agency FB"/>
        <w:sz w:val="28"/>
        <w:szCs w:val="28"/>
      </w:rPr>
      <w:t xml:space="preserve">  </w:t>
    </w:r>
    <w:r w:rsidRPr="00F76FF8">
      <w:rPr>
        <w:rFonts w:ascii="Arial Narrow" w:hAnsi="Arial Narrow"/>
        <w:sz w:val="24"/>
        <w:szCs w:val="24"/>
        <w:highlight w:val="yellow"/>
      </w:rPr>
      <w:t>Jibe Construcciones y Pavimentos Sa de Cv</w:t>
    </w:r>
    <w:r w:rsidRPr="00BE3311">
      <w:rPr>
        <w:rFonts w:ascii="Arial Narrow" w:hAnsi="Arial Narrow"/>
        <w:sz w:val="24"/>
        <w:szCs w:val="24"/>
      </w:rPr>
      <w:t xml:space="preserve">. </w:t>
    </w:r>
    <w:r w:rsidRPr="00BE3311">
      <w:rPr>
        <w:rFonts w:ascii="Agency FB" w:hAnsi="Agency FB"/>
        <w:sz w:val="24"/>
        <w:szCs w:val="24"/>
      </w:rPr>
      <w:t xml:space="preserve">                  </w:t>
    </w:r>
    <w:r w:rsidRPr="00F01F3D">
      <w:rPr>
        <w:rFonts w:ascii="Agency FB" w:eastAsia="BatangChe" w:hAnsi="Agency FB"/>
        <w:iCs/>
        <w:sz w:val="24"/>
        <w:szCs w:val="24"/>
      </w:rPr>
      <w:t xml:space="preserve">                                                                    </w:t>
    </w:r>
    <w:sdt>
      <w:sdtPr>
        <w:rPr>
          <w:rFonts w:ascii="Agency FB" w:hAnsi="Agency FB"/>
          <w:sz w:val="28"/>
          <w:szCs w:val="28"/>
        </w:rPr>
        <w:id w:val="-1775710843"/>
        <w:docPartObj>
          <w:docPartGallery w:val="Page Numbers (Bottom of Page)"/>
          <w:docPartUnique/>
        </w:docPartObj>
      </w:sdtPr>
      <w:sdtEndPr/>
      <w:sdtContent>
        <w:r w:rsidR="00222F3B">
          <w:rPr>
            <w:rFonts w:ascii="Agency FB" w:hAnsi="Agency FB"/>
            <w:sz w:val="28"/>
            <w:szCs w:val="28"/>
          </w:rPr>
          <w:fldChar w:fldCharType="begin"/>
        </w:r>
        <w:r w:rsidR="00222F3B">
          <w:rPr>
            <w:rFonts w:ascii="Agency FB" w:hAnsi="Agency FB"/>
            <w:sz w:val="28"/>
            <w:szCs w:val="28"/>
          </w:rPr>
          <w:instrText>PAGE   \* MERGEFORMAT</w:instrText>
        </w:r>
        <w:r w:rsidR="00222F3B">
          <w:rPr>
            <w:rFonts w:ascii="Agency FB" w:hAnsi="Agency FB"/>
            <w:sz w:val="28"/>
            <w:szCs w:val="28"/>
          </w:rPr>
          <w:fldChar w:fldCharType="separate"/>
        </w:r>
        <w:r w:rsidR="00B57E26" w:rsidRPr="00B57E26">
          <w:rPr>
            <w:rFonts w:ascii="Agency FB" w:hAnsi="Agency FB"/>
            <w:noProof/>
            <w:sz w:val="28"/>
            <w:szCs w:val="28"/>
            <w:lang w:val="es-ES"/>
          </w:rPr>
          <w:t>VIII-13</w:t>
        </w:r>
        <w:r w:rsidR="00222F3B">
          <w:rPr>
            <w:rFonts w:ascii="Agency FB" w:hAnsi="Agency FB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67C45" w14:textId="77777777" w:rsidR="00D8303A" w:rsidRDefault="00D8303A" w:rsidP="00F7321F">
      <w:r>
        <w:separator/>
      </w:r>
    </w:p>
  </w:footnote>
  <w:footnote w:type="continuationSeparator" w:id="0">
    <w:p w14:paraId="508AD0F5" w14:textId="77777777" w:rsidR="00D8303A" w:rsidRDefault="00D8303A" w:rsidP="00F7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delista6concolores-nfasis11"/>
      <w:tblpPr w:leftFromText="141" w:rightFromText="141" w:vertAnchor="text" w:tblpXSpec="center" w:tblpY="1"/>
      <w:tblW w:w="9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77"/>
      <w:gridCol w:w="5387"/>
    </w:tblGrid>
    <w:tr w:rsidR="002753C0" w14:paraId="384AF46C" w14:textId="77777777" w:rsidTr="003A2E9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077" w:type="dxa"/>
          <w:tcBorders>
            <w:top w:val="nil"/>
            <w:left w:val="nil"/>
            <w:bottom w:val="nil"/>
            <w:right w:val="double" w:sz="12" w:space="0" w:color="8064A2" w:themeColor="accent4"/>
          </w:tcBorders>
          <w:vAlign w:val="center"/>
          <w:hideMark/>
        </w:tcPr>
        <w:p w14:paraId="2D2467D2" w14:textId="77777777" w:rsidR="002753C0" w:rsidRPr="0014384E" w:rsidRDefault="002753C0" w:rsidP="002753C0">
          <w:pPr>
            <w:jc w:val="center"/>
            <w:rPr>
              <w:rFonts w:ascii="Agency FB" w:hAnsi="Agency FB"/>
              <w:iCs/>
              <w:color w:val="0D0D0D" w:themeColor="text1" w:themeTint="F2"/>
            </w:rPr>
          </w:pPr>
          <w:r w:rsidRPr="00F76FF8">
            <w:rPr>
              <w:rFonts w:ascii="Agency FB" w:hAnsi="Agency FB"/>
              <w:iCs/>
              <w:color w:val="0D0D0D" w:themeColor="text1" w:themeTint="F2"/>
              <w:highlight w:val="yellow"/>
            </w:rPr>
            <w:t>Extracción de Material Pétreo Lote San Lucas</w:t>
          </w:r>
        </w:p>
      </w:tc>
      <w:tc>
        <w:tcPr>
          <w:tcW w:w="5387" w:type="dxa"/>
          <w:tcBorders>
            <w:top w:val="nil"/>
            <w:left w:val="double" w:sz="12" w:space="0" w:color="8064A2" w:themeColor="accent4"/>
            <w:bottom w:val="nil"/>
            <w:right w:val="nil"/>
          </w:tcBorders>
          <w:hideMark/>
        </w:tcPr>
        <w:p w14:paraId="68AFB8A1" w14:textId="77777777" w:rsidR="002753C0" w:rsidRDefault="002753C0" w:rsidP="002753C0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gency FB" w:hAnsi="Agency FB"/>
              <w:b w:val="0"/>
              <w:iCs/>
              <w:color w:val="0D0D0D" w:themeColor="text1" w:themeTint="F2"/>
            </w:rPr>
          </w:pPr>
          <w:r>
            <w:rPr>
              <w:rFonts w:ascii="Agency FB" w:hAnsi="Agency FB"/>
              <w:color w:val="0D0D0D" w:themeColor="text1" w:themeTint="F2"/>
            </w:rPr>
            <w:t>Tramite Unificado de Cambio de Uso de Suelo en Terrenos Forestales Modalidad “A”</w:t>
          </w:r>
        </w:p>
      </w:tc>
    </w:tr>
  </w:tbl>
  <w:p w14:paraId="2E8F9758" w14:textId="77777777" w:rsidR="002753C0" w:rsidRPr="00C71233" w:rsidRDefault="002753C0" w:rsidP="002753C0">
    <w:pPr>
      <w:pStyle w:val="Encabezado"/>
    </w:pP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5ADE914" wp14:editId="0BD38381">
              <wp:simplePos x="0" y="0"/>
              <wp:positionH relativeFrom="margin">
                <wp:align>right</wp:align>
              </wp:positionH>
              <wp:positionV relativeFrom="page">
                <wp:posOffset>38100</wp:posOffset>
              </wp:positionV>
              <wp:extent cx="94615" cy="877570"/>
              <wp:effectExtent l="0" t="0" r="19685" b="17780"/>
              <wp:wrapNone/>
              <wp:docPr id="791047808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C84B0C3" id="Rectángulo 472" o:spid="_x0000_s1026" style="position:absolute;margin-left:-43.75pt;margin-top:3pt;width:7.45pt;height:69.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689A2B" wp14:editId="63EF4733">
              <wp:simplePos x="0" y="0"/>
              <wp:positionH relativeFrom="margin">
                <wp:posOffset>-7620</wp:posOffset>
              </wp:positionH>
              <wp:positionV relativeFrom="paragraph">
                <wp:posOffset>422539</wp:posOffset>
              </wp:positionV>
              <wp:extent cx="6167755" cy="7620"/>
              <wp:effectExtent l="38100" t="38100" r="61595" b="876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7755" cy="762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59C18C" id="Conector recto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33.25pt" to="485.0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" strokecolor="#548dd4 [1951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8B58B9" wp14:editId="15D7B250">
              <wp:simplePos x="0" y="0"/>
              <wp:positionH relativeFrom="margin">
                <wp:posOffset>-8890</wp:posOffset>
              </wp:positionH>
              <wp:positionV relativeFrom="page">
                <wp:posOffset>-3175</wp:posOffset>
              </wp:positionV>
              <wp:extent cx="94615" cy="877570"/>
              <wp:effectExtent l="0" t="0" r="19685" b="17780"/>
              <wp:wrapNone/>
              <wp:docPr id="11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E124FCB" id="Rectángulo 472" o:spid="_x0000_s1026" style="position:absolute;margin-left:-.7pt;margin-top:-.25pt;width:7.45pt;height:69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E05958" wp14:editId="4FD033E0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9E3A1D2" id="Rectángulo 471" o:spid="_x0000_s1026" style="position:absolute;margin-left:544.65pt;margin-top:6.9pt;width:7.15pt;height:49.25pt;z-index:251677696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62E6FB" wp14:editId="4A43CD0D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4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3CC42B7" id="Rectángulo 471" o:spid="_x0000_s1026" style="position:absolute;margin-left:66.15pt;margin-top:6.9pt;width:7.15pt;height:49.25pt;z-index:25167667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" fillcolor="#4bacc6 [3208]" strokecolor="#4f81bd [3204]">
              <w10:wrap anchorx="margin" anchory="page"/>
            </v:rect>
          </w:pict>
        </mc:Fallback>
      </mc:AlternateContent>
    </w:r>
  </w:p>
  <w:p w14:paraId="6B90B811" w14:textId="3514BF1C" w:rsidR="00222F3B" w:rsidRDefault="00222F3B" w:rsidP="00DE3D5B">
    <w:pPr>
      <w:pStyle w:val="Encabezado"/>
    </w:pP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0A213" wp14:editId="2066A2C8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3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9A77DEF" id="Rectángulo 471" o:spid="_x0000_s1026" style="position:absolute;margin-left:544.65pt;margin-top:6.9pt;width:7.15pt;height:49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9148E4" wp14:editId="4CA64BE9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7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2A5BEF9" id="Rectángulo 471" o:spid="_x0000_s1026" style="position:absolute;margin-left:66.15pt;margin-top:6.9pt;width:7.15pt;height:49.25pt;z-index:25165926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7D42FF"/>
    <w:multiLevelType w:val="hybridMultilevel"/>
    <w:tmpl w:val="C85268C6"/>
    <w:lvl w:ilvl="0" w:tplc="E6D4FA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641F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EA8E5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DA6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2C11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E2C17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EE812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4609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B8A79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544D"/>
    <w:multiLevelType w:val="hybridMultilevel"/>
    <w:tmpl w:val="B394B3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59B0"/>
    <w:multiLevelType w:val="hybridMultilevel"/>
    <w:tmpl w:val="7AB4D54A"/>
    <w:lvl w:ilvl="0" w:tplc="D55A7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0D10"/>
    <w:multiLevelType w:val="multilevel"/>
    <w:tmpl w:val="3CAC04C4"/>
    <w:lvl w:ilvl="0">
      <w:start w:val="8"/>
      <w:numFmt w:val="upperRoman"/>
      <w:pStyle w:val="Ttulo1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CD02CB"/>
    <w:multiLevelType w:val="hybridMultilevel"/>
    <w:tmpl w:val="5AE095D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C51DF"/>
    <w:multiLevelType w:val="hybridMultilevel"/>
    <w:tmpl w:val="41A6CBA4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4C668B0"/>
    <w:multiLevelType w:val="hybridMultilevel"/>
    <w:tmpl w:val="526ECC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54814"/>
    <w:multiLevelType w:val="multilevel"/>
    <w:tmpl w:val="A47CADB4"/>
    <w:lvl w:ilvl="0">
      <w:start w:val="1"/>
      <w:numFmt w:val="decimal"/>
      <w:pStyle w:val="TABLAS"/>
      <w:lvlText w:val="Tabla 8.%1.-"/>
      <w:lvlJc w:val="left"/>
      <w:pPr>
        <w:ind w:left="0" w:firstLine="737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E4A0E64"/>
    <w:multiLevelType w:val="hybridMultilevel"/>
    <w:tmpl w:val="7DD0022C"/>
    <w:lvl w:ilvl="0" w:tplc="AA7611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1896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B8CC4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2AFB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A18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2E26B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705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962B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5DC8E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12495681">
    <w:abstractNumId w:val="6"/>
  </w:num>
  <w:num w:numId="2" w16cid:durableId="1148786187">
    <w:abstractNumId w:val="5"/>
  </w:num>
  <w:num w:numId="3" w16cid:durableId="2093699075">
    <w:abstractNumId w:val="3"/>
  </w:num>
  <w:num w:numId="4" w16cid:durableId="1834759999">
    <w:abstractNumId w:val="0"/>
  </w:num>
  <w:num w:numId="5" w16cid:durableId="1616017490">
    <w:abstractNumId w:val="7"/>
  </w:num>
  <w:num w:numId="6" w16cid:durableId="516702856">
    <w:abstractNumId w:val="1"/>
  </w:num>
  <w:num w:numId="7" w16cid:durableId="1320579880">
    <w:abstractNumId w:val="9"/>
  </w:num>
  <w:num w:numId="8" w16cid:durableId="586112955">
    <w:abstractNumId w:val="4"/>
  </w:num>
  <w:num w:numId="9" w16cid:durableId="918832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9390700">
    <w:abstractNumId w:val="8"/>
  </w:num>
  <w:num w:numId="11" w16cid:durableId="1484546410">
    <w:abstractNumId w:val="2"/>
  </w:num>
  <w:num w:numId="12" w16cid:durableId="8181162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26718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34381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75452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54586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76647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9878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03"/>
    <w:rsid w:val="000026D2"/>
    <w:rsid w:val="0000349C"/>
    <w:rsid w:val="00004C86"/>
    <w:rsid w:val="0000554A"/>
    <w:rsid w:val="000074AE"/>
    <w:rsid w:val="00017496"/>
    <w:rsid w:val="000208BE"/>
    <w:rsid w:val="0002300D"/>
    <w:rsid w:val="00031826"/>
    <w:rsid w:val="0003325D"/>
    <w:rsid w:val="00034494"/>
    <w:rsid w:val="00035235"/>
    <w:rsid w:val="00035BBD"/>
    <w:rsid w:val="000375FE"/>
    <w:rsid w:val="000463C7"/>
    <w:rsid w:val="00046E21"/>
    <w:rsid w:val="00054C51"/>
    <w:rsid w:val="0006115C"/>
    <w:rsid w:val="0006455F"/>
    <w:rsid w:val="000716F9"/>
    <w:rsid w:val="00072381"/>
    <w:rsid w:val="000728F9"/>
    <w:rsid w:val="00076145"/>
    <w:rsid w:val="00077207"/>
    <w:rsid w:val="00082BBC"/>
    <w:rsid w:val="00092C5D"/>
    <w:rsid w:val="000A01FB"/>
    <w:rsid w:val="000A1271"/>
    <w:rsid w:val="000A22C0"/>
    <w:rsid w:val="000A4731"/>
    <w:rsid w:val="000A5341"/>
    <w:rsid w:val="000A5995"/>
    <w:rsid w:val="000B15B4"/>
    <w:rsid w:val="000B317E"/>
    <w:rsid w:val="000B3CC6"/>
    <w:rsid w:val="000B3E67"/>
    <w:rsid w:val="000B5DEF"/>
    <w:rsid w:val="000B70AC"/>
    <w:rsid w:val="000B7434"/>
    <w:rsid w:val="000C1475"/>
    <w:rsid w:val="000C1CB2"/>
    <w:rsid w:val="000C3AA7"/>
    <w:rsid w:val="000C5157"/>
    <w:rsid w:val="000C7710"/>
    <w:rsid w:val="000C77B8"/>
    <w:rsid w:val="000C7B9B"/>
    <w:rsid w:val="000D29ED"/>
    <w:rsid w:val="000D5217"/>
    <w:rsid w:val="000D6232"/>
    <w:rsid w:val="000D6F07"/>
    <w:rsid w:val="000E5816"/>
    <w:rsid w:val="000E7AB7"/>
    <w:rsid w:val="000E7E74"/>
    <w:rsid w:val="000F1C4B"/>
    <w:rsid w:val="000F34E1"/>
    <w:rsid w:val="000F3AC9"/>
    <w:rsid w:val="000F4877"/>
    <w:rsid w:val="000F5A5F"/>
    <w:rsid w:val="000F6F88"/>
    <w:rsid w:val="000F71B3"/>
    <w:rsid w:val="0010006B"/>
    <w:rsid w:val="00102CB8"/>
    <w:rsid w:val="00112921"/>
    <w:rsid w:val="00113926"/>
    <w:rsid w:val="001177F3"/>
    <w:rsid w:val="0012318B"/>
    <w:rsid w:val="00125DB1"/>
    <w:rsid w:val="001320E5"/>
    <w:rsid w:val="00132B05"/>
    <w:rsid w:val="001335EB"/>
    <w:rsid w:val="00134E7A"/>
    <w:rsid w:val="001362A2"/>
    <w:rsid w:val="00136C53"/>
    <w:rsid w:val="00137A45"/>
    <w:rsid w:val="00140AA5"/>
    <w:rsid w:val="001413E6"/>
    <w:rsid w:val="00142E54"/>
    <w:rsid w:val="00153827"/>
    <w:rsid w:val="0015472C"/>
    <w:rsid w:val="00154E89"/>
    <w:rsid w:val="00154F99"/>
    <w:rsid w:val="00156DBF"/>
    <w:rsid w:val="00157B50"/>
    <w:rsid w:val="0016143E"/>
    <w:rsid w:val="0016254A"/>
    <w:rsid w:val="00172302"/>
    <w:rsid w:val="00174CD6"/>
    <w:rsid w:val="00174E04"/>
    <w:rsid w:val="00176942"/>
    <w:rsid w:val="0017716D"/>
    <w:rsid w:val="0018287A"/>
    <w:rsid w:val="001829A1"/>
    <w:rsid w:val="00185EC6"/>
    <w:rsid w:val="001902CC"/>
    <w:rsid w:val="00191F0B"/>
    <w:rsid w:val="001931A4"/>
    <w:rsid w:val="0019389F"/>
    <w:rsid w:val="00195F92"/>
    <w:rsid w:val="001A3C49"/>
    <w:rsid w:val="001A4114"/>
    <w:rsid w:val="001A428A"/>
    <w:rsid w:val="001A5BB8"/>
    <w:rsid w:val="001B1CBE"/>
    <w:rsid w:val="001C489A"/>
    <w:rsid w:val="001D3885"/>
    <w:rsid w:val="001E2AAE"/>
    <w:rsid w:val="001E6EC5"/>
    <w:rsid w:val="001F0C87"/>
    <w:rsid w:val="001F1EC1"/>
    <w:rsid w:val="001F2749"/>
    <w:rsid w:val="001F36EF"/>
    <w:rsid w:val="001F7C30"/>
    <w:rsid w:val="00203E54"/>
    <w:rsid w:val="0020418F"/>
    <w:rsid w:val="002044DD"/>
    <w:rsid w:val="00204D1C"/>
    <w:rsid w:val="00215BE1"/>
    <w:rsid w:val="00220AFF"/>
    <w:rsid w:val="00222F3B"/>
    <w:rsid w:val="00223CB8"/>
    <w:rsid w:val="00233734"/>
    <w:rsid w:val="00235D76"/>
    <w:rsid w:val="0024667F"/>
    <w:rsid w:val="00247D28"/>
    <w:rsid w:val="0025329B"/>
    <w:rsid w:val="00262AA5"/>
    <w:rsid w:val="00263077"/>
    <w:rsid w:val="00264851"/>
    <w:rsid w:val="0026616E"/>
    <w:rsid w:val="00267908"/>
    <w:rsid w:val="0027447D"/>
    <w:rsid w:val="00274572"/>
    <w:rsid w:val="002745C4"/>
    <w:rsid w:val="00274793"/>
    <w:rsid w:val="002753C0"/>
    <w:rsid w:val="0028125A"/>
    <w:rsid w:val="002850F0"/>
    <w:rsid w:val="00290FF5"/>
    <w:rsid w:val="00292D72"/>
    <w:rsid w:val="00297EC5"/>
    <w:rsid w:val="002A0C90"/>
    <w:rsid w:val="002A368B"/>
    <w:rsid w:val="002A7A2F"/>
    <w:rsid w:val="002A7F32"/>
    <w:rsid w:val="002B0784"/>
    <w:rsid w:val="002B666A"/>
    <w:rsid w:val="002B68A1"/>
    <w:rsid w:val="002C2A72"/>
    <w:rsid w:val="002C39FB"/>
    <w:rsid w:val="002C4897"/>
    <w:rsid w:val="002C5A64"/>
    <w:rsid w:val="002D2839"/>
    <w:rsid w:val="002E1008"/>
    <w:rsid w:val="002E70C3"/>
    <w:rsid w:val="002E7FE6"/>
    <w:rsid w:val="002F5DE0"/>
    <w:rsid w:val="00302FFD"/>
    <w:rsid w:val="003052AD"/>
    <w:rsid w:val="003062C9"/>
    <w:rsid w:val="00307E6F"/>
    <w:rsid w:val="003147EA"/>
    <w:rsid w:val="00315697"/>
    <w:rsid w:val="00317097"/>
    <w:rsid w:val="003225F0"/>
    <w:rsid w:val="003228CD"/>
    <w:rsid w:val="00322D96"/>
    <w:rsid w:val="00323FD3"/>
    <w:rsid w:val="00324621"/>
    <w:rsid w:val="00324967"/>
    <w:rsid w:val="003259D8"/>
    <w:rsid w:val="00325C7A"/>
    <w:rsid w:val="00330332"/>
    <w:rsid w:val="003305DC"/>
    <w:rsid w:val="003317D1"/>
    <w:rsid w:val="00332A87"/>
    <w:rsid w:val="003362E0"/>
    <w:rsid w:val="00343B7A"/>
    <w:rsid w:val="00347BF8"/>
    <w:rsid w:val="00353801"/>
    <w:rsid w:val="00357A94"/>
    <w:rsid w:val="00365A4B"/>
    <w:rsid w:val="00370043"/>
    <w:rsid w:val="003728EF"/>
    <w:rsid w:val="00373021"/>
    <w:rsid w:val="0038050F"/>
    <w:rsid w:val="0038178A"/>
    <w:rsid w:val="003837C5"/>
    <w:rsid w:val="00384277"/>
    <w:rsid w:val="00386116"/>
    <w:rsid w:val="00397EDA"/>
    <w:rsid w:val="003A083D"/>
    <w:rsid w:val="003A4C7E"/>
    <w:rsid w:val="003A791E"/>
    <w:rsid w:val="003B10CD"/>
    <w:rsid w:val="003B2BB5"/>
    <w:rsid w:val="003B31BE"/>
    <w:rsid w:val="003B40E5"/>
    <w:rsid w:val="003C199E"/>
    <w:rsid w:val="003D7340"/>
    <w:rsid w:val="003D7997"/>
    <w:rsid w:val="003E3011"/>
    <w:rsid w:val="003E4AB6"/>
    <w:rsid w:val="003F2C3A"/>
    <w:rsid w:val="003F6A68"/>
    <w:rsid w:val="003F6FB5"/>
    <w:rsid w:val="004069E3"/>
    <w:rsid w:val="00407270"/>
    <w:rsid w:val="004121EB"/>
    <w:rsid w:val="00412500"/>
    <w:rsid w:val="004140CD"/>
    <w:rsid w:val="00414F0C"/>
    <w:rsid w:val="00415779"/>
    <w:rsid w:val="00421BB3"/>
    <w:rsid w:val="00423AD9"/>
    <w:rsid w:val="00425A94"/>
    <w:rsid w:val="00425C9B"/>
    <w:rsid w:val="00426B76"/>
    <w:rsid w:val="00426CF1"/>
    <w:rsid w:val="00426DDE"/>
    <w:rsid w:val="00427015"/>
    <w:rsid w:val="0042783D"/>
    <w:rsid w:val="00432A13"/>
    <w:rsid w:val="004333D3"/>
    <w:rsid w:val="00434BE8"/>
    <w:rsid w:val="00434FFE"/>
    <w:rsid w:val="00435E5B"/>
    <w:rsid w:val="004368DF"/>
    <w:rsid w:val="00437A52"/>
    <w:rsid w:val="00442E04"/>
    <w:rsid w:val="004445C6"/>
    <w:rsid w:val="00446524"/>
    <w:rsid w:val="004466C4"/>
    <w:rsid w:val="00451C0E"/>
    <w:rsid w:val="004532D5"/>
    <w:rsid w:val="00454675"/>
    <w:rsid w:val="00456F2B"/>
    <w:rsid w:val="00456FBA"/>
    <w:rsid w:val="0045795D"/>
    <w:rsid w:val="00461D18"/>
    <w:rsid w:val="00462A94"/>
    <w:rsid w:val="004760D3"/>
    <w:rsid w:val="0048355C"/>
    <w:rsid w:val="00483E41"/>
    <w:rsid w:val="0049089D"/>
    <w:rsid w:val="00490C03"/>
    <w:rsid w:val="004925ED"/>
    <w:rsid w:val="004946A3"/>
    <w:rsid w:val="004950BC"/>
    <w:rsid w:val="0049514E"/>
    <w:rsid w:val="0049620C"/>
    <w:rsid w:val="004971C2"/>
    <w:rsid w:val="004A0B88"/>
    <w:rsid w:val="004A1FD4"/>
    <w:rsid w:val="004A6836"/>
    <w:rsid w:val="004B0935"/>
    <w:rsid w:val="004B435C"/>
    <w:rsid w:val="004B5307"/>
    <w:rsid w:val="004B57C7"/>
    <w:rsid w:val="004B5C95"/>
    <w:rsid w:val="004C32A2"/>
    <w:rsid w:val="004D4336"/>
    <w:rsid w:val="004E57C8"/>
    <w:rsid w:val="004E5D02"/>
    <w:rsid w:val="004F1DAC"/>
    <w:rsid w:val="004F3C99"/>
    <w:rsid w:val="004F63F7"/>
    <w:rsid w:val="004F6DED"/>
    <w:rsid w:val="0050060A"/>
    <w:rsid w:val="0050301B"/>
    <w:rsid w:val="00504C46"/>
    <w:rsid w:val="005108FD"/>
    <w:rsid w:val="00510A98"/>
    <w:rsid w:val="005125B5"/>
    <w:rsid w:val="00514D56"/>
    <w:rsid w:val="00516EBB"/>
    <w:rsid w:val="00520858"/>
    <w:rsid w:val="00527493"/>
    <w:rsid w:val="00527BAC"/>
    <w:rsid w:val="00527E46"/>
    <w:rsid w:val="005325D0"/>
    <w:rsid w:val="005341DE"/>
    <w:rsid w:val="00535AAC"/>
    <w:rsid w:val="0053618A"/>
    <w:rsid w:val="00537835"/>
    <w:rsid w:val="00544101"/>
    <w:rsid w:val="00544957"/>
    <w:rsid w:val="00546980"/>
    <w:rsid w:val="005473F6"/>
    <w:rsid w:val="00551A6E"/>
    <w:rsid w:val="00552290"/>
    <w:rsid w:val="00552B4B"/>
    <w:rsid w:val="005603B1"/>
    <w:rsid w:val="0056077F"/>
    <w:rsid w:val="005665B8"/>
    <w:rsid w:val="005821BE"/>
    <w:rsid w:val="00582B0B"/>
    <w:rsid w:val="00587B6E"/>
    <w:rsid w:val="00590201"/>
    <w:rsid w:val="00590C94"/>
    <w:rsid w:val="00595ED7"/>
    <w:rsid w:val="00596D30"/>
    <w:rsid w:val="005A037A"/>
    <w:rsid w:val="005A12A8"/>
    <w:rsid w:val="005A6496"/>
    <w:rsid w:val="005B071A"/>
    <w:rsid w:val="005B1555"/>
    <w:rsid w:val="005B1FFB"/>
    <w:rsid w:val="005B4C2B"/>
    <w:rsid w:val="005B7402"/>
    <w:rsid w:val="005C42F2"/>
    <w:rsid w:val="005D0462"/>
    <w:rsid w:val="005D1ECE"/>
    <w:rsid w:val="005D4539"/>
    <w:rsid w:val="005D7053"/>
    <w:rsid w:val="005D7473"/>
    <w:rsid w:val="005D7A31"/>
    <w:rsid w:val="005E2CE6"/>
    <w:rsid w:val="005E30A3"/>
    <w:rsid w:val="005E40CF"/>
    <w:rsid w:val="005E5724"/>
    <w:rsid w:val="005E67F0"/>
    <w:rsid w:val="0060238A"/>
    <w:rsid w:val="00606597"/>
    <w:rsid w:val="006105AE"/>
    <w:rsid w:val="00615974"/>
    <w:rsid w:val="00622704"/>
    <w:rsid w:val="00626F21"/>
    <w:rsid w:val="006330CA"/>
    <w:rsid w:val="00637214"/>
    <w:rsid w:val="006439D5"/>
    <w:rsid w:val="00645BD3"/>
    <w:rsid w:val="00650BBC"/>
    <w:rsid w:val="00653A96"/>
    <w:rsid w:val="006566A3"/>
    <w:rsid w:val="00665E51"/>
    <w:rsid w:val="006715F8"/>
    <w:rsid w:val="00673BDC"/>
    <w:rsid w:val="0067411F"/>
    <w:rsid w:val="006804E3"/>
    <w:rsid w:val="00681DD8"/>
    <w:rsid w:val="00686276"/>
    <w:rsid w:val="00690F49"/>
    <w:rsid w:val="006934CC"/>
    <w:rsid w:val="006950F6"/>
    <w:rsid w:val="00696914"/>
    <w:rsid w:val="006A0B8E"/>
    <w:rsid w:val="006A56E0"/>
    <w:rsid w:val="006A7503"/>
    <w:rsid w:val="006B2272"/>
    <w:rsid w:val="006B304C"/>
    <w:rsid w:val="006B472B"/>
    <w:rsid w:val="006B4916"/>
    <w:rsid w:val="006B57CA"/>
    <w:rsid w:val="006C21B4"/>
    <w:rsid w:val="006C2DE2"/>
    <w:rsid w:val="006C4DC3"/>
    <w:rsid w:val="006C55D3"/>
    <w:rsid w:val="006C5BFB"/>
    <w:rsid w:val="006D15B6"/>
    <w:rsid w:val="006D1611"/>
    <w:rsid w:val="006E2EA7"/>
    <w:rsid w:val="006F1F25"/>
    <w:rsid w:val="006F3E2E"/>
    <w:rsid w:val="006F7BAC"/>
    <w:rsid w:val="006F7E0C"/>
    <w:rsid w:val="007019DD"/>
    <w:rsid w:val="00704D55"/>
    <w:rsid w:val="00706B89"/>
    <w:rsid w:val="007071C0"/>
    <w:rsid w:val="007101B0"/>
    <w:rsid w:val="007118D0"/>
    <w:rsid w:val="007143ED"/>
    <w:rsid w:val="0071633C"/>
    <w:rsid w:val="007232DE"/>
    <w:rsid w:val="0072444F"/>
    <w:rsid w:val="00724B10"/>
    <w:rsid w:val="00727640"/>
    <w:rsid w:val="00727CCC"/>
    <w:rsid w:val="00736978"/>
    <w:rsid w:val="007409BE"/>
    <w:rsid w:val="00741D3D"/>
    <w:rsid w:val="00742F3A"/>
    <w:rsid w:val="007438F3"/>
    <w:rsid w:val="00772843"/>
    <w:rsid w:val="0077460D"/>
    <w:rsid w:val="007747DD"/>
    <w:rsid w:val="00777AC3"/>
    <w:rsid w:val="007840DA"/>
    <w:rsid w:val="0078477A"/>
    <w:rsid w:val="00787D73"/>
    <w:rsid w:val="0079079F"/>
    <w:rsid w:val="00794731"/>
    <w:rsid w:val="00796570"/>
    <w:rsid w:val="007A1E95"/>
    <w:rsid w:val="007A51AC"/>
    <w:rsid w:val="007B11E3"/>
    <w:rsid w:val="007B390D"/>
    <w:rsid w:val="007B55CB"/>
    <w:rsid w:val="007C106B"/>
    <w:rsid w:val="007C4157"/>
    <w:rsid w:val="007C70A4"/>
    <w:rsid w:val="007C7BC8"/>
    <w:rsid w:val="007D42E5"/>
    <w:rsid w:val="007D514A"/>
    <w:rsid w:val="007D769F"/>
    <w:rsid w:val="007D7BC8"/>
    <w:rsid w:val="007E066E"/>
    <w:rsid w:val="007E2539"/>
    <w:rsid w:val="007E2DE4"/>
    <w:rsid w:val="007E78B6"/>
    <w:rsid w:val="007F116B"/>
    <w:rsid w:val="007F1E03"/>
    <w:rsid w:val="007F6285"/>
    <w:rsid w:val="008052A8"/>
    <w:rsid w:val="00813781"/>
    <w:rsid w:val="008171D6"/>
    <w:rsid w:val="00827BB6"/>
    <w:rsid w:val="008300E5"/>
    <w:rsid w:val="008306CC"/>
    <w:rsid w:val="00831FF3"/>
    <w:rsid w:val="00833A0C"/>
    <w:rsid w:val="00833CFB"/>
    <w:rsid w:val="0083414F"/>
    <w:rsid w:val="0083728A"/>
    <w:rsid w:val="00844F3A"/>
    <w:rsid w:val="00845844"/>
    <w:rsid w:val="008465DF"/>
    <w:rsid w:val="0085258B"/>
    <w:rsid w:val="008541A4"/>
    <w:rsid w:val="00854AED"/>
    <w:rsid w:val="00857AEA"/>
    <w:rsid w:val="00860718"/>
    <w:rsid w:val="00862222"/>
    <w:rsid w:val="008747C7"/>
    <w:rsid w:val="00883223"/>
    <w:rsid w:val="008837FC"/>
    <w:rsid w:val="008932B2"/>
    <w:rsid w:val="008952DD"/>
    <w:rsid w:val="008A0A3F"/>
    <w:rsid w:val="008A121E"/>
    <w:rsid w:val="008A2940"/>
    <w:rsid w:val="008A337F"/>
    <w:rsid w:val="008A37E8"/>
    <w:rsid w:val="008A3AD0"/>
    <w:rsid w:val="008A55F9"/>
    <w:rsid w:val="008B158C"/>
    <w:rsid w:val="008B326E"/>
    <w:rsid w:val="008B3564"/>
    <w:rsid w:val="008B3F5F"/>
    <w:rsid w:val="008C2A47"/>
    <w:rsid w:val="008C4C5A"/>
    <w:rsid w:val="008C6105"/>
    <w:rsid w:val="008C7B75"/>
    <w:rsid w:val="008C7C0E"/>
    <w:rsid w:val="008D2239"/>
    <w:rsid w:val="008D3EF5"/>
    <w:rsid w:val="008D5194"/>
    <w:rsid w:val="008D5773"/>
    <w:rsid w:val="008D74EA"/>
    <w:rsid w:val="008D77AA"/>
    <w:rsid w:val="008E32F8"/>
    <w:rsid w:val="008E4897"/>
    <w:rsid w:val="008E4ACA"/>
    <w:rsid w:val="008E5E62"/>
    <w:rsid w:val="008F03EB"/>
    <w:rsid w:val="008F63A8"/>
    <w:rsid w:val="008F748D"/>
    <w:rsid w:val="0090020D"/>
    <w:rsid w:val="0090338F"/>
    <w:rsid w:val="009033C4"/>
    <w:rsid w:val="00903716"/>
    <w:rsid w:val="00905A93"/>
    <w:rsid w:val="009072D1"/>
    <w:rsid w:val="00911CDB"/>
    <w:rsid w:val="00912064"/>
    <w:rsid w:val="0091410F"/>
    <w:rsid w:val="00915282"/>
    <w:rsid w:val="009165A5"/>
    <w:rsid w:val="00931761"/>
    <w:rsid w:val="00935646"/>
    <w:rsid w:val="00937359"/>
    <w:rsid w:val="009412AE"/>
    <w:rsid w:val="00941A35"/>
    <w:rsid w:val="00944B3D"/>
    <w:rsid w:val="0094607B"/>
    <w:rsid w:val="0094633D"/>
    <w:rsid w:val="00947F58"/>
    <w:rsid w:val="00951019"/>
    <w:rsid w:val="00952F66"/>
    <w:rsid w:val="00953629"/>
    <w:rsid w:val="00953A3F"/>
    <w:rsid w:val="009545C2"/>
    <w:rsid w:val="009555A8"/>
    <w:rsid w:val="00956054"/>
    <w:rsid w:val="00961197"/>
    <w:rsid w:val="00963CCC"/>
    <w:rsid w:val="00965CB0"/>
    <w:rsid w:val="0098259C"/>
    <w:rsid w:val="00982DD5"/>
    <w:rsid w:val="0098732E"/>
    <w:rsid w:val="00991194"/>
    <w:rsid w:val="00992343"/>
    <w:rsid w:val="00992385"/>
    <w:rsid w:val="009925DB"/>
    <w:rsid w:val="009969A6"/>
    <w:rsid w:val="009A0B27"/>
    <w:rsid w:val="009A13A0"/>
    <w:rsid w:val="009A42EB"/>
    <w:rsid w:val="009B5A80"/>
    <w:rsid w:val="009B71AA"/>
    <w:rsid w:val="009B7253"/>
    <w:rsid w:val="009C44F2"/>
    <w:rsid w:val="009C544E"/>
    <w:rsid w:val="009D2432"/>
    <w:rsid w:val="009D2ADA"/>
    <w:rsid w:val="009D2B08"/>
    <w:rsid w:val="009E2BEC"/>
    <w:rsid w:val="009E3BEF"/>
    <w:rsid w:val="009E53D1"/>
    <w:rsid w:val="009E61AD"/>
    <w:rsid w:val="009E62E4"/>
    <w:rsid w:val="00A0350A"/>
    <w:rsid w:val="00A03666"/>
    <w:rsid w:val="00A042EE"/>
    <w:rsid w:val="00A06749"/>
    <w:rsid w:val="00A073C7"/>
    <w:rsid w:val="00A10E71"/>
    <w:rsid w:val="00A16E82"/>
    <w:rsid w:val="00A228A6"/>
    <w:rsid w:val="00A22AB9"/>
    <w:rsid w:val="00A25A68"/>
    <w:rsid w:val="00A264EB"/>
    <w:rsid w:val="00A32848"/>
    <w:rsid w:val="00A32969"/>
    <w:rsid w:val="00A366AE"/>
    <w:rsid w:val="00A37ADA"/>
    <w:rsid w:val="00A37AE0"/>
    <w:rsid w:val="00A40C3E"/>
    <w:rsid w:val="00A417FE"/>
    <w:rsid w:val="00A45519"/>
    <w:rsid w:val="00A53233"/>
    <w:rsid w:val="00A57872"/>
    <w:rsid w:val="00A65670"/>
    <w:rsid w:val="00A65B28"/>
    <w:rsid w:val="00A662A0"/>
    <w:rsid w:val="00A6695B"/>
    <w:rsid w:val="00A66DB6"/>
    <w:rsid w:val="00A704E7"/>
    <w:rsid w:val="00A71B70"/>
    <w:rsid w:val="00A722BC"/>
    <w:rsid w:val="00A73CB3"/>
    <w:rsid w:val="00A74F4A"/>
    <w:rsid w:val="00A755A2"/>
    <w:rsid w:val="00A83247"/>
    <w:rsid w:val="00A840D3"/>
    <w:rsid w:val="00A84C41"/>
    <w:rsid w:val="00A93D05"/>
    <w:rsid w:val="00AA3CD0"/>
    <w:rsid w:val="00AA43BE"/>
    <w:rsid w:val="00AB23A7"/>
    <w:rsid w:val="00AB38B0"/>
    <w:rsid w:val="00AB4E2D"/>
    <w:rsid w:val="00AB4F53"/>
    <w:rsid w:val="00AB56E7"/>
    <w:rsid w:val="00AB7B4B"/>
    <w:rsid w:val="00AC2430"/>
    <w:rsid w:val="00AC4061"/>
    <w:rsid w:val="00AC5E78"/>
    <w:rsid w:val="00AC7694"/>
    <w:rsid w:val="00AD1ED7"/>
    <w:rsid w:val="00AD50F5"/>
    <w:rsid w:val="00AD7A02"/>
    <w:rsid w:val="00AD7A7B"/>
    <w:rsid w:val="00AE37EB"/>
    <w:rsid w:val="00AE5F6E"/>
    <w:rsid w:val="00AF0EEF"/>
    <w:rsid w:val="00AF4B5C"/>
    <w:rsid w:val="00AF6651"/>
    <w:rsid w:val="00B023BF"/>
    <w:rsid w:val="00B02717"/>
    <w:rsid w:val="00B07A25"/>
    <w:rsid w:val="00B10003"/>
    <w:rsid w:val="00B25F4A"/>
    <w:rsid w:val="00B266B6"/>
    <w:rsid w:val="00B32492"/>
    <w:rsid w:val="00B364B4"/>
    <w:rsid w:val="00B370EC"/>
    <w:rsid w:val="00B37609"/>
    <w:rsid w:val="00B41EE9"/>
    <w:rsid w:val="00B44989"/>
    <w:rsid w:val="00B455FA"/>
    <w:rsid w:val="00B46BFC"/>
    <w:rsid w:val="00B474D3"/>
    <w:rsid w:val="00B53997"/>
    <w:rsid w:val="00B54186"/>
    <w:rsid w:val="00B57737"/>
    <w:rsid w:val="00B57E26"/>
    <w:rsid w:val="00B60CE6"/>
    <w:rsid w:val="00B668CB"/>
    <w:rsid w:val="00B6752B"/>
    <w:rsid w:val="00B71EE1"/>
    <w:rsid w:val="00B723EA"/>
    <w:rsid w:val="00B7416D"/>
    <w:rsid w:val="00B74AE0"/>
    <w:rsid w:val="00B80185"/>
    <w:rsid w:val="00B803B6"/>
    <w:rsid w:val="00B85829"/>
    <w:rsid w:val="00B92094"/>
    <w:rsid w:val="00B927FD"/>
    <w:rsid w:val="00B931A0"/>
    <w:rsid w:val="00B93881"/>
    <w:rsid w:val="00B9463C"/>
    <w:rsid w:val="00BA0372"/>
    <w:rsid w:val="00BA21E6"/>
    <w:rsid w:val="00BA5989"/>
    <w:rsid w:val="00BA69DC"/>
    <w:rsid w:val="00BB3ADA"/>
    <w:rsid w:val="00BC054E"/>
    <w:rsid w:val="00BC083B"/>
    <w:rsid w:val="00BC463D"/>
    <w:rsid w:val="00BC7B2C"/>
    <w:rsid w:val="00BC7F6E"/>
    <w:rsid w:val="00BD23C5"/>
    <w:rsid w:val="00BD7494"/>
    <w:rsid w:val="00BE6F99"/>
    <w:rsid w:val="00BF1E86"/>
    <w:rsid w:val="00BF3AAF"/>
    <w:rsid w:val="00BF59F8"/>
    <w:rsid w:val="00C02500"/>
    <w:rsid w:val="00C036DB"/>
    <w:rsid w:val="00C042A8"/>
    <w:rsid w:val="00C0673D"/>
    <w:rsid w:val="00C07222"/>
    <w:rsid w:val="00C12385"/>
    <w:rsid w:val="00C12555"/>
    <w:rsid w:val="00C14B4E"/>
    <w:rsid w:val="00C15618"/>
    <w:rsid w:val="00C16271"/>
    <w:rsid w:val="00C22985"/>
    <w:rsid w:val="00C25C4A"/>
    <w:rsid w:val="00C306F1"/>
    <w:rsid w:val="00C310C6"/>
    <w:rsid w:val="00C33604"/>
    <w:rsid w:val="00C3439F"/>
    <w:rsid w:val="00C4385A"/>
    <w:rsid w:val="00C44BD8"/>
    <w:rsid w:val="00C45BF0"/>
    <w:rsid w:val="00C47F29"/>
    <w:rsid w:val="00C54F23"/>
    <w:rsid w:val="00C5521B"/>
    <w:rsid w:val="00C5660E"/>
    <w:rsid w:val="00C62094"/>
    <w:rsid w:val="00C74FB9"/>
    <w:rsid w:val="00C81A08"/>
    <w:rsid w:val="00C82236"/>
    <w:rsid w:val="00C85AFC"/>
    <w:rsid w:val="00C87D51"/>
    <w:rsid w:val="00C9137B"/>
    <w:rsid w:val="00C933B5"/>
    <w:rsid w:val="00C94159"/>
    <w:rsid w:val="00C94341"/>
    <w:rsid w:val="00CA0DF8"/>
    <w:rsid w:val="00CA1884"/>
    <w:rsid w:val="00CA3209"/>
    <w:rsid w:val="00CA603A"/>
    <w:rsid w:val="00CA68E1"/>
    <w:rsid w:val="00CA6BB6"/>
    <w:rsid w:val="00CA7446"/>
    <w:rsid w:val="00CB094C"/>
    <w:rsid w:val="00CB1C51"/>
    <w:rsid w:val="00CB2C7C"/>
    <w:rsid w:val="00CB39D5"/>
    <w:rsid w:val="00CB571B"/>
    <w:rsid w:val="00CB65C1"/>
    <w:rsid w:val="00CB7828"/>
    <w:rsid w:val="00CC3640"/>
    <w:rsid w:val="00CC4562"/>
    <w:rsid w:val="00CC6A51"/>
    <w:rsid w:val="00CD3446"/>
    <w:rsid w:val="00CE0897"/>
    <w:rsid w:val="00CE2EBF"/>
    <w:rsid w:val="00CE433F"/>
    <w:rsid w:val="00CE6DCD"/>
    <w:rsid w:val="00CE6E03"/>
    <w:rsid w:val="00CE7075"/>
    <w:rsid w:val="00CF06F7"/>
    <w:rsid w:val="00CF07C6"/>
    <w:rsid w:val="00CF1322"/>
    <w:rsid w:val="00CF31D5"/>
    <w:rsid w:val="00D10ACF"/>
    <w:rsid w:val="00D12679"/>
    <w:rsid w:val="00D13883"/>
    <w:rsid w:val="00D13F1F"/>
    <w:rsid w:val="00D15CBB"/>
    <w:rsid w:val="00D16009"/>
    <w:rsid w:val="00D1698C"/>
    <w:rsid w:val="00D170ED"/>
    <w:rsid w:val="00D2045A"/>
    <w:rsid w:val="00D21F89"/>
    <w:rsid w:val="00D22AFC"/>
    <w:rsid w:val="00D237A5"/>
    <w:rsid w:val="00D277CC"/>
    <w:rsid w:val="00D302FF"/>
    <w:rsid w:val="00D31877"/>
    <w:rsid w:val="00D31D1A"/>
    <w:rsid w:val="00D338E3"/>
    <w:rsid w:val="00D33C0B"/>
    <w:rsid w:val="00D340B2"/>
    <w:rsid w:val="00D34AF4"/>
    <w:rsid w:val="00D36E6D"/>
    <w:rsid w:val="00D37B32"/>
    <w:rsid w:val="00D37BAA"/>
    <w:rsid w:val="00D40E23"/>
    <w:rsid w:val="00D428A0"/>
    <w:rsid w:val="00D42CAE"/>
    <w:rsid w:val="00D459C1"/>
    <w:rsid w:val="00D45AA5"/>
    <w:rsid w:val="00D53AAA"/>
    <w:rsid w:val="00D62348"/>
    <w:rsid w:val="00D66810"/>
    <w:rsid w:val="00D725CC"/>
    <w:rsid w:val="00D75816"/>
    <w:rsid w:val="00D76851"/>
    <w:rsid w:val="00D810F8"/>
    <w:rsid w:val="00D8230E"/>
    <w:rsid w:val="00D8303A"/>
    <w:rsid w:val="00D84A6B"/>
    <w:rsid w:val="00D85C97"/>
    <w:rsid w:val="00D9501E"/>
    <w:rsid w:val="00DA03CF"/>
    <w:rsid w:val="00DA5602"/>
    <w:rsid w:val="00DA60C2"/>
    <w:rsid w:val="00DA73FA"/>
    <w:rsid w:val="00DA7F8A"/>
    <w:rsid w:val="00DB0FB9"/>
    <w:rsid w:val="00DB361C"/>
    <w:rsid w:val="00DB6CAA"/>
    <w:rsid w:val="00DC1E4C"/>
    <w:rsid w:val="00DC1FD3"/>
    <w:rsid w:val="00DC2AEA"/>
    <w:rsid w:val="00DC3BA3"/>
    <w:rsid w:val="00DC3F4B"/>
    <w:rsid w:val="00DC6E68"/>
    <w:rsid w:val="00DD1080"/>
    <w:rsid w:val="00DD1E6E"/>
    <w:rsid w:val="00DD2AB7"/>
    <w:rsid w:val="00DE3D5B"/>
    <w:rsid w:val="00DE4D0B"/>
    <w:rsid w:val="00DE57E4"/>
    <w:rsid w:val="00DE5BD4"/>
    <w:rsid w:val="00DE70C1"/>
    <w:rsid w:val="00DE74EC"/>
    <w:rsid w:val="00DE7967"/>
    <w:rsid w:val="00DE7BBE"/>
    <w:rsid w:val="00DE7CD0"/>
    <w:rsid w:val="00DF0652"/>
    <w:rsid w:val="00DF305D"/>
    <w:rsid w:val="00DF5158"/>
    <w:rsid w:val="00DF6990"/>
    <w:rsid w:val="00E00594"/>
    <w:rsid w:val="00E00F63"/>
    <w:rsid w:val="00E04E19"/>
    <w:rsid w:val="00E0502D"/>
    <w:rsid w:val="00E05F7F"/>
    <w:rsid w:val="00E072D3"/>
    <w:rsid w:val="00E174C9"/>
    <w:rsid w:val="00E26ECB"/>
    <w:rsid w:val="00E3008E"/>
    <w:rsid w:val="00E30CF7"/>
    <w:rsid w:val="00E31C2D"/>
    <w:rsid w:val="00E33AC3"/>
    <w:rsid w:val="00E341F6"/>
    <w:rsid w:val="00E35EEE"/>
    <w:rsid w:val="00E37BDA"/>
    <w:rsid w:val="00E37C45"/>
    <w:rsid w:val="00E37E23"/>
    <w:rsid w:val="00E407F3"/>
    <w:rsid w:val="00E449AB"/>
    <w:rsid w:val="00E52C63"/>
    <w:rsid w:val="00E535DC"/>
    <w:rsid w:val="00E53FC9"/>
    <w:rsid w:val="00E55FB4"/>
    <w:rsid w:val="00E563DD"/>
    <w:rsid w:val="00E56CE0"/>
    <w:rsid w:val="00E5761B"/>
    <w:rsid w:val="00E6010E"/>
    <w:rsid w:val="00E601E1"/>
    <w:rsid w:val="00E60546"/>
    <w:rsid w:val="00E62F26"/>
    <w:rsid w:val="00E66F5D"/>
    <w:rsid w:val="00E74790"/>
    <w:rsid w:val="00E74D53"/>
    <w:rsid w:val="00E75943"/>
    <w:rsid w:val="00E80199"/>
    <w:rsid w:val="00E8084E"/>
    <w:rsid w:val="00E82F09"/>
    <w:rsid w:val="00E83C7D"/>
    <w:rsid w:val="00E86903"/>
    <w:rsid w:val="00E86FF6"/>
    <w:rsid w:val="00E87CA8"/>
    <w:rsid w:val="00E9179A"/>
    <w:rsid w:val="00E93958"/>
    <w:rsid w:val="00EA0130"/>
    <w:rsid w:val="00EB1A0C"/>
    <w:rsid w:val="00EB3AC4"/>
    <w:rsid w:val="00EB51B3"/>
    <w:rsid w:val="00EC4994"/>
    <w:rsid w:val="00EC5DB6"/>
    <w:rsid w:val="00ED1F90"/>
    <w:rsid w:val="00EE0D62"/>
    <w:rsid w:val="00EE15A3"/>
    <w:rsid w:val="00EE16DC"/>
    <w:rsid w:val="00EE2416"/>
    <w:rsid w:val="00EE2708"/>
    <w:rsid w:val="00EE79AA"/>
    <w:rsid w:val="00EF1AD0"/>
    <w:rsid w:val="00EF2036"/>
    <w:rsid w:val="00F05498"/>
    <w:rsid w:val="00F10EBD"/>
    <w:rsid w:val="00F151CE"/>
    <w:rsid w:val="00F23316"/>
    <w:rsid w:val="00F2509B"/>
    <w:rsid w:val="00F278A8"/>
    <w:rsid w:val="00F27AD3"/>
    <w:rsid w:val="00F27CB8"/>
    <w:rsid w:val="00F31212"/>
    <w:rsid w:val="00F363A2"/>
    <w:rsid w:val="00F40068"/>
    <w:rsid w:val="00F40645"/>
    <w:rsid w:val="00F42EDF"/>
    <w:rsid w:val="00F43918"/>
    <w:rsid w:val="00F43C2D"/>
    <w:rsid w:val="00F5263E"/>
    <w:rsid w:val="00F54056"/>
    <w:rsid w:val="00F626AD"/>
    <w:rsid w:val="00F6326A"/>
    <w:rsid w:val="00F6691E"/>
    <w:rsid w:val="00F71E1C"/>
    <w:rsid w:val="00F7321F"/>
    <w:rsid w:val="00F76FF8"/>
    <w:rsid w:val="00F81988"/>
    <w:rsid w:val="00F84DEC"/>
    <w:rsid w:val="00F87B47"/>
    <w:rsid w:val="00F92755"/>
    <w:rsid w:val="00F937E0"/>
    <w:rsid w:val="00F94E62"/>
    <w:rsid w:val="00FA1557"/>
    <w:rsid w:val="00FA186C"/>
    <w:rsid w:val="00FA5EE0"/>
    <w:rsid w:val="00FA62DE"/>
    <w:rsid w:val="00FA7B16"/>
    <w:rsid w:val="00FB2214"/>
    <w:rsid w:val="00FB4472"/>
    <w:rsid w:val="00FB4CE2"/>
    <w:rsid w:val="00FB6011"/>
    <w:rsid w:val="00FB6C73"/>
    <w:rsid w:val="00FB7493"/>
    <w:rsid w:val="00FB7995"/>
    <w:rsid w:val="00FC0BDE"/>
    <w:rsid w:val="00FD0FD3"/>
    <w:rsid w:val="00FD195C"/>
    <w:rsid w:val="00FD22B0"/>
    <w:rsid w:val="00FD3AB4"/>
    <w:rsid w:val="00FD4A8C"/>
    <w:rsid w:val="00FD58EE"/>
    <w:rsid w:val="00FD5DE4"/>
    <w:rsid w:val="00FE0ED2"/>
    <w:rsid w:val="00FE1A3C"/>
    <w:rsid w:val="00FF0777"/>
    <w:rsid w:val="00FF2358"/>
    <w:rsid w:val="00FF291F"/>
    <w:rsid w:val="00FF3316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361D0"/>
  <w15:docId w15:val="{A731D0DE-BFC8-4D59-B9E4-F9922416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8C"/>
    <w:pPr>
      <w:spacing w:after="0" w:line="240" w:lineRule="auto"/>
    </w:pPr>
    <w:rPr>
      <w:rFonts w:ascii="Calibri" w:eastAsia="Calibri" w:hAnsi="Calibri" w:cs="Arial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40068"/>
    <w:pPr>
      <w:keepNext/>
      <w:keepLines/>
      <w:numPr>
        <w:numId w:val="8"/>
      </w:numPr>
      <w:spacing w:before="480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068"/>
    <w:pPr>
      <w:keepNext/>
      <w:keepLines/>
      <w:spacing w:before="200"/>
      <w:jc w:val="both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0068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39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068"/>
    <w:rPr>
      <w:rFonts w:ascii="Arial" w:eastAsiaTheme="majorEastAsia" w:hAnsi="Arial" w:cstheme="majorBidi"/>
      <w:b/>
      <w:bCs/>
      <w:sz w:val="24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40068"/>
    <w:rPr>
      <w:rFonts w:ascii="Arial" w:eastAsiaTheme="majorEastAsia" w:hAnsi="Arial" w:cstheme="majorBidi"/>
      <w:b/>
      <w:bCs/>
      <w:sz w:val="24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40068"/>
    <w:rPr>
      <w:rFonts w:ascii="Arial" w:eastAsiaTheme="majorEastAsia" w:hAnsi="Arial" w:cstheme="majorBidi"/>
      <w:b/>
      <w:bCs/>
      <w:sz w:val="24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4E5D0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520858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52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_Pers"/>
    <w:basedOn w:val="Normal"/>
    <w:link w:val="EncabezadoCar"/>
    <w:uiPriority w:val="99"/>
    <w:unhideWhenUsed/>
    <w:rsid w:val="00F732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_Pers Car"/>
    <w:basedOn w:val="Fuentedeprrafopredeter"/>
    <w:link w:val="Encabezado"/>
    <w:uiPriority w:val="99"/>
    <w:rsid w:val="00F7321F"/>
  </w:style>
  <w:style w:type="paragraph" w:styleId="Piedepgina">
    <w:name w:val="footer"/>
    <w:basedOn w:val="Normal"/>
    <w:link w:val="PiedepginaCar"/>
    <w:uiPriority w:val="99"/>
    <w:unhideWhenUsed/>
    <w:rsid w:val="00F732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21F"/>
  </w:style>
  <w:style w:type="paragraph" w:styleId="Textodeglobo">
    <w:name w:val="Balloon Text"/>
    <w:basedOn w:val="Normal"/>
    <w:link w:val="TextodegloboCar"/>
    <w:uiPriority w:val="99"/>
    <w:semiHidden/>
    <w:unhideWhenUsed/>
    <w:rsid w:val="008C7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B75"/>
    <w:rPr>
      <w:rFonts w:ascii="Tahoma" w:eastAsia="Calibri" w:hAnsi="Tahoma" w:cs="Tahoma"/>
      <w:sz w:val="16"/>
      <w:szCs w:val="16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0349C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077207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077207"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077207"/>
    <w:pPr>
      <w:ind w:left="400"/>
    </w:pPr>
    <w:rPr>
      <w:rFonts w:asciiTheme="minorHAnsi" w:hAnsiTheme="minorHAnsi" w:cstheme="minorHAnsi"/>
      <w:i/>
      <w:iCs/>
    </w:rPr>
  </w:style>
  <w:style w:type="character" w:styleId="Hipervnculo">
    <w:name w:val="Hyperlink"/>
    <w:basedOn w:val="Fuentedeprrafopredeter"/>
    <w:uiPriority w:val="99"/>
    <w:unhideWhenUsed/>
    <w:rsid w:val="00077207"/>
    <w:rPr>
      <w:color w:val="0000FF" w:themeColor="hyperlink"/>
      <w:u w:val="single"/>
    </w:rPr>
  </w:style>
  <w:style w:type="paragraph" w:customStyle="1" w:styleId="TABLAS">
    <w:name w:val="TABLAS"/>
    <w:basedOn w:val="Cita"/>
    <w:link w:val="TABLASCar"/>
    <w:qFormat/>
    <w:rsid w:val="00FD58EE"/>
    <w:pPr>
      <w:numPr>
        <w:numId w:val="10"/>
      </w:numPr>
      <w:spacing w:before="0" w:after="0"/>
      <w:jc w:val="center"/>
    </w:pPr>
    <w:rPr>
      <w:rFonts w:ascii="Bookman Old Style" w:hAnsi="Bookman Old Style"/>
    </w:rPr>
  </w:style>
  <w:style w:type="paragraph" w:styleId="Cita">
    <w:name w:val="Quote"/>
    <w:aliases w:val="MAPA"/>
    <w:basedOn w:val="Normal"/>
    <w:next w:val="Normal"/>
    <w:link w:val="CitaCar"/>
    <w:uiPriority w:val="29"/>
    <w:qFormat/>
    <w:rsid w:val="00883223"/>
    <w:pPr>
      <w:spacing w:before="200" w:after="160"/>
      <w:ind w:right="864"/>
    </w:pPr>
    <w:rPr>
      <w:rFonts w:ascii="Arial" w:hAnsi="Arial"/>
      <w:iCs/>
      <w:sz w:val="24"/>
    </w:rPr>
  </w:style>
  <w:style w:type="character" w:customStyle="1" w:styleId="CitaCar">
    <w:name w:val="Cita Car"/>
    <w:aliases w:val="MAPA Car"/>
    <w:basedOn w:val="Fuentedeprrafopredeter"/>
    <w:link w:val="Cita"/>
    <w:uiPriority w:val="29"/>
    <w:rsid w:val="00883223"/>
    <w:rPr>
      <w:rFonts w:ascii="Arial" w:eastAsia="Calibri" w:hAnsi="Arial" w:cs="Arial"/>
      <w:iCs/>
      <w:sz w:val="24"/>
      <w:szCs w:val="20"/>
      <w:lang w:eastAsia="es-MX"/>
    </w:rPr>
  </w:style>
  <w:style w:type="character" w:customStyle="1" w:styleId="TABLASCar">
    <w:name w:val="TABLAS Car"/>
    <w:basedOn w:val="CitaCar"/>
    <w:link w:val="TABLAS"/>
    <w:rsid w:val="00FD58EE"/>
    <w:rPr>
      <w:rFonts w:ascii="Bookman Old Style" w:eastAsia="Calibri" w:hAnsi="Bookman Old Style" w:cs="Arial"/>
      <w:iCs/>
      <w:sz w:val="24"/>
      <w:szCs w:val="20"/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B37609"/>
    <w:pPr>
      <w:ind w:left="400" w:hanging="400"/>
    </w:pPr>
    <w:rPr>
      <w:rFonts w:asciiTheme="minorHAnsi" w:hAnsiTheme="minorHAnsi" w:cstheme="minorHAnsi"/>
      <w:smallCaps/>
    </w:rPr>
  </w:style>
  <w:style w:type="paragraph" w:customStyle="1" w:styleId="GRAFICA">
    <w:name w:val="GRAFICA"/>
    <w:basedOn w:val="Normal"/>
    <w:link w:val="GRAFICACar"/>
    <w:qFormat/>
    <w:rsid w:val="00FD58EE"/>
    <w:pPr>
      <w:spacing w:before="120" w:after="120"/>
      <w:ind w:right="864"/>
    </w:pPr>
    <w:rPr>
      <w:rFonts w:ascii="Arial" w:hAnsi="Arial"/>
      <w:iCs/>
      <w:sz w:val="24"/>
    </w:rPr>
  </w:style>
  <w:style w:type="character" w:customStyle="1" w:styleId="GRAFICACar">
    <w:name w:val="GRAFICA Car"/>
    <w:basedOn w:val="Fuentedeprrafopredeter"/>
    <w:link w:val="GRAFICA"/>
    <w:rsid w:val="00FD58EE"/>
    <w:rPr>
      <w:rFonts w:ascii="Arial" w:eastAsia="Calibri" w:hAnsi="Arial" w:cs="Arial"/>
      <w:iCs/>
      <w:sz w:val="24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2496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A264EB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264EB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264EB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264E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264EB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264EB"/>
    <w:pPr>
      <w:ind w:left="1600"/>
    </w:pPr>
    <w:rPr>
      <w:rFonts w:asciiTheme="minorHAnsi" w:hAnsiTheme="minorHAnsi" w:cstheme="minorHAnsi"/>
      <w:sz w:val="18"/>
      <w:szCs w:val="18"/>
    </w:rPr>
  </w:style>
  <w:style w:type="table" w:customStyle="1" w:styleId="Tabladelista6concolores-nfasis11">
    <w:name w:val="Tabla de lista 6 con colores - Énfasis 11"/>
    <w:basedOn w:val="Tablanormal"/>
    <w:uiPriority w:val="51"/>
    <w:rsid w:val="00325C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F305D"/>
    <w:rPr>
      <w:color w:val="954F72"/>
      <w:u w:val="single"/>
    </w:rPr>
  </w:style>
  <w:style w:type="paragraph" w:customStyle="1" w:styleId="msonormal0">
    <w:name w:val="msonormal"/>
    <w:basedOn w:val="Normal"/>
    <w:rsid w:val="00DF30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DF305D"/>
    <w:pPr>
      <w:spacing w:before="100" w:beforeAutospacing="1" w:after="100" w:afterAutospacing="1"/>
    </w:pPr>
    <w:rPr>
      <w:rFonts w:ascii="Arial" w:eastAsia="Times New Roman" w:hAnsi="Arial"/>
      <w:color w:val="000000"/>
      <w:sz w:val="24"/>
      <w:szCs w:val="24"/>
    </w:rPr>
  </w:style>
  <w:style w:type="paragraph" w:customStyle="1" w:styleId="font6">
    <w:name w:val="font6"/>
    <w:basedOn w:val="Normal"/>
    <w:rsid w:val="00DF305D"/>
    <w:pPr>
      <w:spacing w:before="100" w:beforeAutospacing="1" w:after="100" w:afterAutospacing="1"/>
    </w:pPr>
    <w:rPr>
      <w:rFonts w:ascii="Arial" w:eastAsia="Times New Roman" w:hAnsi="Arial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EBF7" w:fill="DDEBF7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66">
    <w:name w:val="xl66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jc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67">
    <w:name w:val="xl67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sz w:val="24"/>
      <w:szCs w:val="24"/>
    </w:rPr>
  </w:style>
  <w:style w:type="paragraph" w:customStyle="1" w:styleId="xl68">
    <w:name w:val="xl68"/>
    <w:basedOn w:val="Normal"/>
    <w:rsid w:val="00DF305D"/>
    <w:pPr>
      <w:spacing w:before="100" w:beforeAutospacing="1" w:after="100" w:afterAutospacing="1"/>
    </w:pPr>
    <w:rPr>
      <w:rFonts w:ascii="Arial" w:eastAsia="Times New Roman" w:hAnsi="Arial"/>
      <w:sz w:val="24"/>
      <w:szCs w:val="24"/>
    </w:rPr>
  </w:style>
  <w:style w:type="paragraph" w:customStyle="1" w:styleId="xl69">
    <w:name w:val="xl69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i/>
      <w:iCs/>
      <w:sz w:val="24"/>
      <w:szCs w:val="24"/>
    </w:rPr>
  </w:style>
  <w:style w:type="paragraph" w:customStyle="1" w:styleId="xl70">
    <w:name w:val="xl70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71">
    <w:name w:val="xl71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/>
      <w:sz w:val="24"/>
      <w:szCs w:val="24"/>
    </w:rPr>
  </w:style>
  <w:style w:type="paragraph" w:customStyle="1" w:styleId="xl72">
    <w:name w:val="xl72"/>
    <w:basedOn w:val="Normal"/>
    <w:rsid w:val="00DF305D"/>
    <w:pPr>
      <w:spacing w:before="100" w:beforeAutospacing="1" w:after="100" w:afterAutospacing="1"/>
      <w:jc w:val="center"/>
    </w:pPr>
    <w:rPr>
      <w:rFonts w:ascii="Arial" w:eastAsia="Times New Roman" w:hAnsi="Arial"/>
      <w:sz w:val="24"/>
      <w:szCs w:val="24"/>
    </w:rPr>
  </w:style>
  <w:style w:type="paragraph" w:customStyle="1" w:styleId="xl73">
    <w:name w:val="xl73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/>
      <w:sz w:val="24"/>
      <w:szCs w:val="24"/>
    </w:rPr>
  </w:style>
  <w:style w:type="paragraph" w:customStyle="1" w:styleId="xl74">
    <w:name w:val="xl74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EBF7" w:fill="DDEBF7"/>
      <w:spacing w:before="100" w:beforeAutospacing="1" w:after="100" w:afterAutospacing="1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75">
    <w:name w:val="xl75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textAlignment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76">
    <w:name w:val="xl76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77">
    <w:name w:val="xl77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/>
      <w:sz w:val="24"/>
      <w:szCs w:val="24"/>
    </w:rPr>
  </w:style>
  <w:style w:type="paragraph" w:customStyle="1" w:styleId="xl78">
    <w:name w:val="xl78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/>
      <w:i/>
      <w:iCs/>
      <w:sz w:val="24"/>
      <w:szCs w:val="24"/>
    </w:rPr>
  </w:style>
  <w:style w:type="paragraph" w:customStyle="1" w:styleId="xl79">
    <w:name w:val="xl79"/>
    <w:basedOn w:val="Normal"/>
    <w:rsid w:val="00DF30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/>
      <w:color w:val="000000"/>
      <w:sz w:val="24"/>
      <w:szCs w:val="24"/>
    </w:rPr>
  </w:style>
  <w:style w:type="paragraph" w:customStyle="1" w:styleId="xl80">
    <w:name w:val="xl80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81">
    <w:name w:val="xl81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82">
    <w:name w:val="xl82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/>
      <w:sz w:val="24"/>
      <w:szCs w:val="24"/>
    </w:rPr>
  </w:style>
  <w:style w:type="paragraph" w:customStyle="1" w:styleId="xl83">
    <w:name w:val="xl83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84">
    <w:name w:val="xl84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85">
    <w:name w:val="xl85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86">
    <w:name w:val="xl86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87">
    <w:name w:val="xl87"/>
    <w:basedOn w:val="Normal"/>
    <w:rsid w:val="00C62094"/>
    <w:pPr>
      <w:pBdr>
        <w:top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88">
    <w:name w:val="xl88"/>
    <w:basedOn w:val="Normal"/>
    <w:rsid w:val="00C6209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89">
    <w:name w:val="xl89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/>
      <w:sz w:val="24"/>
      <w:szCs w:val="24"/>
    </w:rPr>
  </w:style>
  <w:style w:type="paragraph" w:customStyle="1" w:styleId="xl90">
    <w:name w:val="xl90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91">
    <w:name w:val="xl91"/>
    <w:basedOn w:val="Normal"/>
    <w:rsid w:val="00C62094"/>
    <w:pPr>
      <w:pBdr>
        <w:top w:val="single" w:sz="4" w:space="0" w:color="auto"/>
        <w:bottom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92">
    <w:name w:val="xl92"/>
    <w:basedOn w:val="Normal"/>
    <w:rsid w:val="00C6209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93">
    <w:name w:val="xl93"/>
    <w:basedOn w:val="Normal"/>
    <w:rsid w:val="00C620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94">
    <w:name w:val="xl94"/>
    <w:basedOn w:val="Normal"/>
    <w:rsid w:val="00C62094"/>
    <w:pPr>
      <w:pBdr>
        <w:top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paragraph" w:customStyle="1" w:styleId="xl95">
    <w:name w:val="xl95"/>
    <w:basedOn w:val="Normal"/>
    <w:rsid w:val="00C6209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sz w:val="24"/>
      <w:szCs w:val="24"/>
    </w:rPr>
  </w:style>
  <w:style w:type="table" w:styleId="Tabladelista3-nfasis6">
    <w:name w:val="List Table 3 Accent 6"/>
    <w:basedOn w:val="Tablanormal"/>
    <w:uiPriority w:val="48"/>
    <w:rsid w:val="00E341F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E341F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8541A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99238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9238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99238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9238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9510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B5399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es-MX"/>
    </w:rPr>
  </w:style>
  <w:style w:type="table" w:styleId="Tablaconcuadrcula5oscura-nfasis6">
    <w:name w:val="Grid Table 5 Dark Accent 6"/>
    <w:basedOn w:val="Tablanormal"/>
    <w:uiPriority w:val="50"/>
    <w:rsid w:val="009D2A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4">
    <w:name w:val="Grid Table 4"/>
    <w:basedOn w:val="Tablanormal"/>
    <w:uiPriority w:val="49"/>
    <w:rsid w:val="009D2A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CE70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normal4">
    <w:name w:val="Plain Table 4"/>
    <w:basedOn w:val="Tablanormal"/>
    <w:uiPriority w:val="44"/>
    <w:rsid w:val="00AB2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AB2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3">
    <w:name w:val="Grid Table 4 Accent 3"/>
    <w:basedOn w:val="Tablanormal"/>
    <w:uiPriority w:val="49"/>
    <w:rsid w:val="00D84A6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FA5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lista3-nfasis3">
    <w:name w:val="List Table 3 Accent 3"/>
    <w:basedOn w:val="Tablanormal"/>
    <w:uiPriority w:val="48"/>
    <w:rsid w:val="00203E54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3861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CB8A8-DCDF-4529-AB06-A8B146B2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24</Pages>
  <Words>6979</Words>
  <Characters>38388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Cardona</dc:creator>
  <cp:keywords/>
  <dc:description/>
  <cp:lastModifiedBy>Lenovo</cp:lastModifiedBy>
  <cp:revision>75</cp:revision>
  <cp:lastPrinted>2019-01-01T20:20:00Z</cp:lastPrinted>
  <dcterms:created xsi:type="dcterms:W3CDTF">2020-12-04T23:42:00Z</dcterms:created>
  <dcterms:modified xsi:type="dcterms:W3CDTF">2024-06-12T17:17:00Z</dcterms:modified>
</cp:coreProperties>
</file>