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1735A5E8" w:rsidR="0022653F" w:rsidRPr="001B13D2" w:rsidRDefault="00F64AB6" w:rsidP="006E426B">
      <w:pPr>
        <w:pStyle w:val="Ttulo"/>
        <w:framePr w:wrap="notBeside"/>
        <w:jc w:val="left"/>
        <w:rPr>
          <w:lang w:val="pt-PT"/>
        </w:rPr>
      </w:pPr>
      <w:bookmarkStart w:id="0" w:name="_Hlk99209950"/>
      <w:bookmarkEnd w:id="0"/>
      <w:r>
        <w:rPr>
          <w:lang w:val="pt-PT"/>
        </w:rPr>
        <w:t>Protocolos de comunicação</w:t>
      </w:r>
      <w:r>
        <w:rPr>
          <w:lang w:val="pt-PT"/>
        </w:rPr>
        <w:tab/>
      </w:r>
    </w:p>
    <w:p w14:paraId="0D3E3FA4" w14:textId="77777777" w:rsidR="00591022" w:rsidRPr="00591022" w:rsidRDefault="00591022" w:rsidP="00F64AB6">
      <w:pPr>
        <w:rPr>
          <w:b/>
          <w:bCs/>
          <w:lang w:val="pt-PT"/>
        </w:rPr>
      </w:pPr>
    </w:p>
    <w:p w14:paraId="6163EF7D" w14:textId="4A373377" w:rsidR="008F4CB5" w:rsidRDefault="00F64AB6" w:rsidP="00591022">
      <w:pPr>
        <w:ind w:firstLine="708"/>
        <w:rPr>
          <w:lang w:val="pt-PT"/>
        </w:rPr>
      </w:pPr>
      <w:r>
        <w:rPr>
          <w:lang w:val="pt-PT"/>
        </w:rPr>
        <w:t xml:space="preserve">Protocolo de comunicação é </w:t>
      </w:r>
      <w:r w:rsidR="00CB440D">
        <w:rPr>
          <w:lang w:val="pt-PT"/>
        </w:rPr>
        <w:t xml:space="preserve">um conjunto de regras </w:t>
      </w:r>
      <w:r w:rsidR="00990350">
        <w:rPr>
          <w:lang w:val="pt-PT"/>
        </w:rPr>
        <w:t xml:space="preserve">que permite que </w:t>
      </w:r>
      <w:r w:rsidR="008A6DF8">
        <w:rPr>
          <w:lang w:val="pt-PT"/>
        </w:rPr>
        <w:t>dois ou mais</w:t>
      </w:r>
      <w:r w:rsidR="00990350">
        <w:rPr>
          <w:lang w:val="pt-PT"/>
        </w:rPr>
        <w:t xml:space="preserve"> dispositivos comuniquem entre si, para tal os dispositivos têm de conhecer as regras do protocolo de comunicação.</w:t>
      </w:r>
      <w:r w:rsidR="008F4CB5">
        <w:rPr>
          <w:lang w:val="pt-PT"/>
        </w:rPr>
        <w:t xml:space="preserve"> O protocolo de comunicação defin</w:t>
      </w:r>
      <w:r w:rsidR="00591022">
        <w:rPr>
          <w:lang w:val="pt-PT"/>
        </w:rPr>
        <w:t>e</w:t>
      </w:r>
      <w:r w:rsidR="008F4CB5">
        <w:rPr>
          <w:lang w:val="pt-PT"/>
        </w:rPr>
        <w:t xml:space="preserve"> quantos dispositivos podem comunicar, se necessitam de identificadores únicos ou não, se são síncronos ou assíncronos</w:t>
      </w:r>
      <w:r w:rsidR="00F203FE">
        <w:rPr>
          <w:lang w:val="pt-PT"/>
        </w:rPr>
        <w:t>, se são unidirecionais ou bidirecionais e</w:t>
      </w:r>
      <w:r w:rsidR="008F4CB5">
        <w:rPr>
          <w:lang w:val="pt-PT"/>
        </w:rPr>
        <w:t xml:space="preserve"> se funcionam com </w:t>
      </w:r>
      <w:r w:rsidR="00F203FE">
        <w:rPr>
          <w:lang w:val="pt-PT"/>
        </w:rPr>
        <w:t xml:space="preserve">um </w:t>
      </w:r>
      <w:r w:rsidR="008F4CB5">
        <w:rPr>
          <w:lang w:val="pt-PT"/>
        </w:rPr>
        <w:t xml:space="preserve">dispositivo que </w:t>
      </w:r>
      <w:r w:rsidR="00F203FE">
        <w:rPr>
          <w:lang w:val="pt-PT"/>
        </w:rPr>
        <w:t>“manda”,</w:t>
      </w:r>
      <w:r w:rsidR="008F4CB5">
        <w:rPr>
          <w:lang w:val="pt-PT"/>
        </w:rPr>
        <w:t xml:space="preserve"> </w:t>
      </w:r>
      <w:r w:rsidR="008F4CB5">
        <w:rPr>
          <w:i/>
          <w:iCs/>
          <w:lang w:val="pt-PT"/>
        </w:rPr>
        <w:t>master</w:t>
      </w:r>
      <w:r w:rsidR="00F203FE">
        <w:rPr>
          <w:lang w:val="pt-PT"/>
        </w:rPr>
        <w:t xml:space="preserve">, nos outros dispositivos, funcionando os últimos </w:t>
      </w:r>
      <w:r w:rsidR="008F4CB5">
        <w:rPr>
          <w:lang w:val="pt-PT"/>
        </w:rPr>
        <w:t xml:space="preserve">como </w:t>
      </w:r>
      <w:r w:rsidR="008F4CB5">
        <w:rPr>
          <w:i/>
          <w:iCs/>
          <w:lang w:val="pt-PT"/>
        </w:rPr>
        <w:t>slaves</w:t>
      </w:r>
      <w:r w:rsidR="008F4CB5">
        <w:rPr>
          <w:lang w:val="pt-PT"/>
        </w:rPr>
        <w:t xml:space="preserve">. Exemplos de protocolos de comunicação são </w:t>
      </w:r>
      <w:r w:rsidR="008F4CB5" w:rsidRPr="009E4746">
        <w:rPr>
          <w:u w:val="single"/>
          <w:lang w:val="pt-PT"/>
        </w:rPr>
        <w:t>UART, I2C, SPI e CAN</w:t>
      </w:r>
      <w:r w:rsidR="008F4CB5">
        <w:rPr>
          <w:lang w:val="pt-PT"/>
        </w:rPr>
        <w:t>, sendo estes o</w:t>
      </w:r>
      <w:r w:rsidR="00591022">
        <w:rPr>
          <w:lang w:val="pt-PT"/>
        </w:rPr>
        <w:t>s</w:t>
      </w:r>
      <w:r w:rsidR="008F4CB5">
        <w:rPr>
          <w:lang w:val="pt-PT"/>
        </w:rPr>
        <w:t xml:space="preserve"> que vamos dar mais relevância na disciplina de Sistemas Embebidos. </w:t>
      </w:r>
    </w:p>
    <w:p w14:paraId="50246454" w14:textId="1F29BC1D" w:rsidR="00E141A3" w:rsidRDefault="00E141A3" w:rsidP="00F64AB6">
      <w:pPr>
        <w:rPr>
          <w:lang w:val="pt-PT"/>
        </w:rPr>
      </w:pPr>
    </w:p>
    <w:p w14:paraId="2AF32C7C" w14:textId="69A6DFD5" w:rsidR="00E141A3" w:rsidRDefault="00E141A3" w:rsidP="00591022">
      <w:pPr>
        <w:rPr>
          <w:b/>
          <w:bCs/>
          <w:sz w:val="22"/>
          <w:szCs w:val="24"/>
          <w:lang w:val="pt-PT"/>
        </w:rPr>
      </w:pPr>
      <w:r w:rsidRPr="00E141A3">
        <w:rPr>
          <w:b/>
          <w:bCs/>
          <w:sz w:val="22"/>
          <w:szCs w:val="24"/>
          <w:lang w:val="pt-PT"/>
        </w:rPr>
        <w:t xml:space="preserve">Comunicação síncrona vs assíncrona </w:t>
      </w:r>
    </w:p>
    <w:p w14:paraId="41E5D5B5" w14:textId="77777777" w:rsidR="00591022" w:rsidRPr="00591022" w:rsidRDefault="00591022" w:rsidP="00591022">
      <w:pPr>
        <w:rPr>
          <w:b/>
          <w:bCs/>
          <w:sz w:val="22"/>
          <w:szCs w:val="24"/>
          <w:lang w:val="pt-PT"/>
        </w:rPr>
      </w:pPr>
    </w:p>
    <w:p w14:paraId="37910343" w14:textId="3D125960" w:rsidR="003461D3" w:rsidRDefault="00241E46" w:rsidP="003461D3">
      <w:pPr>
        <w:ind w:firstLine="708"/>
        <w:rPr>
          <w:lang w:val="pt-PT"/>
        </w:rPr>
      </w:pPr>
      <w:r w:rsidRPr="00241E46">
        <w:rPr>
          <w:b/>
          <w:bCs/>
          <w:lang w:val="pt-PT"/>
        </w:rPr>
        <w:t>Comunicação síncron</w:t>
      </w:r>
      <w:r w:rsidR="00591022">
        <w:rPr>
          <w:b/>
          <w:bCs/>
          <w:lang w:val="pt-PT"/>
        </w:rPr>
        <w:t>a</w:t>
      </w:r>
      <w:r>
        <w:rPr>
          <w:lang w:val="pt-PT"/>
        </w:rPr>
        <w:t xml:space="preserve"> em regra geral é uma comunicação mais rápida, necessita de algum tipo de sincronismo (normalmente </w:t>
      </w:r>
      <w:r w:rsidR="003461D3">
        <w:rPr>
          <w:lang w:val="pt-PT"/>
        </w:rPr>
        <w:t xml:space="preserve">usa um </w:t>
      </w:r>
      <w:r w:rsidR="003461D3">
        <w:rPr>
          <w:i/>
          <w:iCs/>
          <w:lang w:val="pt-PT"/>
        </w:rPr>
        <w:t>clock</w:t>
      </w:r>
      <w:r w:rsidR="003461D3">
        <w:rPr>
          <w:lang w:val="pt-PT"/>
        </w:rPr>
        <w:t xml:space="preserve"> para garantir que todos os dispositivos estão sincronizados)</w:t>
      </w:r>
      <w:r w:rsidR="003C49A7">
        <w:rPr>
          <w:lang w:val="pt-PT"/>
        </w:rPr>
        <w:t>.</w:t>
      </w:r>
      <w:r w:rsidR="003461D3">
        <w:rPr>
          <w:lang w:val="pt-PT"/>
        </w:rPr>
        <w:t xml:space="preserve"> </w:t>
      </w:r>
    </w:p>
    <w:p w14:paraId="46CA27DE" w14:textId="147132CE" w:rsidR="006B670A" w:rsidRDefault="006B670A" w:rsidP="003461D3">
      <w:pPr>
        <w:ind w:firstLine="708"/>
        <w:rPr>
          <w:lang w:val="pt-PT"/>
        </w:rPr>
      </w:pPr>
      <w:r w:rsidRPr="006B670A">
        <w:rPr>
          <w:b/>
          <w:bCs/>
          <w:lang w:val="pt-PT"/>
        </w:rPr>
        <w:t>Comunicação assíncrona</w:t>
      </w:r>
      <w:r>
        <w:rPr>
          <w:lang w:val="pt-PT"/>
        </w:rPr>
        <w:t xml:space="preserve"> todos os dispositivos podem comunicar quando necessitarem, não necessitam de um </w:t>
      </w:r>
      <w:r>
        <w:rPr>
          <w:i/>
          <w:iCs/>
          <w:lang w:val="pt-PT"/>
        </w:rPr>
        <w:t>clock</w:t>
      </w:r>
      <w:r>
        <w:rPr>
          <w:lang w:val="pt-PT"/>
        </w:rPr>
        <w:t xml:space="preserve"> para comunicarem. </w:t>
      </w:r>
    </w:p>
    <w:p w14:paraId="55B6B8B7" w14:textId="5DD920F1" w:rsidR="00795B2E" w:rsidRDefault="00795B2E" w:rsidP="003461D3">
      <w:pPr>
        <w:ind w:firstLine="708"/>
        <w:rPr>
          <w:lang w:val="pt-PT"/>
        </w:rPr>
      </w:pPr>
    </w:p>
    <w:p w14:paraId="77045ECE" w14:textId="243011C6" w:rsidR="00795B2E" w:rsidRDefault="00795B2E" w:rsidP="00795B2E">
      <w:pPr>
        <w:rPr>
          <w:b/>
          <w:bCs/>
          <w:sz w:val="22"/>
          <w:szCs w:val="24"/>
          <w:lang w:val="pt-PT"/>
        </w:rPr>
      </w:pPr>
      <w:r w:rsidRPr="00795B2E">
        <w:rPr>
          <w:b/>
          <w:bCs/>
          <w:sz w:val="22"/>
          <w:szCs w:val="24"/>
          <w:lang w:val="pt-PT"/>
        </w:rPr>
        <w:t xml:space="preserve">Comunicação série </w:t>
      </w:r>
      <w:r w:rsidR="006F2898">
        <w:rPr>
          <w:b/>
          <w:bCs/>
          <w:sz w:val="22"/>
          <w:szCs w:val="24"/>
          <w:lang w:val="pt-PT"/>
        </w:rPr>
        <w:t>vs paralela</w:t>
      </w:r>
    </w:p>
    <w:p w14:paraId="63269924" w14:textId="77777777" w:rsidR="006F2898" w:rsidRDefault="006F2898" w:rsidP="00795B2E">
      <w:pPr>
        <w:rPr>
          <w:b/>
          <w:bCs/>
          <w:sz w:val="22"/>
          <w:szCs w:val="24"/>
          <w:lang w:val="pt-PT"/>
        </w:rPr>
      </w:pPr>
    </w:p>
    <w:p w14:paraId="0BE78BC4" w14:textId="4AE09139" w:rsidR="00795B2E" w:rsidRPr="006F2898" w:rsidRDefault="00795B2E" w:rsidP="00795B2E">
      <w:pPr>
        <w:rPr>
          <w:i/>
          <w:iCs/>
          <w:lang w:val="pt-PT"/>
        </w:rPr>
      </w:pPr>
      <w:r>
        <w:rPr>
          <w:b/>
          <w:bCs/>
          <w:sz w:val="22"/>
          <w:szCs w:val="24"/>
          <w:lang w:val="pt-PT"/>
        </w:rPr>
        <w:tab/>
      </w:r>
      <w:r w:rsidRPr="006F2898">
        <w:rPr>
          <w:b/>
          <w:bCs/>
          <w:lang w:val="pt-PT"/>
        </w:rPr>
        <w:t>Comunicação série</w:t>
      </w:r>
      <w:r>
        <w:rPr>
          <w:lang w:val="pt-PT"/>
        </w:rPr>
        <w:t xml:space="preserve"> permite a trocas de dados de uma for</w:t>
      </w:r>
      <w:r w:rsidR="006F2898">
        <w:rPr>
          <w:lang w:val="pt-PT"/>
        </w:rPr>
        <w:t>ma</w:t>
      </w:r>
      <w:r>
        <w:rPr>
          <w:lang w:val="pt-PT"/>
        </w:rPr>
        <w:t xml:space="preserve"> sequencial, ou seja, a informação flui </w:t>
      </w:r>
      <w:r>
        <w:rPr>
          <w:i/>
          <w:iCs/>
          <w:lang w:val="pt-PT"/>
        </w:rPr>
        <w:t xml:space="preserve">bit </w:t>
      </w:r>
      <w:r>
        <w:rPr>
          <w:lang w:val="pt-PT"/>
        </w:rPr>
        <w:t xml:space="preserve">a </w:t>
      </w:r>
      <w:r>
        <w:rPr>
          <w:i/>
          <w:iCs/>
          <w:lang w:val="pt-PT"/>
        </w:rPr>
        <w:t xml:space="preserve">bit </w:t>
      </w:r>
      <w:r>
        <w:rPr>
          <w:lang w:val="pt-PT"/>
        </w:rPr>
        <w:t xml:space="preserve">não necessitando de uma linha específica por </w:t>
      </w:r>
      <w:r>
        <w:rPr>
          <w:i/>
          <w:iCs/>
          <w:lang w:val="pt-PT"/>
        </w:rPr>
        <w:t>bit</w:t>
      </w:r>
      <w:r>
        <w:rPr>
          <w:lang w:val="pt-PT"/>
        </w:rPr>
        <w:t xml:space="preserve">. </w:t>
      </w:r>
      <w:r w:rsidR="006F2898">
        <w:rPr>
          <w:lang w:val="pt-PT"/>
        </w:rPr>
        <w:t xml:space="preserve">Ao contrário da </w:t>
      </w:r>
      <w:r w:rsidR="006F2898" w:rsidRPr="006F2898">
        <w:rPr>
          <w:b/>
          <w:bCs/>
          <w:lang w:val="pt-PT"/>
        </w:rPr>
        <w:t>comunicação paralela</w:t>
      </w:r>
      <w:r w:rsidR="006F2898">
        <w:rPr>
          <w:lang w:val="pt-PT"/>
        </w:rPr>
        <w:t xml:space="preserve"> que necessita de uma linha específica para transferir a informação por </w:t>
      </w:r>
      <w:r w:rsidR="006F2898">
        <w:rPr>
          <w:i/>
          <w:iCs/>
          <w:lang w:val="pt-PT"/>
        </w:rPr>
        <w:t>bit.</w:t>
      </w:r>
    </w:p>
    <w:p w14:paraId="0D04C12C" w14:textId="77777777" w:rsidR="00795B2E" w:rsidRDefault="00795B2E" w:rsidP="00795B2E">
      <w:pPr>
        <w:rPr>
          <w:lang w:val="pt-PT"/>
        </w:rPr>
      </w:pPr>
    </w:p>
    <w:p w14:paraId="66875B01" w14:textId="5DB686F6" w:rsidR="00795B2E" w:rsidRDefault="00795B2E" w:rsidP="00795B2E">
      <w:pPr>
        <w:jc w:val="center"/>
        <w:rPr>
          <w:b/>
          <w:bCs/>
          <w:sz w:val="22"/>
          <w:szCs w:val="24"/>
          <w:lang w:val="pt-PT"/>
        </w:rPr>
      </w:pPr>
      <w:r>
        <w:rPr>
          <w:noProof/>
        </w:rPr>
        <w:drawing>
          <wp:inline distT="0" distB="0" distL="0" distR="0" wp14:anchorId="301B773C" wp14:editId="18DF03CA">
            <wp:extent cx="2419574" cy="26728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213" cy="26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613C" w14:textId="6FC48F78" w:rsidR="0056360F" w:rsidRPr="0056360F" w:rsidRDefault="0056360F" w:rsidP="00795B2E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>Figura 1</w:t>
      </w:r>
    </w:p>
    <w:p w14:paraId="55AF63B0" w14:textId="5E0A093A" w:rsidR="009E4746" w:rsidRDefault="009E4746" w:rsidP="006F2898">
      <w:pPr>
        <w:jc w:val="left"/>
        <w:rPr>
          <w:b/>
          <w:bCs/>
          <w:sz w:val="22"/>
          <w:szCs w:val="24"/>
          <w:lang w:val="pt-PT"/>
        </w:rPr>
      </w:pPr>
    </w:p>
    <w:p w14:paraId="4210E3FE" w14:textId="1D074CA9" w:rsidR="00C56FA8" w:rsidRDefault="00C56FA8" w:rsidP="006F2898">
      <w:pPr>
        <w:jc w:val="left"/>
        <w:rPr>
          <w:b/>
          <w:bCs/>
          <w:sz w:val="22"/>
          <w:szCs w:val="24"/>
          <w:lang w:val="pt-PT"/>
        </w:rPr>
      </w:pPr>
    </w:p>
    <w:p w14:paraId="3C14AA83" w14:textId="77777777" w:rsidR="00C56FA8" w:rsidRPr="00795B2E" w:rsidRDefault="00C56FA8" w:rsidP="006F2898">
      <w:pPr>
        <w:jc w:val="left"/>
        <w:rPr>
          <w:b/>
          <w:bCs/>
          <w:sz w:val="22"/>
          <w:szCs w:val="24"/>
          <w:lang w:val="pt-PT"/>
        </w:rPr>
      </w:pPr>
    </w:p>
    <w:p w14:paraId="1F77973A" w14:textId="6A9A72C8" w:rsidR="001146D2" w:rsidRDefault="006B670A" w:rsidP="006B670A">
      <w:pPr>
        <w:rPr>
          <w:b/>
          <w:bCs/>
          <w:sz w:val="22"/>
          <w:szCs w:val="24"/>
          <w:lang w:val="pt-PT"/>
        </w:rPr>
      </w:pPr>
      <w:r w:rsidRPr="006B670A">
        <w:rPr>
          <w:b/>
          <w:bCs/>
          <w:sz w:val="22"/>
          <w:szCs w:val="24"/>
          <w:lang w:val="pt-PT"/>
        </w:rPr>
        <w:lastRenderedPageBreak/>
        <w:t>UART</w:t>
      </w:r>
    </w:p>
    <w:p w14:paraId="25C872F4" w14:textId="175C248C" w:rsidR="006B670A" w:rsidRPr="00A35874" w:rsidRDefault="006B670A" w:rsidP="006B670A">
      <w:pPr>
        <w:rPr>
          <w:i/>
          <w:iCs/>
          <w:lang w:val="pt-PT"/>
        </w:rPr>
      </w:pPr>
      <w:r>
        <w:rPr>
          <w:b/>
          <w:bCs/>
          <w:sz w:val="22"/>
          <w:szCs w:val="24"/>
          <w:lang w:val="pt-PT"/>
        </w:rPr>
        <w:tab/>
      </w:r>
      <w:r w:rsidRPr="005664F0">
        <w:rPr>
          <w:i/>
          <w:iCs/>
          <w:lang w:val="pt-PT"/>
        </w:rPr>
        <w:t xml:space="preserve">Universal Synchronous Asynchronous Receiver Transmitter, </w:t>
      </w:r>
      <w:r w:rsidRPr="005664F0">
        <w:rPr>
          <w:lang w:val="pt-PT"/>
        </w:rPr>
        <w:t xml:space="preserve">UART, </w:t>
      </w:r>
      <w:r w:rsidR="005664F0" w:rsidRPr="005664F0">
        <w:rPr>
          <w:lang w:val="pt-PT"/>
        </w:rPr>
        <w:t>é um protoco</w:t>
      </w:r>
      <w:r w:rsidR="005664F0">
        <w:rPr>
          <w:lang w:val="pt-PT"/>
        </w:rPr>
        <w:t xml:space="preserve">lo de comunicação do tipo série, assíncrono. </w:t>
      </w:r>
      <w:r w:rsidR="006F2898">
        <w:rPr>
          <w:lang w:val="pt-PT"/>
        </w:rPr>
        <w:t>A informação flui por duas linhas</w:t>
      </w:r>
      <w:r w:rsidR="00A82614">
        <w:rPr>
          <w:lang w:val="pt-PT"/>
        </w:rPr>
        <w:t>:</w:t>
      </w:r>
      <w:r w:rsidR="006F2898">
        <w:rPr>
          <w:lang w:val="pt-PT"/>
        </w:rPr>
        <w:t xml:space="preserve"> TX, transferência de informação, e RX, receção de informação</w:t>
      </w:r>
      <w:r w:rsidR="00A35874">
        <w:rPr>
          <w:lang w:val="pt-PT"/>
        </w:rPr>
        <w:t xml:space="preserve">, permitindo assim a informação fluir nos dois sentidos em simultâneo, </w:t>
      </w:r>
      <w:r w:rsidR="00A35874">
        <w:rPr>
          <w:i/>
          <w:iCs/>
          <w:lang w:val="pt-PT"/>
        </w:rPr>
        <w:t xml:space="preserve">full-duplex. </w:t>
      </w:r>
      <w:r w:rsidR="00A35874">
        <w:rPr>
          <w:lang w:val="pt-PT"/>
        </w:rPr>
        <w:t xml:space="preserve">A velocidade de comunicação dos dispositivos é acordada entre ambos e é denominada por </w:t>
      </w:r>
      <w:r w:rsidR="00A35874">
        <w:rPr>
          <w:i/>
          <w:iCs/>
          <w:lang w:val="pt-PT"/>
        </w:rPr>
        <w:t>baudrate.</w:t>
      </w:r>
    </w:p>
    <w:p w14:paraId="2FEA3275" w14:textId="209EFE2E" w:rsidR="0056360F" w:rsidRPr="0056360F" w:rsidRDefault="00B530D9" w:rsidP="0056360F">
      <w:pPr>
        <w:jc w:val="center"/>
        <w:rPr>
          <w:sz w:val="16"/>
          <w:szCs w:val="16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3BA84B" wp14:editId="05953BAE">
            <wp:simplePos x="0" y="0"/>
            <wp:positionH relativeFrom="margin">
              <wp:align>center</wp:align>
            </wp:positionH>
            <wp:positionV relativeFrom="paragraph">
              <wp:posOffset>82912</wp:posOffset>
            </wp:positionV>
            <wp:extent cx="1793875" cy="114871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br w:type="textWrapping" w:clear="all"/>
      </w:r>
      <w:r w:rsidR="0056360F" w:rsidRPr="0056360F">
        <w:rPr>
          <w:sz w:val="16"/>
          <w:szCs w:val="16"/>
          <w:lang w:val="pt-PT"/>
        </w:rPr>
        <w:t xml:space="preserve">Figura </w:t>
      </w:r>
      <w:r w:rsidR="0056360F">
        <w:rPr>
          <w:sz w:val="16"/>
          <w:szCs w:val="16"/>
          <w:lang w:val="pt-PT"/>
        </w:rPr>
        <w:t>2</w:t>
      </w:r>
    </w:p>
    <w:p w14:paraId="470CFB3F" w14:textId="469E7903" w:rsidR="00BD7126" w:rsidRDefault="00BD7126" w:rsidP="00B530D9">
      <w:pPr>
        <w:jc w:val="left"/>
        <w:rPr>
          <w:lang w:val="pt-PT"/>
        </w:rPr>
      </w:pPr>
    </w:p>
    <w:p w14:paraId="317B5D74" w14:textId="248E9EAA" w:rsidR="00E42EA1" w:rsidRDefault="00A35874" w:rsidP="0056360F">
      <w:pPr>
        <w:ind w:firstLine="708"/>
        <w:rPr>
          <w:lang w:val="pt-PT"/>
        </w:rPr>
      </w:pPr>
      <w:r>
        <w:rPr>
          <w:lang w:val="pt-PT"/>
        </w:rPr>
        <w:t xml:space="preserve">A trama de comunicação é constituída por: bit de </w:t>
      </w:r>
      <w:r w:rsidR="00E42EA1">
        <w:rPr>
          <w:lang w:val="pt-PT"/>
        </w:rPr>
        <w:t xml:space="preserve">começo, </w:t>
      </w:r>
      <w:r w:rsidR="00E42EA1">
        <w:rPr>
          <w:i/>
          <w:iCs/>
          <w:lang w:val="pt-PT"/>
        </w:rPr>
        <w:t xml:space="preserve">start bit, </w:t>
      </w:r>
      <w:r w:rsidR="00E42EA1">
        <w:rPr>
          <w:lang w:val="pt-PT"/>
        </w:rPr>
        <w:t xml:space="preserve">informação e </w:t>
      </w:r>
      <w:r w:rsidR="00E42EA1" w:rsidRPr="00E42EA1">
        <w:rPr>
          <w:i/>
          <w:iCs/>
          <w:lang w:val="pt-PT"/>
        </w:rPr>
        <w:t>stop</w:t>
      </w:r>
      <w:r w:rsidR="00E42EA1">
        <w:rPr>
          <w:lang w:val="pt-PT"/>
        </w:rPr>
        <w:t xml:space="preserve"> bit.</w:t>
      </w:r>
    </w:p>
    <w:p w14:paraId="3F0B0A2C" w14:textId="0E89E502" w:rsidR="00E42EA1" w:rsidRDefault="00E42EA1" w:rsidP="00E42EA1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105D214" wp14:editId="4BDC76C6">
            <wp:extent cx="3292998" cy="114574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093" cy="114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149C" w14:textId="3074928A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3</w:t>
      </w:r>
    </w:p>
    <w:p w14:paraId="7B56BB28" w14:textId="77777777" w:rsidR="009E4746" w:rsidRPr="00E42EA1" w:rsidRDefault="009E4746" w:rsidP="001146D2">
      <w:pPr>
        <w:rPr>
          <w:lang w:val="pt-PT"/>
        </w:rPr>
      </w:pPr>
    </w:p>
    <w:p w14:paraId="4B080287" w14:textId="7815BC46" w:rsidR="001146D2" w:rsidRDefault="002970A8" w:rsidP="00E42EA1">
      <w:pPr>
        <w:rPr>
          <w:b/>
          <w:bCs/>
          <w:sz w:val="22"/>
          <w:szCs w:val="24"/>
          <w:lang w:val="pt-PT"/>
        </w:rPr>
      </w:pPr>
      <w:r>
        <w:rPr>
          <w:b/>
          <w:bCs/>
          <w:sz w:val="22"/>
          <w:szCs w:val="24"/>
          <w:lang w:val="pt-PT"/>
        </w:rPr>
        <w:t xml:space="preserve">SPI </w:t>
      </w:r>
    </w:p>
    <w:p w14:paraId="74E4B39A" w14:textId="77777777" w:rsidR="009E4746" w:rsidRDefault="009E4746" w:rsidP="00E42EA1">
      <w:pPr>
        <w:rPr>
          <w:b/>
          <w:bCs/>
          <w:sz w:val="22"/>
          <w:szCs w:val="24"/>
          <w:lang w:val="pt-PT"/>
        </w:rPr>
      </w:pPr>
    </w:p>
    <w:p w14:paraId="5CA0C7EC" w14:textId="1AFE7195" w:rsidR="002970A8" w:rsidRPr="00A91105" w:rsidRDefault="002970A8" w:rsidP="00B530D9">
      <w:pPr>
        <w:ind w:firstLine="708"/>
        <w:rPr>
          <w:lang w:val="pt-PT"/>
        </w:rPr>
      </w:pPr>
      <w:r w:rsidRPr="00BC01D9">
        <w:rPr>
          <w:i/>
          <w:iCs/>
          <w:lang w:val="pt-PT"/>
        </w:rPr>
        <w:t>Serial Peripheral Interface</w:t>
      </w:r>
      <w:r>
        <w:rPr>
          <w:lang w:val="pt-PT"/>
        </w:rPr>
        <w:t xml:space="preserve">, SPI, </w:t>
      </w:r>
      <w:r w:rsidR="00BC01D9">
        <w:rPr>
          <w:lang w:val="pt-PT"/>
        </w:rPr>
        <w:t xml:space="preserve">é um protocolo de comunicação síncrono, ou seja, necessita de um sinal relógio para efetuar a comunicação. Possui um dispositivo que funcionará com </w:t>
      </w:r>
      <w:r w:rsidR="00BC01D9">
        <w:rPr>
          <w:i/>
          <w:iCs/>
          <w:lang w:val="pt-PT"/>
        </w:rPr>
        <w:t>master</w:t>
      </w:r>
      <w:r w:rsidR="00BC01D9" w:rsidRPr="00BC01D9">
        <w:rPr>
          <w:lang w:val="pt-PT"/>
        </w:rPr>
        <w:t xml:space="preserve"> que é r</w:t>
      </w:r>
      <w:r w:rsidR="00BC01D9">
        <w:rPr>
          <w:lang w:val="pt-PT"/>
        </w:rPr>
        <w:t xml:space="preserve">esponsável por geral o </w:t>
      </w:r>
      <w:r w:rsidR="00BC01D9">
        <w:rPr>
          <w:i/>
          <w:iCs/>
          <w:lang w:val="pt-PT"/>
        </w:rPr>
        <w:t xml:space="preserve">clock </w:t>
      </w:r>
      <w:r w:rsidR="00BC01D9">
        <w:rPr>
          <w:lang w:val="pt-PT"/>
        </w:rPr>
        <w:t xml:space="preserve">que comandará os restantes dispositivos, </w:t>
      </w:r>
      <w:r w:rsidR="00BC01D9">
        <w:rPr>
          <w:i/>
          <w:iCs/>
          <w:lang w:val="pt-PT"/>
        </w:rPr>
        <w:t>slaves</w:t>
      </w:r>
      <w:r w:rsidR="00BC01D9">
        <w:rPr>
          <w:lang w:val="pt-PT"/>
        </w:rPr>
        <w:t>.</w:t>
      </w:r>
      <w:r w:rsidR="00B530D9">
        <w:rPr>
          <w:lang w:val="pt-PT"/>
        </w:rPr>
        <w:t xml:space="preserve"> Para a comunicação os dispositivos necessitam de </w:t>
      </w:r>
      <w:r w:rsidR="00A82614">
        <w:rPr>
          <w:lang w:val="pt-PT"/>
        </w:rPr>
        <w:t>quatro</w:t>
      </w:r>
      <w:r w:rsidR="00B530D9">
        <w:rPr>
          <w:lang w:val="pt-PT"/>
        </w:rPr>
        <w:t xml:space="preserve"> linhas: </w:t>
      </w:r>
      <w:r w:rsidR="00B530D9" w:rsidRPr="00B530D9">
        <w:rPr>
          <w:lang w:val="pt-PT"/>
        </w:rPr>
        <w:t>MOSI</w:t>
      </w:r>
      <w:r w:rsidR="00B530D9">
        <w:rPr>
          <w:lang w:val="pt-PT"/>
        </w:rPr>
        <w:t>,</w:t>
      </w:r>
      <w:r w:rsidR="00B530D9" w:rsidRPr="00B530D9">
        <w:rPr>
          <w:lang w:val="pt-PT"/>
        </w:rPr>
        <w:t xml:space="preserve"> </w:t>
      </w:r>
      <w:r w:rsidR="00B530D9" w:rsidRPr="00B530D9">
        <w:rPr>
          <w:i/>
          <w:iCs/>
          <w:lang w:val="pt-PT"/>
        </w:rPr>
        <w:t>Master Output Slave Input</w:t>
      </w:r>
      <w:r w:rsidR="00B530D9">
        <w:rPr>
          <w:lang w:val="pt-PT"/>
        </w:rPr>
        <w:t xml:space="preserve">, </w:t>
      </w:r>
      <w:r w:rsidR="00B530D9" w:rsidRPr="00B530D9">
        <w:rPr>
          <w:lang w:val="pt-PT"/>
        </w:rPr>
        <w:t>MISO</w:t>
      </w:r>
      <w:r w:rsidR="00843E45">
        <w:rPr>
          <w:lang w:val="pt-PT"/>
        </w:rPr>
        <w:t>,</w:t>
      </w:r>
      <w:r w:rsidR="00B530D9" w:rsidRPr="00B530D9">
        <w:rPr>
          <w:lang w:val="pt-PT"/>
        </w:rPr>
        <w:t xml:space="preserve"> </w:t>
      </w:r>
      <w:r w:rsidR="00B530D9" w:rsidRPr="00843E45">
        <w:rPr>
          <w:i/>
          <w:iCs/>
          <w:lang w:val="pt-PT"/>
        </w:rPr>
        <w:t>Master Input Slave Output</w:t>
      </w:r>
      <w:r w:rsidR="00843E45">
        <w:rPr>
          <w:lang w:val="pt-PT"/>
        </w:rPr>
        <w:t xml:space="preserve">, o </w:t>
      </w:r>
      <w:r w:rsidR="00843E45" w:rsidRPr="00843E45">
        <w:rPr>
          <w:lang w:val="pt-PT"/>
        </w:rPr>
        <w:t>SCLK</w:t>
      </w:r>
      <w:r w:rsidR="00843E45">
        <w:rPr>
          <w:lang w:val="pt-PT"/>
        </w:rPr>
        <w:t xml:space="preserve">, </w:t>
      </w:r>
      <w:r w:rsidR="00843E45">
        <w:rPr>
          <w:i/>
          <w:iCs/>
          <w:lang w:val="pt-PT"/>
        </w:rPr>
        <w:t>clock</w:t>
      </w:r>
      <w:r w:rsidR="00843E45">
        <w:rPr>
          <w:lang w:val="pt-PT"/>
        </w:rPr>
        <w:t xml:space="preserve">, e o CS, </w:t>
      </w:r>
      <w:r w:rsidR="00843E45" w:rsidRPr="00843E45">
        <w:rPr>
          <w:i/>
          <w:iCs/>
          <w:lang w:val="pt-PT"/>
        </w:rPr>
        <w:t>Chip Select</w:t>
      </w:r>
      <w:r w:rsidR="00843E45">
        <w:rPr>
          <w:i/>
          <w:iCs/>
          <w:lang w:val="pt-PT"/>
        </w:rPr>
        <w:t xml:space="preserve">, </w:t>
      </w:r>
      <w:r w:rsidR="00843E45">
        <w:rPr>
          <w:lang w:val="pt-PT"/>
        </w:rPr>
        <w:t xml:space="preserve">que permite selecionar o dispositivo que </w:t>
      </w:r>
      <w:r w:rsidR="00A82614">
        <w:rPr>
          <w:lang w:val="pt-PT"/>
        </w:rPr>
        <w:t xml:space="preserve">o </w:t>
      </w:r>
      <w:r w:rsidR="00A82614">
        <w:rPr>
          <w:i/>
          <w:iCs/>
          <w:lang w:val="pt-PT"/>
        </w:rPr>
        <w:t>master</w:t>
      </w:r>
      <w:r w:rsidR="00843E45">
        <w:rPr>
          <w:lang w:val="pt-PT"/>
        </w:rPr>
        <w:t xml:space="preserve"> pretende comunicar. </w:t>
      </w:r>
      <w:r w:rsidR="00A91105">
        <w:rPr>
          <w:lang w:val="pt-PT"/>
        </w:rPr>
        <w:t xml:space="preserve">Uma vez que usa duas linhas de comunicação, uma para transmitir e outra para receber informação, o SPI também é </w:t>
      </w:r>
      <w:r w:rsidR="00A91105">
        <w:rPr>
          <w:i/>
          <w:iCs/>
          <w:lang w:val="pt-PT"/>
        </w:rPr>
        <w:t>full-duplex.</w:t>
      </w:r>
    </w:p>
    <w:p w14:paraId="09587ACC" w14:textId="19F92242" w:rsidR="00843E45" w:rsidRDefault="009E4746" w:rsidP="00B530D9">
      <w:pPr>
        <w:ind w:firstLine="708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9384AC" wp14:editId="7F83A903">
            <wp:simplePos x="0" y="0"/>
            <wp:positionH relativeFrom="column">
              <wp:posOffset>448953</wp:posOffset>
            </wp:positionH>
            <wp:positionV relativeFrom="paragraph">
              <wp:posOffset>-2275</wp:posOffset>
            </wp:positionV>
            <wp:extent cx="2048719" cy="2170071"/>
            <wp:effectExtent l="0" t="0" r="8890" b="1905"/>
            <wp:wrapTight wrapText="bothSides">
              <wp:wrapPolygon edited="0">
                <wp:start x="0" y="0"/>
                <wp:lineTo x="0" y="21429"/>
                <wp:lineTo x="21493" y="21429"/>
                <wp:lineTo x="2149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719" cy="2170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09E51" w14:textId="4EAAF631" w:rsidR="00843E45" w:rsidRPr="00843E45" w:rsidRDefault="00843E45" w:rsidP="00DB5593">
      <w:pPr>
        <w:ind w:firstLine="708"/>
        <w:jc w:val="center"/>
        <w:rPr>
          <w:lang w:val="pt-PT"/>
        </w:rPr>
      </w:pPr>
    </w:p>
    <w:p w14:paraId="15626ABF" w14:textId="0FB39184" w:rsidR="00843E45" w:rsidRPr="00843E45" w:rsidRDefault="009E4746" w:rsidP="00843E45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ED90D0" wp14:editId="27065784">
            <wp:simplePos x="0" y="0"/>
            <wp:positionH relativeFrom="column">
              <wp:posOffset>2907962</wp:posOffset>
            </wp:positionH>
            <wp:positionV relativeFrom="paragraph">
              <wp:posOffset>62697</wp:posOffset>
            </wp:positionV>
            <wp:extent cx="3086271" cy="1226296"/>
            <wp:effectExtent l="0" t="0" r="0" b="0"/>
            <wp:wrapTight wrapText="bothSides">
              <wp:wrapPolygon edited="0">
                <wp:start x="3200" y="0"/>
                <wp:lineTo x="400" y="0"/>
                <wp:lineTo x="133" y="336"/>
                <wp:lineTo x="533" y="5369"/>
                <wp:lineTo x="0" y="9732"/>
                <wp:lineTo x="0" y="16443"/>
                <wp:lineTo x="3200" y="21141"/>
                <wp:lineTo x="20400" y="21141"/>
                <wp:lineTo x="21467" y="17114"/>
                <wp:lineTo x="21467" y="10738"/>
                <wp:lineTo x="20533" y="10738"/>
                <wp:lineTo x="20800" y="5369"/>
                <wp:lineTo x="21467" y="4363"/>
                <wp:lineTo x="21467" y="2349"/>
                <wp:lineTo x="20400" y="0"/>
                <wp:lineTo x="3200" y="0"/>
              </wp:wrapPolygon>
            </wp:wrapTight>
            <wp:docPr id="8" name="Imagem 8" descr="SPI Data Frames | USB-I2C/SPI/GPIO Interface Adap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 Data Frames | USB-I2C/SPI/GPIO Interface Adapter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71" cy="122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BD0EA" w14:textId="77777777" w:rsidR="00A91105" w:rsidRDefault="00A91105" w:rsidP="00BC01D9">
      <w:pPr>
        <w:ind w:firstLine="708"/>
        <w:rPr>
          <w:lang w:val="pt-PT"/>
        </w:rPr>
      </w:pPr>
    </w:p>
    <w:p w14:paraId="091DE2C9" w14:textId="5386FF05" w:rsidR="00BC01D9" w:rsidRPr="00BC01D9" w:rsidRDefault="00BC01D9" w:rsidP="00BC01D9">
      <w:pPr>
        <w:ind w:firstLine="708"/>
        <w:rPr>
          <w:lang w:val="pt-PT"/>
        </w:rPr>
      </w:pPr>
      <w:r>
        <w:rPr>
          <w:lang w:val="pt-PT"/>
        </w:rPr>
        <w:tab/>
      </w:r>
    </w:p>
    <w:p w14:paraId="09B5F60D" w14:textId="6AFB61BA" w:rsidR="002970A8" w:rsidRDefault="002970A8" w:rsidP="00E42EA1">
      <w:pPr>
        <w:rPr>
          <w:b/>
          <w:bCs/>
          <w:sz w:val="22"/>
          <w:szCs w:val="24"/>
          <w:lang w:val="pt-PT"/>
        </w:rPr>
      </w:pPr>
    </w:p>
    <w:p w14:paraId="5A13472D" w14:textId="0E699C74" w:rsidR="00A91105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4</w:t>
      </w:r>
    </w:p>
    <w:p w14:paraId="63C9E907" w14:textId="04A3C691" w:rsidR="00C05364" w:rsidRDefault="002970A8" w:rsidP="00E42EA1">
      <w:pPr>
        <w:rPr>
          <w:b/>
          <w:bCs/>
          <w:sz w:val="22"/>
          <w:szCs w:val="24"/>
          <w:lang w:val="pt-PT"/>
        </w:rPr>
      </w:pPr>
      <w:r w:rsidRPr="008227AC">
        <w:rPr>
          <w:b/>
          <w:bCs/>
          <w:sz w:val="22"/>
          <w:szCs w:val="24"/>
          <w:lang w:val="pt-PT"/>
        </w:rPr>
        <w:lastRenderedPageBreak/>
        <w:t>I</w:t>
      </w:r>
      <w:r w:rsidR="008227AC">
        <w:rPr>
          <w:b/>
          <w:bCs/>
          <w:sz w:val="22"/>
          <w:szCs w:val="24"/>
          <w:vertAlign w:val="superscript"/>
          <w:lang w:val="pt-PT"/>
        </w:rPr>
        <w:t>2</w:t>
      </w:r>
      <w:r w:rsidRPr="008227AC">
        <w:rPr>
          <w:b/>
          <w:bCs/>
          <w:sz w:val="22"/>
          <w:szCs w:val="24"/>
          <w:lang w:val="pt-PT"/>
        </w:rPr>
        <w:t>C</w:t>
      </w:r>
      <w:r w:rsidR="00A91105">
        <w:rPr>
          <w:b/>
          <w:bCs/>
          <w:sz w:val="22"/>
          <w:szCs w:val="24"/>
          <w:lang w:val="pt-PT"/>
        </w:rPr>
        <w:tab/>
      </w:r>
    </w:p>
    <w:p w14:paraId="4D4DCBBF" w14:textId="77777777" w:rsidR="00647B5F" w:rsidRDefault="008227AC" w:rsidP="00A2762B">
      <w:pPr>
        <w:ind w:firstLine="708"/>
        <w:rPr>
          <w:lang w:val="pt-PT"/>
        </w:rPr>
      </w:pPr>
      <w:r w:rsidRPr="008227AC">
        <w:rPr>
          <w:i/>
          <w:iCs/>
          <w:lang w:val="pt-PT"/>
        </w:rPr>
        <w:t>Inter-Integrated Circuit</w:t>
      </w:r>
      <w:r>
        <w:rPr>
          <w:i/>
          <w:iCs/>
          <w:lang w:val="pt-PT"/>
        </w:rPr>
        <w:t xml:space="preserve">, </w:t>
      </w:r>
      <w:r>
        <w:rPr>
          <w:lang w:val="pt-PT"/>
        </w:rPr>
        <w:t>I</w:t>
      </w:r>
      <w:r>
        <w:rPr>
          <w:vertAlign w:val="superscript"/>
          <w:lang w:val="pt-PT"/>
        </w:rPr>
        <w:t>2</w:t>
      </w:r>
      <w:r>
        <w:rPr>
          <w:lang w:val="pt-PT"/>
        </w:rPr>
        <w:t xml:space="preserve">C, é um protocolo de comunicação síncrono </w:t>
      </w:r>
      <w:r w:rsidR="00A2762B">
        <w:rPr>
          <w:lang w:val="pt-PT"/>
        </w:rPr>
        <w:t xml:space="preserve">que apenas necessita de duas linhas para o seu funcionamento, o SDA, </w:t>
      </w:r>
      <w:r w:rsidR="00A2762B">
        <w:rPr>
          <w:i/>
          <w:iCs/>
          <w:lang w:val="pt-PT"/>
        </w:rPr>
        <w:t xml:space="preserve">Serial Data, </w:t>
      </w:r>
      <w:r w:rsidR="00A2762B">
        <w:rPr>
          <w:lang w:val="pt-PT"/>
        </w:rPr>
        <w:t xml:space="preserve">por onde flui a informação e o SCL, </w:t>
      </w:r>
      <w:r w:rsidR="00A2762B">
        <w:rPr>
          <w:i/>
          <w:iCs/>
          <w:lang w:val="pt-PT"/>
        </w:rPr>
        <w:t xml:space="preserve">Serial Clock, </w:t>
      </w:r>
      <w:r w:rsidR="00A2762B">
        <w:rPr>
          <w:lang w:val="pt-PT"/>
        </w:rPr>
        <w:t xml:space="preserve">que permite sincronizar os diversos dispositivos. </w:t>
      </w:r>
      <w:r w:rsidR="0030047A">
        <w:rPr>
          <w:lang w:val="pt-PT"/>
        </w:rPr>
        <w:t xml:space="preserve">Como no SPI o responsável pela geração do sinal de relógio é o dispositivo </w:t>
      </w:r>
      <w:r w:rsidR="0030047A">
        <w:rPr>
          <w:i/>
          <w:iCs/>
          <w:lang w:val="pt-PT"/>
        </w:rPr>
        <w:t>master</w:t>
      </w:r>
      <w:r w:rsidR="0030047A">
        <w:rPr>
          <w:lang w:val="pt-PT"/>
        </w:rPr>
        <w:t xml:space="preserve">, no entanto os dispositivos </w:t>
      </w:r>
      <w:r w:rsidR="0030047A">
        <w:rPr>
          <w:i/>
          <w:iCs/>
          <w:lang w:val="pt-PT"/>
        </w:rPr>
        <w:t>slaves</w:t>
      </w:r>
      <w:r w:rsidR="0030047A">
        <w:rPr>
          <w:lang w:val="pt-PT"/>
        </w:rPr>
        <w:t xml:space="preserve"> podem forçar o relógio ao nível lógico de zero para parem a comunicação por breves instantes</w:t>
      </w:r>
      <w:r w:rsidR="00DC433B">
        <w:rPr>
          <w:lang w:val="pt-PT"/>
        </w:rPr>
        <w:t xml:space="preserve">, estando definida esta operação no protocolo como </w:t>
      </w:r>
      <w:r w:rsidR="00DC433B" w:rsidRPr="00DC433B">
        <w:rPr>
          <w:i/>
          <w:iCs/>
          <w:lang w:val="pt-PT"/>
        </w:rPr>
        <w:t>clock stretching</w:t>
      </w:r>
      <w:r w:rsidR="0030047A">
        <w:rPr>
          <w:lang w:val="pt-PT"/>
        </w:rPr>
        <w:t>. O I</w:t>
      </w:r>
      <w:r w:rsidR="0030047A">
        <w:rPr>
          <w:vertAlign w:val="superscript"/>
          <w:lang w:val="pt-PT"/>
        </w:rPr>
        <w:t>2</w:t>
      </w:r>
      <w:r w:rsidR="0030047A">
        <w:rPr>
          <w:lang w:val="pt-PT"/>
        </w:rPr>
        <w:t xml:space="preserve">C tens vantagens sobre o UART e o SPI, em comparação com o UART para a comunicação funcionar ambos os dispositivos necessitam de estar configurados previamente para uma determina frequência de comunicação, </w:t>
      </w:r>
      <w:r w:rsidR="0030047A">
        <w:rPr>
          <w:i/>
          <w:iCs/>
          <w:lang w:val="pt-PT"/>
        </w:rPr>
        <w:t xml:space="preserve">baudrate, </w:t>
      </w:r>
      <w:r w:rsidR="0030047A">
        <w:rPr>
          <w:lang w:val="pt-PT"/>
        </w:rPr>
        <w:t xml:space="preserve">o que faz com que ambos os dispositivos disponham de </w:t>
      </w:r>
      <w:r w:rsidR="0030047A">
        <w:rPr>
          <w:i/>
          <w:iCs/>
          <w:lang w:val="pt-PT"/>
        </w:rPr>
        <w:t>clocks</w:t>
      </w:r>
      <w:r w:rsidR="0030047A">
        <w:rPr>
          <w:lang w:val="pt-PT"/>
        </w:rPr>
        <w:t xml:space="preserve"> próprios e não os partilhem entre si. Em comparação com o SPI o I</w:t>
      </w:r>
      <w:r w:rsidR="0030047A">
        <w:rPr>
          <w:vertAlign w:val="superscript"/>
          <w:lang w:val="pt-PT"/>
        </w:rPr>
        <w:t>2</w:t>
      </w:r>
      <w:r w:rsidR="0030047A">
        <w:rPr>
          <w:vertAlign w:val="superscript"/>
          <w:lang w:val="pt-PT"/>
        </w:rPr>
        <w:softHyphen/>
      </w:r>
      <w:r w:rsidR="0030047A">
        <w:rPr>
          <w:lang w:val="pt-PT"/>
        </w:rPr>
        <w:t xml:space="preserve">C permite que no barramento existam mais </w:t>
      </w:r>
      <w:r w:rsidR="0030047A">
        <w:rPr>
          <w:i/>
          <w:iCs/>
          <w:lang w:val="pt-PT"/>
        </w:rPr>
        <w:t>masters</w:t>
      </w:r>
      <w:r w:rsidR="0030047A">
        <w:rPr>
          <w:lang w:val="pt-PT"/>
        </w:rPr>
        <w:t xml:space="preserve"> ao contrário do SPI que apenas permite um.</w:t>
      </w:r>
      <w:r w:rsidR="0025088A">
        <w:rPr>
          <w:lang w:val="pt-PT"/>
        </w:rPr>
        <w:t xml:space="preserve"> O I</w:t>
      </w:r>
      <w:r w:rsidR="0025088A">
        <w:rPr>
          <w:vertAlign w:val="superscript"/>
          <w:lang w:val="pt-PT"/>
        </w:rPr>
        <w:t>2</w:t>
      </w:r>
      <w:r w:rsidR="0025088A">
        <w:rPr>
          <w:lang w:val="pt-PT"/>
        </w:rPr>
        <w:t xml:space="preserve">C permite ainda conectar aos dispositivos por um endereço, ou seja, cada dispositivo </w:t>
      </w:r>
      <w:r w:rsidR="0025088A">
        <w:rPr>
          <w:i/>
          <w:iCs/>
          <w:lang w:val="pt-PT"/>
        </w:rPr>
        <w:t>slave</w:t>
      </w:r>
      <w:r w:rsidR="0025088A">
        <w:rPr>
          <w:lang w:val="pt-PT"/>
        </w:rPr>
        <w:t xml:space="preserve"> possui um ID único de 7bits </w:t>
      </w:r>
      <w:r w:rsidR="00647B5F">
        <w:rPr>
          <w:lang w:val="pt-PT"/>
        </w:rPr>
        <w:t>evitando assim a ligação física de um pino específico a cada dispositivo, como no caso do SPI.</w:t>
      </w:r>
    </w:p>
    <w:p w14:paraId="24898D0F" w14:textId="09EF19B8" w:rsidR="001146D2" w:rsidRPr="0030047A" w:rsidRDefault="00647B5F" w:rsidP="00A2762B">
      <w:pPr>
        <w:ind w:firstLine="708"/>
        <w:rPr>
          <w:i/>
          <w:iCs/>
          <w:lang w:val="pt-PT"/>
        </w:rPr>
      </w:pPr>
      <w:r>
        <w:rPr>
          <w:lang w:val="pt-PT"/>
        </w:rPr>
        <w:t xml:space="preserve">Ao contrário do SPI e UART as linhas SDA e SCL têm resistência de </w:t>
      </w:r>
      <w:r>
        <w:rPr>
          <w:i/>
          <w:iCs/>
          <w:lang w:val="pt-PT"/>
        </w:rPr>
        <w:t>pull-up</w:t>
      </w:r>
      <w:r>
        <w:rPr>
          <w:lang w:val="pt-PT"/>
        </w:rPr>
        <w:t xml:space="preserve"> o que faz com que os dispositivos apenas consigam “puxar” a linha ao sinal lógico de zero, permitindo assim evitar </w:t>
      </w:r>
      <w:r w:rsidR="000A0B3E">
        <w:rPr>
          <w:lang w:val="pt-PT"/>
        </w:rPr>
        <w:t>dissipação de energia desnecessária e</w:t>
      </w:r>
      <w:r w:rsidR="00BF216B">
        <w:rPr>
          <w:lang w:val="pt-PT"/>
        </w:rPr>
        <w:t xml:space="preserve"> dando</w:t>
      </w:r>
      <w:r w:rsidR="000A0B3E">
        <w:rPr>
          <w:lang w:val="pt-PT"/>
        </w:rPr>
        <w:t xml:space="preserve"> visibilidade aos outros dispositivos no barramento que está a decorrer uma comunicação.</w:t>
      </w:r>
      <w:r w:rsidR="0025088A">
        <w:rPr>
          <w:lang w:val="pt-PT"/>
        </w:rPr>
        <w:t xml:space="preserve"> </w:t>
      </w:r>
      <w:r w:rsidR="0030047A">
        <w:rPr>
          <w:lang w:val="pt-PT"/>
        </w:rPr>
        <w:t xml:space="preserve"> </w:t>
      </w:r>
      <w:r w:rsidR="0030047A">
        <w:rPr>
          <w:i/>
          <w:iCs/>
          <w:lang w:val="pt-PT"/>
        </w:rPr>
        <w:t xml:space="preserve"> </w:t>
      </w:r>
    </w:p>
    <w:p w14:paraId="65B259D9" w14:textId="77777777" w:rsidR="002970A8" w:rsidRDefault="002970A8" w:rsidP="00E42EA1">
      <w:pPr>
        <w:rPr>
          <w:b/>
          <w:bCs/>
          <w:sz w:val="22"/>
          <w:szCs w:val="24"/>
          <w:lang w:val="pt-PT"/>
        </w:rPr>
      </w:pPr>
    </w:p>
    <w:p w14:paraId="1CCAA256" w14:textId="1A05538A" w:rsidR="00795B2E" w:rsidRDefault="005624A3" w:rsidP="00AB05CE">
      <w:pPr>
        <w:jc w:val="center"/>
        <w:rPr>
          <w:b/>
          <w:bCs/>
          <w:sz w:val="22"/>
          <w:szCs w:val="24"/>
          <w:lang w:val="pt-PT"/>
        </w:rPr>
      </w:pPr>
      <w:r>
        <w:rPr>
          <w:noProof/>
        </w:rPr>
        <w:drawing>
          <wp:inline distT="0" distB="0" distL="0" distR="0" wp14:anchorId="09F420A9" wp14:editId="675BCB16">
            <wp:extent cx="2382520" cy="295091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808" cy="295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84B6" w14:textId="6790DADE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5</w:t>
      </w:r>
    </w:p>
    <w:p w14:paraId="31C04F53" w14:textId="3AD2CA20" w:rsidR="008F4CB5" w:rsidRPr="005664F0" w:rsidRDefault="00AB05CE" w:rsidP="00F64AB6">
      <w:pPr>
        <w:rPr>
          <w:lang w:val="pt-PT"/>
        </w:rPr>
      </w:pPr>
      <w:r>
        <w:rPr>
          <w:noProof/>
        </w:rPr>
        <w:drawing>
          <wp:inline distT="0" distB="0" distL="0" distR="0" wp14:anchorId="6616CD34" wp14:editId="56A01E56">
            <wp:extent cx="6299835" cy="1261110"/>
            <wp:effectExtent l="0" t="0" r="5715" b="0"/>
            <wp:docPr id="13" name="Imagem 13" descr="I2C - learn.sparkfu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2C - learn.sparkfun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664B" w14:textId="21FE6634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6</w:t>
      </w:r>
    </w:p>
    <w:p w14:paraId="2C4AB352" w14:textId="65A32C1F" w:rsidR="008F4CB5" w:rsidRDefault="008F4CB5" w:rsidP="00F64AB6">
      <w:pPr>
        <w:rPr>
          <w:lang w:val="pt-PT"/>
        </w:rPr>
      </w:pPr>
    </w:p>
    <w:p w14:paraId="485AC5EE" w14:textId="76D6E561" w:rsidR="009E4746" w:rsidRDefault="009E4746" w:rsidP="00F64AB6">
      <w:pPr>
        <w:rPr>
          <w:lang w:val="pt-PT"/>
        </w:rPr>
      </w:pPr>
    </w:p>
    <w:p w14:paraId="2D2AAAC8" w14:textId="77777777" w:rsidR="00A32E01" w:rsidRDefault="00A32E01" w:rsidP="00F64AB6">
      <w:pPr>
        <w:rPr>
          <w:lang w:val="pt-PT"/>
        </w:rPr>
      </w:pPr>
    </w:p>
    <w:p w14:paraId="20A05685" w14:textId="54A8A5C1" w:rsidR="009E4746" w:rsidRDefault="009E4746" w:rsidP="00F64AB6">
      <w:pPr>
        <w:rPr>
          <w:b/>
          <w:bCs/>
          <w:sz w:val="22"/>
          <w:szCs w:val="24"/>
          <w:lang w:val="pt-PT"/>
        </w:rPr>
      </w:pPr>
      <w:r>
        <w:rPr>
          <w:b/>
          <w:bCs/>
          <w:sz w:val="22"/>
          <w:szCs w:val="24"/>
          <w:lang w:val="pt-PT"/>
        </w:rPr>
        <w:t>CAN</w:t>
      </w:r>
    </w:p>
    <w:p w14:paraId="21BDA1A1" w14:textId="12F0B5CB" w:rsidR="009E4746" w:rsidRDefault="00A32E01" w:rsidP="00CF6743">
      <w:pPr>
        <w:ind w:firstLine="708"/>
        <w:rPr>
          <w:lang w:val="pt-PT"/>
        </w:rPr>
      </w:pPr>
      <w:r w:rsidRPr="00A32E01">
        <w:rPr>
          <w:lang w:val="pt-PT"/>
        </w:rPr>
        <w:t>CAN é um protocolo de comunicação que foi criado para a indústria automóvel em 1986 por Robert Bosch, sendo utilizado hoje em dia em diferentes indústrias. O principal objetivo deste protocolo era o de simplificar as complexas cablagens que permitiam a comunicação entre os diversos micro-controladores (nós) existentes nos componentes dos veículos, permitindo uma monitorização e controlo dos mesmos. Ao longo dos anos tem vindo a verificar-se uma crescente utilização destes micro-controladores na indústria automóvel, sendo o protocolo CAN amplamente utilizado e assunto de standards internacionais aprovados pela ISO (International Standard Organization)</w:t>
      </w:r>
      <w:r>
        <w:rPr>
          <w:lang w:val="pt-PT"/>
        </w:rPr>
        <w:t>.</w:t>
      </w:r>
    </w:p>
    <w:p w14:paraId="577F2C1A" w14:textId="41C2136B" w:rsidR="00A32E01" w:rsidRDefault="00A32E01" w:rsidP="00F64AB6">
      <w:pPr>
        <w:rPr>
          <w:lang w:val="pt-PT"/>
        </w:rPr>
      </w:pPr>
    </w:p>
    <w:p w14:paraId="14F0508A" w14:textId="3FA2F958" w:rsidR="00CF6743" w:rsidRDefault="00A32E01" w:rsidP="00CF6743">
      <w:pPr>
        <w:ind w:firstLine="708"/>
        <w:rPr>
          <w:lang w:val="pt-PT"/>
        </w:rPr>
      </w:pPr>
      <w:r w:rsidRPr="00A32E01">
        <w:rPr>
          <w:lang w:val="pt-PT"/>
        </w:rPr>
        <w:t xml:space="preserve">No protocolo de comunicação CAN existem dois formatos distintos usados para a estrutura das mensagens: Standard CAN (version 2.0A) e Extended CAN (version 2.0B). Estes dois apenas diferem num dos campos da estrutura das tramas: o identificador (11 bits no </w:t>
      </w:r>
      <w:r w:rsidRPr="00CF6743">
        <w:rPr>
          <w:b/>
          <w:bCs/>
          <w:lang w:val="pt-PT"/>
        </w:rPr>
        <w:t>Standard CAN</w:t>
      </w:r>
      <w:r w:rsidRPr="00A32E01">
        <w:rPr>
          <w:lang w:val="pt-PT"/>
        </w:rPr>
        <w:t xml:space="preserve"> e 29 bits no </w:t>
      </w:r>
      <w:r w:rsidRPr="00CF6743">
        <w:rPr>
          <w:b/>
          <w:bCs/>
          <w:lang w:val="pt-PT"/>
        </w:rPr>
        <w:t>Extended CAN</w:t>
      </w:r>
      <w:r w:rsidRPr="00A32E01">
        <w:rPr>
          <w:lang w:val="pt-PT"/>
        </w:rPr>
        <w:t xml:space="preserve">). Independentemente do formato usado, apenas existem 4 tipos de mensagens diferentes: Data Frame, Remote Frame, Error Frame e Overload Frame. Como cada uma destas mensagens tem uma estrutura única, </w:t>
      </w:r>
      <w:r w:rsidR="00CF6743">
        <w:rPr>
          <w:lang w:val="pt-PT"/>
        </w:rPr>
        <w:t>é</w:t>
      </w:r>
      <w:r w:rsidRPr="00A32E01">
        <w:rPr>
          <w:lang w:val="pt-PT"/>
        </w:rPr>
        <w:t xml:space="preserve"> necessária uma análise detalhada de cada campo.</w:t>
      </w:r>
      <w:r w:rsidR="00CF6743" w:rsidRPr="00CF6743">
        <w:rPr>
          <w:lang w:val="pt-PT"/>
        </w:rPr>
        <w:t xml:space="preserve"> </w:t>
      </w:r>
      <w:r w:rsidR="00CF6743">
        <w:rPr>
          <w:lang w:val="pt-PT"/>
        </w:rPr>
        <w:t xml:space="preserve">No entanto, neste módulo vamos apenas dar enfâse às </w:t>
      </w:r>
      <w:r w:rsidR="00CF6743" w:rsidRPr="00CF6743">
        <w:rPr>
          <w:i/>
          <w:iCs/>
          <w:lang w:val="pt-PT"/>
        </w:rPr>
        <w:t>Data frames</w:t>
      </w:r>
      <w:r w:rsidR="00CF6743">
        <w:rPr>
          <w:lang w:val="pt-PT"/>
        </w:rPr>
        <w:t xml:space="preserve"> e a imagem que se segue esquematiza os diferentes campos de uma típica trama de dados.</w:t>
      </w:r>
    </w:p>
    <w:p w14:paraId="3E690355" w14:textId="77777777" w:rsidR="009534EB" w:rsidRDefault="009534EB" w:rsidP="009534EB">
      <w:pPr>
        <w:rPr>
          <w:lang w:val="pt-PT"/>
        </w:rPr>
      </w:pPr>
    </w:p>
    <w:p w14:paraId="2B1DF73C" w14:textId="62E320AA" w:rsidR="00CF6743" w:rsidRDefault="00CF6743" w:rsidP="009534EB">
      <w:pPr>
        <w:rPr>
          <w:lang w:val="pt-PT"/>
        </w:rPr>
      </w:pPr>
      <w:r w:rsidRPr="00CF6743">
        <w:rPr>
          <w:b/>
          <w:bCs/>
          <w:lang w:val="pt-PT"/>
        </w:rPr>
        <w:t>Nota:</w:t>
      </w:r>
      <w:r>
        <w:rPr>
          <w:lang w:val="pt-PT"/>
        </w:rPr>
        <w:t xml:space="preserve"> Sugere-se a pesquisa da estrutura e utilidade dos outros tipos de tramas.</w:t>
      </w:r>
    </w:p>
    <w:p w14:paraId="0A9C5CB4" w14:textId="64909909" w:rsidR="00CF6743" w:rsidRDefault="009534EB" w:rsidP="00CF6743">
      <w:pPr>
        <w:rPr>
          <w:lang w:val="pt-PT"/>
        </w:rPr>
      </w:pPr>
      <w:r w:rsidRPr="00A32E01">
        <w:rPr>
          <w:lang w:val="pt-PT"/>
        </w:rPr>
        <w:drawing>
          <wp:anchor distT="0" distB="0" distL="114300" distR="114300" simplePos="0" relativeHeight="251662336" behindDoc="1" locked="0" layoutInCell="1" allowOverlap="1" wp14:anchorId="6AE53434" wp14:editId="2A61B0C8">
            <wp:simplePos x="0" y="0"/>
            <wp:positionH relativeFrom="page">
              <wp:align>center</wp:align>
            </wp:positionH>
            <wp:positionV relativeFrom="paragraph">
              <wp:posOffset>93674</wp:posOffset>
            </wp:positionV>
            <wp:extent cx="4629785" cy="1358265"/>
            <wp:effectExtent l="0" t="0" r="0" b="0"/>
            <wp:wrapTight wrapText="bothSides">
              <wp:wrapPolygon edited="0">
                <wp:start x="0" y="0"/>
                <wp:lineTo x="0" y="21206"/>
                <wp:lineTo x="21508" y="21206"/>
                <wp:lineTo x="2150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FD998" w14:textId="794198D2" w:rsidR="00A32E01" w:rsidRDefault="00A32E01" w:rsidP="009534EB">
      <w:pPr>
        <w:ind w:firstLine="708"/>
        <w:jc w:val="center"/>
        <w:rPr>
          <w:lang w:val="pt-PT"/>
        </w:rPr>
      </w:pPr>
    </w:p>
    <w:p w14:paraId="3CD4F9BB" w14:textId="163F66B3" w:rsidR="00A32E01" w:rsidRDefault="00A32E01" w:rsidP="00F64AB6">
      <w:pPr>
        <w:rPr>
          <w:lang w:val="pt-PT"/>
        </w:rPr>
      </w:pPr>
    </w:p>
    <w:p w14:paraId="1953964E" w14:textId="77777777" w:rsidR="00CF6743" w:rsidRDefault="00CF6743" w:rsidP="00F64AB6">
      <w:pPr>
        <w:rPr>
          <w:lang w:val="pt-PT"/>
        </w:rPr>
      </w:pPr>
    </w:p>
    <w:p w14:paraId="148CCA1D" w14:textId="77777777" w:rsidR="009534EB" w:rsidRDefault="009534EB" w:rsidP="00F64AB6">
      <w:pPr>
        <w:rPr>
          <w:lang w:val="pt-PT"/>
        </w:rPr>
      </w:pPr>
    </w:p>
    <w:p w14:paraId="42EB1CBB" w14:textId="37A3A10C" w:rsidR="009534EB" w:rsidRDefault="009534EB" w:rsidP="00F64AB6">
      <w:pPr>
        <w:rPr>
          <w:lang w:val="pt-PT"/>
        </w:rPr>
      </w:pPr>
    </w:p>
    <w:p w14:paraId="0A7BEB49" w14:textId="77777777" w:rsidR="0056360F" w:rsidRDefault="0056360F" w:rsidP="0056360F">
      <w:pPr>
        <w:jc w:val="center"/>
        <w:rPr>
          <w:sz w:val="16"/>
          <w:szCs w:val="16"/>
          <w:lang w:val="pt-PT"/>
        </w:rPr>
      </w:pPr>
    </w:p>
    <w:p w14:paraId="2A29D570" w14:textId="0C9221E6" w:rsidR="009534EB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7</w:t>
      </w:r>
    </w:p>
    <w:p w14:paraId="37D68C6C" w14:textId="77777777" w:rsidR="009534EB" w:rsidRDefault="009534EB" w:rsidP="00F64AB6">
      <w:pPr>
        <w:rPr>
          <w:lang w:val="pt-PT"/>
        </w:rPr>
      </w:pPr>
    </w:p>
    <w:p w14:paraId="4E35D81B" w14:textId="35D6A297" w:rsidR="00A32E01" w:rsidRDefault="00A32E01" w:rsidP="0056360F">
      <w:pPr>
        <w:ind w:firstLine="708"/>
        <w:rPr>
          <w:lang w:val="pt-PT"/>
        </w:rPr>
      </w:pPr>
      <w:r w:rsidRPr="00A32E01">
        <w:rPr>
          <w:lang w:val="pt-PT"/>
        </w:rPr>
        <w:t>A implementação do protocolo CAN engloba ainda processos de codificação (</w:t>
      </w:r>
      <w:r w:rsidRPr="009534EB">
        <w:rPr>
          <w:i/>
          <w:iCs/>
          <w:lang w:val="pt-PT"/>
        </w:rPr>
        <w:t>Bit Stuffing</w:t>
      </w:r>
      <w:r w:rsidRPr="00A32E01">
        <w:rPr>
          <w:lang w:val="pt-PT"/>
        </w:rPr>
        <w:t xml:space="preserve">), sincronização e mecanismos complexos de deteção e controlo de erros. Por essa razão surgiram standards do protocolo CAN que se focam em níveis superiores do protocolo, não precisando o programador de lidar com este tipo de tarefas executadas num nível inferior do modelo </w:t>
      </w:r>
      <w:r w:rsidRPr="009534EB">
        <w:rPr>
          <w:i/>
          <w:iCs/>
          <w:lang w:val="pt-PT"/>
        </w:rPr>
        <w:t>Open System Interconnection</w:t>
      </w:r>
      <w:r w:rsidRPr="00A32E01">
        <w:rPr>
          <w:lang w:val="pt-PT"/>
        </w:rPr>
        <w:t>. Alguns exemplos de standards CAN direcionados para a indústria automóvel são: CANopen, CANfd, Device Net, FTT-CAN, entre outros. Contudo, cada um destes protocolos poderá ser estendido e tornando-se específico de um fabricante, como é o caso do standard CAN GMLAN, específico do fabricante General Motors</w:t>
      </w:r>
      <w:r w:rsidR="009534EB">
        <w:rPr>
          <w:lang w:val="pt-PT"/>
        </w:rPr>
        <w:t>.</w:t>
      </w:r>
    </w:p>
    <w:p w14:paraId="0638B642" w14:textId="5D2B1BBE" w:rsidR="009534EB" w:rsidRDefault="009534EB" w:rsidP="0056360F">
      <w:pPr>
        <w:rPr>
          <w:lang w:val="pt-PT"/>
        </w:rPr>
      </w:pPr>
    </w:p>
    <w:p w14:paraId="59D421C9" w14:textId="3A210D16" w:rsidR="0056360F" w:rsidRDefault="0056360F" w:rsidP="0056360F">
      <w:pPr>
        <w:rPr>
          <w:lang w:val="pt-PT"/>
        </w:rPr>
      </w:pPr>
    </w:p>
    <w:p w14:paraId="20FFE281" w14:textId="13A13CB8" w:rsidR="0056360F" w:rsidRDefault="0056360F" w:rsidP="0056360F">
      <w:pPr>
        <w:rPr>
          <w:lang w:val="pt-PT"/>
        </w:rPr>
      </w:pPr>
    </w:p>
    <w:p w14:paraId="2BA307C2" w14:textId="286D57B3" w:rsidR="0056360F" w:rsidRDefault="0056360F" w:rsidP="0056360F">
      <w:pPr>
        <w:rPr>
          <w:lang w:val="pt-PT"/>
        </w:rPr>
      </w:pPr>
    </w:p>
    <w:p w14:paraId="05CA26AD" w14:textId="77777777" w:rsidR="0056360F" w:rsidRDefault="0056360F" w:rsidP="0056360F">
      <w:pPr>
        <w:rPr>
          <w:lang w:val="pt-PT"/>
        </w:rPr>
      </w:pPr>
    </w:p>
    <w:p w14:paraId="588DAA35" w14:textId="77777777" w:rsidR="009534EB" w:rsidRDefault="009534EB" w:rsidP="009534EB">
      <w:pPr>
        <w:ind w:firstLine="708"/>
        <w:rPr>
          <w:lang w:val="pt-PT"/>
        </w:rPr>
      </w:pPr>
    </w:p>
    <w:p w14:paraId="7C85177D" w14:textId="77777777" w:rsidR="009534EB" w:rsidRDefault="009534EB" w:rsidP="009534EB">
      <w:pPr>
        <w:ind w:firstLine="708"/>
        <w:rPr>
          <w:lang w:val="pt-PT"/>
        </w:rPr>
      </w:pPr>
    </w:p>
    <w:p w14:paraId="224CF01A" w14:textId="4DC793FC" w:rsidR="009534EB" w:rsidRDefault="009534EB" w:rsidP="009534EB">
      <w:pPr>
        <w:ind w:firstLine="708"/>
        <w:rPr>
          <w:lang w:val="pt-PT"/>
        </w:rPr>
      </w:pPr>
      <w:r w:rsidRPr="00A32E01">
        <w:rPr>
          <w:lang w:val="pt-PT"/>
        </w:rPr>
        <w:lastRenderedPageBreak/>
        <w:t>Independentemente standard utilizado, a comunicação CAN é feita através de dois fios (CANH e CAN-L) que são conectados a todos os dispositivos. Os sinais têm a mesma sequência de dados, mas amplitude oposta. Desta maneira o circuito fica mais imune a interferências eletromagnéticas e a probabilidade de se corromper dados é menor. Como a Figura representa, se um pulso for enviado pelo fio CAN-H, este apresentará uma voltagem entre 2.5V e 3.75 V. Caso seja enviado pelo CAN-L, este apresenta uma amplitude entre 2.5V e 1.25V. Para efeitos de nomenclatura, um bit com tensão igual 2.5V, é um bit 0 (</w:t>
      </w:r>
      <w:r w:rsidRPr="009534EB">
        <w:rPr>
          <w:i/>
          <w:iCs/>
          <w:lang w:val="pt-PT"/>
        </w:rPr>
        <w:t>dominant bit</w:t>
      </w:r>
      <w:r w:rsidRPr="00A32E01">
        <w:rPr>
          <w:lang w:val="pt-PT"/>
        </w:rPr>
        <w:t>) e um bit com tensão igual a 0 é bit 1 (</w:t>
      </w:r>
      <w:r w:rsidRPr="009534EB">
        <w:rPr>
          <w:i/>
          <w:iCs/>
          <w:lang w:val="pt-PT"/>
        </w:rPr>
        <w:t>recessive bit</w:t>
      </w:r>
      <w:r w:rsidRPr="00A32E01">
        <w:rPr>
          <w:lang w:val="pt-PT"/>
        </w:rPr>
        <w:t>).</w:t>
      </w:r>
    </w:p>
    <w:p w14:paraId="0B55A050" w14:textId="6EF3CA3E" w:rsidR="00A32E01" w:rsidRDefault="00A32E01" w:rsidP="00F64AB6">
      <w:pPr>
        <w:rPr>
          <w:lang w:val="pt-PT"/>
        </w:rPr>
      </w:pPr>
    </w:p>
    <w:p w14:paraId="19A29AAC" w14:textId="373A7A9D" w:rsidR="00A32E01" w:rsidRDefault="00A32E01" w:rsidP="009534EB">
      <w:pPr>
        <w:jc w:val="center"/>
        <w:rPr>
          <w:lang w:val="pt-PT"/>
        </w:rPr>
      </w:pPr>
      <w:r w:rsidRPr="00A32E01">
        <w:rPr>
          <w:lang w:val="pt-PT"/>
        </w:rPr>
        <w:drawing>
          <wp:inline distT="0" distB="0" distL="0" distR="0" wp14:anchorId="086B5A0D" wp14:editId="36D43A90">
            <wp:extent cx="2465407" cy="1138642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1801" cy="11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A29D" w14:textId="5865E893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8</w:t>
      </w:r>
    </w:p>
    <w:p w14:paraId="02BFC0B1" w14:textId="77777777" w:rsidR="00135D4E" w:rsidRDefault="00135D4E" w:rsidP="00135D4E">
      <w:pPr>
        <w:rPr>
          <w:lang w:val="pt-PT"/>
        </w:rPr>
      </w:pPr>
    </w:p>
    <w:p w14:paraId="776FBDC1" w14:textId="0F13C849" w:rsidR="00135D4E" w:rsidRDefault="00135D4E" w:rsidP="00135D4E">
      <w:pPr>
        <w:ind w:firstLine="708"/>
        <w:rPr>
          <w:lang w:val="pt-PT"/>
        </w:rPr>
      </w:pPr>
      <w:r w:rsidRPr="00135D4E">
        <w:rPr>
          <w:lang w:val="pt-PT"/>
        </w:rPr>
        <w:t xml:space="preserve">Relativamente à velocidade e cablagem existem quatro standards, sendo </w:t>
      </w:r>
      <w:r>
        <w:rPr>
          <w:lang w:val="pt-PT"/>
        </w:rPr>
        <w:t xml:space="preserve">que só iremos abordar </w:t>
      </w:r>
      <w:r w:rsidRPr="00135D4E">
        <w:rPr>
          <w:b/>
          <w:bCs/>
          <w:lang w:val="pt-PT"/>
        </w:rPr>
        <w:t>High</w:t>
      </w:r>
      <w:r w:rsidRPr="00135D4E">
        <w:rPr>
          <w:b/>
          <w:bCs/>
          <w:lang w:val="pt-PT"/>
        </w:rPr>
        <w:t xml:space="preserve"> </w:t>
      </w:r>
      <w:r w:rsidRPr="00135D4E">
        <w:rPr>
          <w:b/>
          <w:bCs/>
          <w:lang w:val="pt-PT"/>
        </w:rPr>
        <w:t>SpeedCAN(ISO 11898-2)</w:t>
      </w:r>
      <w:r>
        <w:rPr>
          <w:b/>
          <w:bCs/>
          <w:lang w:val="pt-PT"/>
        </w:rPr>
        <w:t xml:space="preserve">. </w:t>
      </w:r>
      <w:r>
        <w:rPr>
          <w:lang w:val="pt-PT"/>
        </w:rPr>
        <w:t>Este p</w:t>
      </w:r>
      <w:r w:rsidRPr="00135D4E">
        <w:rPr>
          <w:lang w:val="pt-PT"/>
        </w:rPr>
        <w:t>ermite baud rates compreendidas entre 40 Kbit/s e 1 Mbit/s, dependendo</w:t>
      </w:r>
      <w:r>
        <w:rPr>
          <w:lang w:val="pt-PT"/>
        </w:rPr>
        <w:t xml:space="preserve"> </w:t>
      </w:r>
      <w:r w:rsidRPr="00135D4E">
        <w:rPr>
          <w:lang w:val="pt-PT"/>
        </w:rPr>
        <w:t xml:space="preserve">do comprimento do fio. Cada uma das extremidades da rede possuí uma resistência de 120 ohm. É o standard mais utilizado devido à facilidade de cablagem. </w:t>
      </w:r>
      <w:r>
        <w:t xml:space="preserve">Esta topologia está representada na Figura </w:t>
      </w:r>
    </w:p>
    <w:p w14:paraId="573FEB7A" w14:textId="4A397E89" w:rsidR="00CF6743" w:rsidRDefault="00CF6743" w:rsidP="00F64AB6">
      <w:pPr>
        <w:rPr>
          <w:lang w:val="pt-PT"/>
        </w:rPr>
      </w:pPr>
    </w:p>
    <w:p w14:paraId="1AB83818" w14:textId="5898378D" w:rsidR="00CF6743" w:rsidRDefault="00CF6743" w:rsidP="00135D4E">
      <w:pPr>
        <w:jc w:val="center"/>
        <w:rPr>
          <w:lang w:val="pt-PT"/>
        </w:rPr>
      </w:pPr>
      <w:r w:rsidRPr="00CF6743">
        <w:rPr>
          <w:lang w:val="pt-PT"/>
        </w:rPr>
        <w:drawing>
          <wp:inline distT="0" distB="0" distL="0" distR="0" wp14:anchorId="3658C90F" wp14:editId="54EB68D0">
            <wp:extent cx="3941180" cy="1395022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124" cy="13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4927" w14:textId="06D78A0C" w:rsidR="00135D4E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9</w:t>
      </w:r>
    </w:p>
    <w:p w14:paraId="15D798C6" w14:textId="77777777" w:rsidR="0056360F" w:rsidRPr="0056360F" w:rsidRDefault="0056360F" w:rsidP="0056360F">
      <w:pPr>
        <w:jc w:val="center"/>
        <w:rPr>
          <w:sz w:val="16"/>
          <w:szCs w:val="16"/>
          <w:lang w:val="pt-PT"/>
        </w:rPr>
      </w:pPr>
    </w:p>
    <w:p w14:paraId="057042B3" w14:textId="6AF67667" w:rsidR="00CF6743" w:rsidRDefault="00135D4E" w:rsidP="0056360F">
      <w:pPr>
        <w:ind w:firstLine="708"/>
        <w:rPr>
          <w:lang w:val="pt-PT"/>
        </w:rPr>
      </w:pPr>
      <w:r w:rsidRPr="00135D4E">
        <w:rPr>
          <w:lang w:val="pt-PT"/>
        </w:rPr>
        <w:t xml:space="preserve">De modo a existir interoperabilidade, cada nó tem uma estrutura semelhante. Por essa razão, um micro-controlador e um transceiver são componentes obrigatórios. O transceiver é conectado à rede enviando os dados para o micro-controlador (e vice-versa), através de um componente do do controlador). </w:t>
      </w:r>
      <w:r>
        <w:t>A Figura 2.13 mostra o esquemático de um nó.</w:t>
      </w:r>
    </w:p>
    <w:p w14:paraId="3C2090CF" w14:textId="24240616" w:rsidR="00CF6743" w:rsidRDefault="00CF6743" w:rsidP="00135D4E">
      <w:pPr>
        <w:jc w:val="center"/>
        <w:rPr>
          <w:lang w:val="pt-PT"/>
        </w:rPr>
      </w:pPr>
      <w:r w:rsidRPr="00CF6743">
        <w:rPr>
          <w:lang w:val="pt-PT"/>
        </w:rPr>
        <w:drawing>
          <wp:inline distT="0" distB="0" distL="0" distR="0" wp14:anchorId="4FCFDBC7" wp14:editId="5158B8C8">
            <wp:extent cx="2204978" cy="1714089"/>
            <wp:effectExtent l="0" t="0" r="508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151" cy="172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838D" w14:textId="2EB287CC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>Figura 1</w:t>
      </w:r>
      <w:r>
        <w:rPr>
          <w:sz w:val="16"/>
          <w:szCs w:val="16"/>
          <w:lang w:val="pt-PT"/>
        </w:rPr>
        <w:t>0</w:t>
      </w:r>
    </w:p>
    <w:p w14:paraId="2D4225F2" w14:textId="77777777" w:rsidR="0056360F" w:rsidRDefault="0056360F" w:rsidP="00591022">
      <w:pPr>
        <w:rPr>
          <w:b/>
          <w:bCs/>
          <w:sz w:val="22"/>
          <w:szCs w:val="22"/>
          <w:lang w:val="pt-PT"/>
        </w:rPr>
      </w:pPr>
    </w:p>
    <w:p w14:paraId="198EDC76" w14:textId="7FDE497D" w:rsidR="00C05364" w:rsidRDefault="0056360F" w:rsidP="00591022">
      <w:pPr>
        <w:rPr>
          <w:szCs w:val="18"/>
          <w:lang w:val="pt-PT"/>
        </w:rPr>
      </w:pPr>
      <w:r w:rsidRPr="0056360F">
        <w:rPr>
          <w:b/>
          <w:bCs/>
          <w:szCs w:val="18"/>
          <w:lang w:val="pt-PT"/>
        </w:rPr>
        <w:t>Exercício proposto:</w:t>
      </w:r>
      <w:r>
        <w:rPr>
          <w:b/>
          <w:bCs/>
          <w:szCs w:val="18"/>
          <w:lang w:val="pt-PT"/>
        </w:rPr>
        <w:t xml:space="preserve"> </w:t>
      </w:r>
      <w:r>
        <w:rPr>
          <w:szCs w:val="18"/>
          <w:lang w:val="pt-PT"/>
        </w:rPr>
        <w:t>Desenvolva um programa que envie duas mensagens periódicas CAN (uma a cada 100 ms outra a cada 500ms) e que reenvie para o barramento qualquer mensagem recebida. Utilize o transceiver Peak CAN para servir de segundo nó. Divida este problema em pequenos problemas de forma a tornar mais eficiente e organizado:</w:t>
      </w:r>
    </w:p>
    <w:p w14:paraId="0DB641D1" w14:textId="240796B7" w:rsidR="00C56FA8" w:rsidRDefault="00C56FA8" w:rsidP="00591022">
      <w:pPr>
        <w:rPr>
          <w:szCs w:val="18"/>
          <w:lang w:val="pt-PT"/>
        </w:rPr>
      </w:pPr>
    </w:p>
    <w:p w14:paraId="522DAF44" w14:textId="5D3AD7D4" w:rsidR="00C56FA8" w:rsidRDefault="00C56FA8" w:rsidP="00591022">
      <w:pPr>
        <w:rPr>
          <w:szCs w:val="18"/>
          <w:lang w:val="pt-PT"/>
        </w:rPr>
      </w:pPr>
      <w:r>
        <w:rPr>
          <w:szCs w:val="18"/>
          <w:lang w:val="pt-PT"/>
        </w:rPr>
        <w:t>- inicialize ums estrutura para contabilizar o tempo;</w:t>
      </w:r>
    </w:p>
    <w:p w14:paraId="3576CDF0" w14:textId="391D88BC" w:rsidR="00C56FA8" w:rsidRDefault="00C56FA8" w:rsidP="00591022">
      <w:pPr>
        <w:rPr>
          <w:szCs w:val="18"/>
          <w:lang w:val="pt-PT"/>
        </w:rPr>
      </w:pPr>
      <w:r>
        <w:rPr>
          <w:szCs w:val="18"/>
          <w:lang w:val="pt-PT"/>
        </w:rPr>
        <w:t>- Construa uma função</w:t>
      </w:r>
    </w:p>
    <w:p w14:paraId="602FCFE2" w14:textId="77777777" w:rsidR="0056360F" w:rsidRPr="00C56FA8" w:rsidRDefault="0056360F" w:rsidP="00591022">
      <w:pPr>
        <w:rPr>
          <w:szCs w:val="18"/>
          <w:u w:val="single"/>
          <w:lang w:val="pt-PT"/>
        </w:rPr>
      </w:pPr>
    </w:p>
    <w:p w14:paraId="132AB036" w14:textId="67B6B7CB" w:rsidR="00C05364" w:rsidRDefault="00C05364" w:rsidP="00591022">
      <w:pPr>
        <w:rPr>
          <w:sz w:val="22"/>
          <w:szCs w:val="22"/>
          <w:lang w:val="pt-PT"/>
        </w:rPr>
      </w:pPr>
    </w:p>
    <w:p w14:paraId="67B5DF14" w14:textId="03B203DA" w:rsidR="00C05364" w:rsidRDefault="00C05364" w:rsidP="00C05364">
      <w:pPr>
        <w:ind w:firstLine="708"/>
        <w:rPr>
          <w:szCs w:val="18"/>
          <w:lang w:val="pt-PT"/>
        </w:rPr>
      </w:pPr>
      <w:r>
        <w:rPr>
          <w:szCs w:val="18"/>
          <w:lang w:val="pt-PT"/>
        </w:rPr>
        <w:t xml:space="preserve">Neste pequeno projeto experimental, iremos desenvolver um barramento CAN com dois nós (1) </w:t>
      </w:r>
      <w:r w:rsidRPr="00C05364">
        <w:rPr>
          <w:i/>
          <w:iCs/>
          <w:szCs w:val="18"/>
          <w:lang w:val="pt-PT"/>
        </w:rPr>
        <w:t>Transceiver</w:t>
      </w:r>
      <w:r>
        <w:rPr>
          <w:szCs w:val="18"/>
          <w:lang w:val="pt-PT"/>
        </w:rPr>
        <w:t xml:space="preserve"> CAN da placa </w:t>
      </w:r>
      <w:r w:rsidRPr="00C05364">
        <w:rPr>
          <w:i/>
          <w:iCs/>
          <w:szCs w:val="18"/>
          <w:lang w:val="pt-PT"/>
        </w:rPr>
        <w:t>platform2go</w:t>
      </w:r>
      <w:r>
        <w:rPr>
          <w:szCs w:val="18"/>
          <w:lang w:val="pt-PT"/>
        </w:rPr>
        <w:t xml:space="preserve"> e (2) CAN FD 4 click com interface </w:t>
      </w:r>
      <w:r w:rsidRPr="00C05364">
        <w:rPr>
          <w:szCs w:val="18"/>
          <w:lang w:val="pt-PT"/>
        </w:rPr>
        <w:t>UART</w:t>
      </w:r>
      <w:r>
        <w:rPr>
          <w:szCs w:val="18"/>
          <w:lang w:val="pt-PT"/>
        </w:rPr>
        <w:t>.</w:t>
      </w:r>
    </w:p>
    <w:p w14:paraId="3B8AD49D" w14:textId="580B501E" w:rsidR="004B6BB6" w:rsidRDefault="004B6BB6" w:rsidP="004B6BB6">
      <w:pPr>
        <w:rPr>
          <w:szCs w:val="18"/>
          <w:lang w:val="pt-PT"/>
        </w:rPr>
      </w:pPr>
    </w:p>
    <w:p w14:paraId="450D7ADF" w14:textId="09ACBEA2" w:rsidR="004B6BB6" w:rsidRPr="004B6BB6" w:rsidRDefault="004B6BB6" w:rsidP="004B6BB6">
      <w:pPr>
        <w:pStyle w:val="PargrafodaLista"/>
        <w:numPr>
          <w:ilvl w:val="0"/>
          <w:numId w:val="36"/>
        </w:numPr>
        <w:rPr>
          <w:b/>
          <w:bCs/>
          <w:szCs w:val="18"/>
          <w:lang w:val="pt-PT"/>
        </w:rPr>
      </w:pPr>
      <w:r>
        <w:rPr>
          <w:b/>
          <w:bCs/>
          <w:szCs w:val="18"/>
          <w:lang w:val="pt-PT"/>
        </w:rPr>
        <w:t xml:space="preserve">Configuração do nó CAN da placa </w:t>
      </w:r>
      <w:r>
        <w:rPr>
          <w:b/>
          <w:bCs/>
          <w:i/>
          <w:iCs/>
          <w:szCs w:val="18"/>
          <w:lang w:val="pt-PT"/>
        </w:rPr>
        <w:t>platform2go</w:t>
      </w:r>
    </w:p>
    <w:p w14:paraId="3817287A" w14:textId="00A24282" w:rsidR="004B6BB6" w:rsidRDefault="004B6BB6" w:rsidP="004B6BB6">
      <w:pPr>
        <w:pStyle w:val="PargrafodaLista"/>
        <w:rPr>
          <w:b/>
          <w:bCs/>
          <w:szCs w:val="18"/>
          <w:lang w:val="pt-PT"/>
        </w:rPr>
      </w:pPr>
    </w:p>
    <w:p w14:paraId="6BDE331D" w14:textId="77777777" w:rsidR="004B6BB6" w:rsidRPr="004B6BB6" w:rsidRDefault="004B6BB6" w:rsidP="004B6BB6">
      <w:pPr>
        <w:pStyle w:val="PargrafodaLista"/>
        <w:rPr>
          <w:b/>
          <w:bCs/>
          <w:szCs w:val="18"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142"/>
        <w:gridCol w:w="2566"/>
        <w:gridCol w:w="769"/>
        <w:gridCol w:w="157"/>
      </w:tblGrid>
      <w:tr w:rsidR="00A44367" w:rsidRPr="004B6BB6" w14:paraId="10E6CEDB" w14:textId="77777777" w:rsidTr="00A44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B0B8C" w14:textId="77777777" w:rsidR="00A44367" w:rsidRPr="00A32E01" w:rsidRDefault="004B1791">
            <w:pPr>
              <w:autoSpaceDE/>
              <w:autoSpaceDN/>
              <w:spacing w:line="240" w:lineRule="auto"/>
              <w:jc w:val="left"/>
              <w:rPr>
                <w:szCs w:val="18"/>
              </w:rPr>
            </w:pPr>
            <w:hyperlink r:id="rId19" w:anchor="ga108cc6706efd48543129d7a0058c49b7" w:history="1">
              <w:r w:rsidR="00A44367" w:rsidRPr="00A32E01">
                <w:rPr>
                  <w:szCs w:val="18"/>
                </w:rPr>
                <w:t>CAN_NODE_STATUS_t</w:t>
              </w:r>
            </w:hyperlink>
            <w:r w:rsidR="00A44367" w:rsidRPr="00A32E01">
              <w:rPr>
                <w:szCs w:val="18"/>
              </w:rPr>
              <w:t xml:space="preserve"> CAN_NODE_MO_Transmit </w:t>
            </w:r>
          </w:p>
        </w:tc>
        <w:tc>
          <w:tcPr>
            <w:tcW w:w="0" w:type="auto"/>
            <w:vAlign w:val="center"/>
            <w:hideMark/>
          </w:tcPr>
          <w:p w14:paraId="6A96C888" w14:textId="77777777" w:rsidR="00A44367" w:rsidRPr="004B6BB6" w:rsidRDefault="00A44367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3597FEF8" w14:textId="77777777" w:rsidR="00A44367" w:rsidRPr="00A32E01" w:rsidRDefault="00A44367">
            <w:pPr>
              <w:rPr>
                <w:szCs w:val="18"/>
              </w:rPr>
            </w:pPr>
            <w:r w:rsidRPr="00A32E01">
              <w:rPr>
                <w:szCs w:val="18"/>
              </w:rPr>
              <w:t xml:space="preserve">const </w:t>
            </w:r>
            <w:hyperlink r:id="rId20" w:anchor="gae5e4422b1cf5c56d88406f79921972c7" w:history="1">
              <w:r w:rsidRPr="00A32E01">
                <w:rPr>
                  <w:szCs w:val="18"/>
                </w:rPr>
                <w:t>CAN_NODE_LMO_t</w:t>
              </w:r>
            </w:hyperlink>
            <w:r w:rsidRPr="00A32E01">
              <w:rPr>
                <w:szCs w:val="18"/>
              </w:rPr>
              <w:t xml:space="preserve"> * </w:t>
            </w:r>
          </w:p>
        </w:tc>
        <w:tc>
          <w:tcPr>
            <w:tcW w:w="0" w:type="auto"/>
            <w:vAlign w:val="center"/>
            <w:hideMark/>
          </w:tcPr>
          <w:p w14:paraId="231D49B6" w14:textId="77777777" w:rsidR="00A44367" w:rsidRPr="004B6BB6" w:rsidRDefault="00A44367">
            <w:pPr>
              <w:rPr>
                <w:szCs w:val="18"/>
                <w:lang w:val="pt-PT"/>
              </w:rPr>
            </w:pPr>
            <w:r w:rsidRPr="004B6BB6">
              <w:rPr>
                <w:i/>
                <w:iCs/>
                <w:szCs w:val="18"/>
                <w:lang w:val="pt-PT"/>
              </w:rPr>
              <w:t>lmo_ptr</w:t>
            </w:r>
          </w:p>
        </w:tc>
        <w:tc>
          <w:tcPr>
            <w:tcW w:w="0" w:type="auto"/>
            <w:vAlign w:val="center"/>
            <w:hideMark/>
          </w:tcPr>
          <w:p w14:paraId="35A187E3" w14:textId="77777777" w:rsidR="00A44367" w:rsidRPr="004B6BB6" w:rsidRDefault="00A44367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)</w:t>
            </w:r>
          </w:p>
        </w:tc>
      </w:tr>
      <w:tr w:rsidR="00A44367" w:rsidRPr="004B6BB6" w14:paraId="4A013F73" w14:textId="77777777" w:rsidTr="00A44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3DEF4" w14:textId="77777777" w:rsidR="00A44367" w:rsidRPr="00A32E01" w:rsidRDefault="004B1791">
            <w:pPr>
              <w:autoSpaceDE/>
              <w:autoSpaceDN/>
              <w:spacing w:line="240" w:lineRule="auto"/>
              <w:jc w:val="left"/>
              <w:rPr>
                <w:szCs w:val="18"/>
              </w:rPr>
            </w:pPr>
            <w:hyperlink r:id="rId21" w:anchor="ga108cc6706efd48543129d7a0058c49b7" w:history="1">
              <w:r w:rsidR="00A44367" w:rsidRPr="00A32E01">
                <w:rPr>
                  <w:szCs w:val="18"/>
                </w:rPr>
                <w:t>CAN_NODE_STATUS_t</w:t>
              </w:r>
            </w:hyperlink>
            <w:r w:rsidR="00A44367" w:rsidRPr="00A32E01">
              <w:rPr>
                <w:szCs w:val="18"/>
              </w:rPr>
              <w:t xml:space="preserve"> CAN_NODE_MO_Receive </w:t>
            </w:r>
          </w:p>
        </w:tc>
        <w:tc>
          <w:tcPr>
            <w:tcW w:w="0" w:type="auto"/>
            <w:vAlign w:val="center"/>
            <w:hideMark/>
          </w:tcPr>
          <w:p w14:paraId="294D0252" w14:textId="77777777" w:rsidR="00A44367" w:rsidRPr="004B6BB6" w:rsidRDefault="00A44367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0A5EC8CD" w14:textId="77777777" w:rsidR="00A44367" w:rsidRPr="004B6BB6" w:rsidRDefault="004B1791">
            <w:pPr>
              <w:rPr>
                <w:szCs w:val="18"/>
                <w:lang w:val="pt-PT"/>
              </w:rPr>
            </w:pPr>
            <w:hyperlink r:id="rId22" w:anchor="gae5e4422b1cf5c56d88406f79921972c7" w:history="1">
              <w:r w:rsidR="00A44367" w:rsidRPr="004B6BB6">
                <w:rPr>
                  <w:szCs w:val="18"/>
                  <w:lang w:val="pt-PT"/>
                </w:rPr>
                <w:t>CAN_NODE_LMO_t</w:t>
              </w:r>
            </w:hyperlink>
            <w:r w:rsidR="00A44367" w:rsidRPr="004B6BB6">
              <w:rPr>
                <w:szCs w:val="18"/>
                <w:lang w:val="pt-PT"/>
              </w:rPr>
              <w:t xml:space="preserve"> * </w:t>
            </w:r>
          </w:p>
        </w:tc>
        <w:tc>
          <w:tcPr>
            <w:tcW w:w="0" w:type="auto"/>
            <w:vAlign w:val="center"/>
            <w:hideMark/>
          </w:tcPr>
          <w:p w14:paraId="714A1F1C" w14:textId="77777777" w:rsidR="00A44367" w:rsidRPr="004B6BB6" w:rsidRDefault="00A44367">
            <w:pPr>
              <w:rPr>
                <w:szCs w:val="18"/>
                <w:lang w:val="pt-PT"/>
              </w:rPr>
            </w:pPr>
            <w:r w:rsidRPr="004B6BB6">
              <w:rPr>
                <w:i/>
                <w:iCs/>
                <w:szCs w:val="18"/>
                <w:lang w:val="pt-PT"/>
              </w:rPr>
              <w:t>lmo_ptr</w:t>
            </w:r>
          </w:p>
        </w:tc>
        <w:tc>
          <w:tcPr>
            <w:tcW w:w="0" w:type="auto"/>
            <w:vAlign w:val="center"/>
            <w:hideMark/>
          </w:tcPr>
          <w:p w14:paraId="43986FAE" w14:textId="77777777" w:rsidR="00A44367" w:rsidRPr="004B6BB6" w:rsidRDefault="00A44367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)</w:t>
            </w:r>
          </w:p>
        </w:tc>
      </w:tr>
      <w:tr w:rsidR="00A44367" w:rsidRPr="004B6BB6" w14:paraId="62A218C7" w14:textId="77777777" w:rsidTr="00A44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BC0C9" w14:textId="77777777" w:rsidR="00A44367" w:rsidRPr="00A32E01" w:rsidRDefault="00A44367">
            <w:pPr>
              <w:autoSpaceDE/>
              <w:autoSpaceDN/>
              <w:spacing w:line="240" w:lineRule="auto"/>
              <w:jc w:val="left"/>
              <w:rPr>
                <w:szCs w:val="18"/>
              </w:rPr>
            </w:pPr>
            <w:r w:rsidRPr="00A32E01">
              <w:rPr>
                <w:szCs w:val="18"/>
              </w:rPr>
              <w:t xml:space="preserve">void CAN_NODE_MO_Init </w:t>
            </w:r>
          </w:p>
        </w:tc>
        <w:tc>
          <w:tcPr>
            <w:tcW w:w="0" w:type="auto"/>
            <w:vAlign w:val="center"/>
            <w:hideMark/>
          </w:tcPr>
          <w:p w14:paraId="40DFCD77" w14:textId="77777777" w:rsidR="00A44367" w:rsidRPr="004B6BB6" w:rsidRDefault="00A44367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64DA1E07" w14:textId="77777777" w:rsidR="00A44367" w:rsidRPr="00A32E01" w:rsidRDefault="00A44367">
            <w:pPr>
              <w:rPr>
                <w:szCs w:val="18"/>
              </w:rPr>
            </w:pPr>
            <w:r w:rsidRPr="00A32E01">
              <w:rPr>
                <w:szCs w:val="18"/>
              </w:rPr>
              <w:t xml:space="preserve">const </w:t>
            </w:r>
            <w:hyperlink r:id="rId23" w:anchor="gae5e4422b1cf5c56d88406f79921972c7" w:history="1">
              <w:r w:rsidRPr="00A32E01">
                <w:rPr>
                  <w:szCs w:val="18"/>
                </w:rPr>
                <w:t>CAN_NODE_LMO_t</w:t>
              </w:r>
            </w:hyperlink>
            <w:r w:rsidRPr="00A32E01">
              <w:rPr>
                <w:szCs w:val="18"/>
              </w:rPr>
              <w:t xml:space="preserve"> * </w:t>
            </w:r>
          </w:p>
        </w:tc>
        <w:tc>
          <w:tcPr>
            <w:tcW w:w="0" w:type="auto"/>
            <w:vAlign w:val="center"/>
            <w:hideMark/>
          </w:tcPr>
          <w:p w14:paraId="1EBEDD8B" w14:textId="77777777" w:rsidR="00A44367" w:rsidRPr="004B6BB6" w:rsidRDefault="00A44367">
            <w:pPr>
              <w:rPr>
                <w:szCs w:val="18"/>
                <w:lang w:val="pt-PT"/>
              </w:rPr>
            </w:pPr>
            <w:r w:rsidRPr="004B6BB6">
              <w:rPr>
                <w:i/>
                <w:iCs/>
                <w:szCs w:val="18"/>
                <w:lang w:val="pt-PT"/>
              </w:rPr>
              <w:t>lmo_ptr</w:t>
            </w:r>
          </w:p>
        </w:tc>
        <w:tc>
          <w:tcPr>
            <w:tcW w:w="0" w:type="auto"/>
            <w:vAlign w:val="center"/>
            <w:hideMark/>
          </w:tcPr>
          <w:p w14:paraId="1B45DFA9" w14:textId="77777777" w:rsidR="00A44367" w:rsidRPr="004B6BB6" w:rsidRDefault="00A44367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)</w:t>
            </w:r>
          </w:p>
        </w:tc>
      </w:tr>
    </w:tbl>
    <w:p w14:paraId="6699D835" w14:textId="77777777" w:rsidR="00A44367" w:rsidRDefault="00A44367" w:rsidP="00591022">
      <w:pPr>
        <w:rPr>
          <w:b/>
          <w:bCs/>
          <w:lang w:val="pt-PT"/>
        </w:rPr>
      </w:pPr>
    </w:p>
    <w:p w14:paraId="13E6F309" w14:textId="158145A6" w:rsidR="00591022" w:rsidRDefault="00591022" w:rsidP="00F64AB6">
      <w:pPr>
        <w:rPr>
          <w:lang w:val="pt-PT"/>
        </w:rPr>
      </w:pPr>
    </w:p>
    <w:p w14:paraId="1B59A8E7" w14:textId="5D681845" w:rsidR="00A44367" w:rsidRDefault="00A44367" w:rsidP="00F64AB6">
      <w:pPr>
        <w:rPr>
          <w:lang w:val="pt-PT"/>
        </w:rPr>
      </w:pPr>
      <w:r w:rsidRPr="00A44367">
        <w:rPr>
          <w:noProof/>
          <w:lang w:val="pt-PT"/>
        </w:rPr>
        <w:drawing>
          <wp:inline distT="0" distB="0" distL="0" distR="0" wp14:anchorId="4E829095" wp14:editId="01F18517">
            <wp:extent cx="5448580" cy="1073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FDE2" w14:textId="7F53B9BD" w:rsidR="009E4746" w:rsidRDefault="009E4746" w:rsidP="00F64AB6">
      <w:pPr>
        <w:rPr>
          <w:lang w:val="pt-PT"/>
        </w:rPr>
      </w:pPr>
    </w:p>
    <w:p w14:paraId="61550E3A" w14:textId="77777777" w:rsidR="009E4746" w:rsidRPr="005664F0" w:rsidRDefault="009E4746" w:rsidP="00F64AB6">
      <w:pPr>
        <w:rPr>
          <w:lang w:val="pt-PT"/>
        </w:rPr>
      </w:pPr>
      <w:r>
        <w:rPr>
          <w:lang w:val="pt-PT"/>
        </w:rPr>
        <w:t xml:space="preserve">Opcionalmente tente configurar um LMO live com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142"/>
        <w:gridCol w:w="66"/>
        <w:gridCol w:w="66"/>
        <w:gridCol w:w="81"/>
      </w:tblGrid>
      <w:tr w:rsidR="009E4746" w14:paraId="2037FB20" w14:textId="77777777" w:rsidTr="004B6BB6">
        <w:trPr>
          <w:tblCellSpacing w:w="15" w:type="dxa"/>
        </w:trPr>
        <w:tc>
          <w:tcPr>
            <w:tcW w:w="0" w:type="auto"/>
            <w:vAlign w:val="center"/>
          </w:tcPr>
          <w:p w14:paraId="7B3CE614" w14:textId="7628002E" w:rsidR="004B6BB6" w:rsidRPr="00A32E01" w:rsidRDefault="004B6BB6" w:rsidP="004B6BB6">
            <w:pPr>
              <w:autoSpaceDE/>
              <w:autoSpaceDN/>
              <w:spacing w:line="240" w:lineRule="auto"/>
              <w:jc w:val="left"/>
              <w:rPr>
                <w:lang w:val="pt-PT"/>
              </w:rPr>
            </w:pPr>
          </w:p>
          <w:p w14:paraId="779BD39A" w14:textId="77777777" w:rsidR="004B6BB6" w:rsidRPr="00A32E01" w:rsidRDefault="004B6BB6" w:rsidP="004B6BB6">
            <w:pPr>
              <w:autoSpaceDE/>
              <w:autoSpaceDN/>
              <w:spacing w:line="240" w:lineRule="auto"/>
              <w:jc w:val="left"/>
              <w:rPr>
                <w:lang w:val="pt-PT"/>
              </w:rPr>
            </w:pPr>
          </w:p>
          <w:p w14:paraId="5F74AA0E" w14:textId="77777777" w:rsidR="004B6BB6" w:rsidRPr="004B6BB6" w:rsidRDefault="004B6BB6" w:rsidP="004B6BB6">
            <w:pPr>
              <w:pStyle w:val="PargrafodaLista"/>
              <w:numPr>
                <w:ilvl w:val="0"/>
                <w:numId w:val="37"/>
              </w:numPr>
              <w:rPr>
                <w:b/>
                <w:bCs/>
                <w:szCs w:val="18"/>
                <w:lang w:val="pt-PT"/>
              </w:rPr>
            </w:pPr>
            <w:r>
              <w:rPr>
                <w:szCs w:val="18"/>
                <w:lang w:val="pt-PT"/>
              </w:rPr>
              <w:t>Configuração do click CAN FD</w:t>
            </w:r>
          </w:p>
          <w:p w14:paraId="19ACCC15" w14:textId="77777777" w:rsidR="004B6BB6" w:rsidRPr="004B6BB6" w:rsidRDefault="004B6BB6" w:rsidP="004B6BB6">
            <w:pPr>
              <w:pStyle w:val="PargrafodaLista"/>
              <w:numPr>
                <w:ilvl w:val="0"/>
                <w:numId w:val="37"/>
              </w:numPr>
              <w:rPr>
                <w:b/>
                <w:bCs/>
                <w:szCs w:val="18"/>
                <w:lang w:val="pt-PT"/>
              </w:rPr>
            </w:pPr>
            <w:r>
              <w:rPr>
                <w:szCs w:val="18"/>
                <w:lang w:val="pt-PT"/>
              </w:rPr>
              <w:t>Desenvolvimento do Loop CAN</w:t>
            </w:r>
          </w:p>
          <w:p w14:paraId="218F6FF8" w14:textId="0754CDBC" w:rsidR="004B6BB6" w:rsidRDefault="004B6BB6" w:rsidP="004B6BB6">
            <w:pPr>
              <w:autoSpaceDE/>
              <w:autoSpaceDN/>
              <w:spacing w:line="240" w:lineRule="auto"/>
              <w:jc w:val="left"/>
            </w:pPr>
          </w:p>
          <w:p w14:paraId="5B654F2E" w14:textId="77777777" w:rsidR="004B6BB6" w:rsidRDefault="004B6BB6" w:rsidP="004B6BB6">
            <w:pPr>
              <w:autoSpaceDE/>
              <w:autoSpaceDN/>
              <w:spacing w:line="240" w:lineRule="auto"/>
              <w:jc w:val="left"/>
            </w:pPr>
          </w:p>
          <w:p w14:paraId="72E13FBC" w14:textId="272EE8B9" w:rsidR="004B6BB6" w:rsidRDefault="004B6BB6" w:rsidP="004B6BB6">
            <w:pPr>
              <w:autoSpaceDE/>
              <w:autoSpaceDN/>
              <w:spacing w:line="240" w:lineRule="auto"/>
              <w:jc w:val="left"/>
            </w:pPr>
            <w:r>
              <w:t xml:space="preserve">Coloque </w:t>
            </w:r>
          </w:p>
          <w:p w14:paraId="1234731E" w14:textId="01310D62" w:rsidR="004B6BB6" w:rsidRDefault="004B6BB6" w:rsidP="004B6BB6">
            <w:pPr>
              <w:autoSpaceDE/>
              <w:autoSpaceDN/>
              <w:spacing w:line="240" w:lineRule="auto"/>
              <w:jc w:val="left"/>
            </w:pPr>
          </w:p>
          <w:p w14:paraId="51DB2704" w14:textId="77777777" w:rsidR="004B6BB6" w:rsidRDefault="004B6BB6" w:rsidP="004B6BB6">
            <w:pPr>
              <w:autoSpaceDE/>
              <w:autoSpaceDN/>
              <w:spacing w:line="240" w:lineRule="auto"/>
              <w:jc w:val="left"/>
            </w:pPr>
          </w:p>
          <w:p w14:paraId="536C24BF" w14:textId="77777777" w:rsidR="009E4746" w:rsidRDefault="009E4746" w:rsidP="004B6BB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Parte C</w:t>
            </w:r>
          </w:p>
          <w:p w14:paraId="7291F085" w14:textId="5EE9CAE5" w:rsidR="009E4746" w:rsidRDefault="009E4746" w:rsidP="004B6BB6">
            <w:pPr>
              <w:autoSpaceDE/>
              <w:autoSpaceDN/>
              <w:spacing w:line="240" w:lineRule="auto"/>
              <w:jc w:val="left"/>
            </w:pPr>
          </w:p>
        </w:tc>
        <w:tc>
          <w:tcPr>
            <w:tcW w:w="112" w:type="dxa"/>
            <w:vAlign w:val="center"/>
          </w:tcPr>
          <w:p w14:paraId="63C507E3" w14:textId="77777777" w:rsidR="009E4746" w:rsidRDefault="009E4746" w:rsidP="004B6BB6"/>
        </w:tc>
        <w:tc>
          <w:tcPr>
            <w:tcW w:w="0" w:type="auto"/>
            <w:vAlign w:val="center"/>
          </w:tcPr>
          <w:p w14:paraId="18CC8D1F" w14:textId="49D9BF41" w:rsidR="004B6BB6" w:rsidRDefault="004B6BB6" w:rsidP="004B6BB6">
            <w:pPr>
              <w:jc w:val="left"/>
            </w:pPr>
          </w:p>
        </w:tc>
        <w:tc>
          <w:tcPr>
            <w:tcW w:w="0" w:type="auto"/>
            <w:vAlign w:val="center"/>
          </w:tcPr>
          <w:p w14:paraId="7A4EA930" w14:textId="77777777" w:rsidR="009E4746" w:rsidRDefault="009E4746" w:rsidP="004B6BB6">
            <w:pPr>
              <w:rPr>
                <w:rStyle w:val="nfase"/>
              </w:rPr>
            </w:pPr>
          </w:p>
        </w:tc>
        <w:tc>
          <w:tcPr>
            <w:tcW w:w="0" w:type="auto"/>
            <w:vAlign w:val="center"/>
          </w:tcPr>
          <w:p w14:paraId="36BD88DB" w14:textId="77777777" w:rsidR="009E4746" w:rsidRDefault="009E4746" w:rsidP="004B6BB6"/>
        </w:tc>
      </w:tr>
    </w:tbl>
    <w:p w14:paraId="32487DEF" w14:textId="77777777" w:rsidR="004B6BB6" w:rsidRDefault="004B6BB6" w:rsidP="00F64AB6">
      <w:pPr>
        <w:rPr>
          <w:lang w:val="pt-PT"/>
        </w:rPr>
      </w:pPr>
    </w:p>
    <w:p w14:paraId="75186B63" w14:textId="77777777" w:rsidR="004B6BB6" w:rsidRDefault="004B6BB6" w:rsidP="00F64AB6">
      <w:pPr>
        <w:rPr>
          <w:lang w:val="pt-PT"/>
        </w:rPr>
      </w:pPr>
    </w:p>
    <w:p w14:paraId="4A098491" w14:textId="22140534" w:rsidR="009E4746" w:rsidRPr="005664F0" w:rsidRDefault="004B6BB6" w:rsidP="00F64AB6">
      <w:pPr>
        <w:rPr>
          <w:lang w:val="pt-PT"/>
        </w:rPr>
      </w:pPr>
      <w:r>
        <w:rPr>
          <w:lang w:val="pt-PT"/>
        </w:rPr>
        <w:br w:type="textWrapping" w:clear="all"/>
      </w:r>
    </w:p>
    <w:sectPr w:rsidR="009E4746" w:rsidRPr="005664F0" w:rsidSect="002A0317">
      <w:headerReference w:type="default" r:id="rId25"/>
      <w:footerReference w:type="default" r:id="rId26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8A1BD" w14:textId="77777777" w:rsidR="004B1791" w:rsidRDefault="004B1791" w:rsidP="00A46F89">
      <w:pPr>
        <w:spacing w:line="240" w:lineRule="auto"/>
      </w:pPr>
      <w:r>
        <w:separator/>
      </w:r>
    </w:p>
  </w:endnote>
  <w:endnote w:type="continuationSeparator" w:id="0">
    <w:p w14:paraId="3E791FBE" w14:textId="77777777" w:rsidR="004B1791" w:rsidRDefault="004B1791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 xml:space="preserve">Rui Brito / Luís Encerrabodes </w:t>
    </w:r>
    <w:r w:rsidRPr="00456D1F">
      <w:rPr>
        <w:rStyle w:val="Nmerodepgina"/>
        <w:sz w:val="12"/>
        <w:szCs w:val="16"/>
        <w:lang w:val="pt-PT"/>
      </w:rPr>
      <w:t xml:space="preserve">/ </w:t>
    </w:r>
    <w:r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</w:r>
    <w:r w:rsidR="00703E9D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0769" w14:textId="77777777" w:rsidR="004B1791" w:rsidRDefault="004B1791" w:rsidP="00A46F89">
      <w:pPr>
        <w:spacing w:line="240" w:lineRule="auto"/>
      </w:pPr>
      <w:r>
        <w:separator/>
      </w:r>
    </w:p>
  </w:footnote>
  <w:footnote w:type="continuationSeparator" w:id="0">
    <w:p w14:paraId="3BA77471" w14:textId="77777777" w:rsidR="004B1791" w:rsidRDefault="004B1791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D38D1"/>
    <w:multiLevelType w:val="hybridMultilevel"/>
    <w:tmpl w:val="4054584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33983"/>
    <w:multiLevelType w:val="hybridMultilevel"/>
    <w:tmpl w:val="41B4FFE6"/>
    <w:lvl w:ilvl="0" w:tplc="1C4CF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B165E"/>
    <w:multiLevelType w:val="hybridMultilevel"/>
    <w:tmpl w:val="40545840"/>
    <w:lvl w:ilvl="0" w:tplc="C562EA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5"/>
  </w:num>
  <w:num w:numId="21">
    <w:abstractNumId w:val="18"/>
  </w:num>
  <w:num w:numId="22">
    <w:abstractNumId w:val="14"/>
  </w:num>
  <w:num w:numId="23">
    <w:abstractNumId w:val="1"/>
  </w:num>
  <w:num w:numId="24">
    <w:abstractNumId w:val="17"/>
  </w:num>
  <w:num w:numId="25">
    <w:abstractNumId w:val="13"/>
  </w:num>
  <w:num w:numId="26">
    <w:abstractNumId w:val="11"/>
  </w:num>
  <w:num w:numId="27">
    <w:abstractNumId w:val="9"/>
  </w:num>
  <w:num w:numId="28">
    <w:abstractNumId w:val="8"/>
  </w:num>
  <w:num w:numId="29">
    <w:abstractNumId w:val="7"/>
  </w:num>
  <w:num w:numId="30">
    <w:abstractNumId w:val="6"/>
  </w:num>
  <w:num w:numId="31">
    <w:abstractNumId w:val="10"/>
  </w:num>
  <w:num w:numId="32">
    <w:abstractNumId w:val="4"/>
  </w:num>
  <w:num w:numId="33">
    <w:abstractNumId w:val="3"/>
  </w:num>
  <w:num w:numId="34">
    <w:abstractNumId w:val="19"/>
  </w:num>
  <w:num w:numId="35">
    <w:abstractNumId w:val="5"/>
  </w:num>
  <w:num w:numId="36">
    <w:abstractNumId w:val="12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B3E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6D2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5D4E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409D"/>
    <w:rsid w:val="0017694E"/>
    <w:rsid w:val="0017765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13D2"/>
    <w:rsid w:val="001B21EE"/>
    <w:rsid w:val="001B4293"/>
    <w:rsid w:val="001B6262"/>
    <w:rsid w:val="001C0DA0"/>
    <w:rsid w:val="001C2023"/>
    <w:rsid w:val="001C2266"/>
    <w:rsid w:val="001C7D9C"/>
    <w:rsid w:val="001C7F4D"/>
    <w:rsid w:val="001D061B"/>
    <w:rsid w:val="001D0961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1E46"/>
    <w:rsid w:val="00242AFA"/>
    <w:rsid w:val="0024401A"/>
    <w:rsid w:val="002462FA"/>
    <w:rsid w:val="00246A97"/>
    <w:rsid w:val="0025088A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970A8"/>
    <w:rsid w:val="002A0317"/>
    <w:rsid w:val="002A03D6"/>
    <w:rsid w:val="002A075F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5FA1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047A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6B3"/>
    <w:rsid w:val="003219AA"/>
    <w:rsid w:val="00322F4B"/>
    <w:rsid w:val="00323B44"/>
    <w:rsid w:val="00326AD0"/>
    <w:rsid w:val="0033041B"/>
    <w:rsid w:val="003305F1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1D3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49A7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2116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530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791"/>
    <w:rsid w:val="004B1B1E"/>
    <w:rsid w:val="004B3AE4"/>
    <w:rsid w:val="004B44B5"/>
    <w:rsid w:val="004B5CF6"/>
    <w:rsid w:val="004B5D81"/>
    <w:rsid w:val="004B6448"/>
    <w:rsid w:val="004B64F3"/>
    <w:rsid w:val="004B6BB6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24A3"/>
    <w:rsid w:val="005633C9"/>
    <w:rsid w:val="00563467"/>
    <w:rsid w:val="00563558"/>
    <w:rsid w:val="0056360F"/>
    <w:rsid w:val="00564D57"/>
    <w:rsid w:val="00565251"/>
    <w:rsid w:val="00565BB5"/>
    <w:rsid w:val="005664F0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1022"/>
    <w:rsid w:val="005924F1"/>
    <w:rsid w:val="0059297F"/>
    <w:rsid w:val="0059429C"/>
    <w:rsid w:val="00595A19"/>
    <w:rsid w:val="00596F56"/>
    <w:rsid w:val="005A37C6"/>
    <w:rsid w:val="005A5A1F"/>
    <w:rsid w:val="005A686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47B5F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70A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038"/>
    <w:rsid w:val="006E51AE"/>
    <w:rsid w:val="006F16DA"/>
    <w:rsid w:val="006F2898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762AC"/>
    <w:rsid w:val="00780E0C"/>
    <w:rsid w:val="00782ED0"/>
    <w:rsid w:val="007838FD"/>
    <w:rsid w:val="00785C10"/>
    <w:rsid w:val="00790BA6"/>
    <w:rsid w:val="007919DE"/>
    <w:rsid w:val="00793704"/>
    <w:rsid w:val="00795B2E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1947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58AB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7AC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3E45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6DF8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843"/>
    <w:rsid w:val="008F3E98"/>
    <w:rsid w:val="008F4CB5"/>
    <w:rsid w:val="008F52A4"/>
    <w:rsid w:val="009018DF"/>
    <w:rsid w:val="00901B9F"/>
    <w:rsid w:val="00902A17"/>
    <w:rsid w:val="00902E51"/>
    <w:rsid w:val="0090413D"/>
    <w:rsid w:val="00907C22"/>
    <w:rsid w:val="009102D1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09B3"/>
    <w:rsid w:val="00942E2A"/>
    <w:rsid w:val="00945CB8"/>
    <w:rsid w:val="00945CEA"/>
    <w:rsid w:val="009478BD"/>
    <w:rsid w:val="009507F0"/>
    <w:rsid w:val="00950C63"/>
    <w:rsid w:val="00953237"/>
    <w:rsid w:val="009534EB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2CC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0350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A7D70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746"/>
    <w:rsid w:val="009E4BB2"/>
    <w:rsid w:val="009E557F"/>
    <w:rsid w:val="009E79DB"/>
    <w:rsid w:val="009F0198"/>
    <w:rsid w:val="009F0D41"/>
    <w:rsid w:val="009F1D41"/>
    <w:rsid w:val="009F27A8"/>
    <w:rsid w:val="009F3F86"/>
    <w:rsid w:val="009F41CB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2762B"/>
    <w:rsid w:val="00A31071"/>
    <w:rsid w:val="00A31A69"/>
    <w:rsid w:val="00A32E01"/>
    <w:rsid w:val="00A33198"/>
    <w:rsid w:val="00A33AB4"/>
    <w:rsid w:val="00A34B5F"/>
    <w:rsid w:val="00A34E7D"/>
    <w:rsid w:val="00A35874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367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614"/>
    <w:rsid w:val="00A82E1E"/>
    <w:rsid w:val="00A83864"/>
    <w:rsid w:val="00A839D6"/>
    <w:rsid w:val="00A83CEF"/>
    <w:rsid w:val="00A85216"/>
    <w:rsid w:val="00A87564"/>
    <w:rsid w:val="00A90283"/>
    <w:rsid w:val="00A91105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5CE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69AB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27B7D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0D9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2D8F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01D9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126"/>
    <w:rsid w:val="00BD73C9"/>
    <w:rsid w:val="00BD77A4"/>
    <w:rsid w:val="00BE008B"/>
    <w:rsid w:val="00BE1046"/>
    <w:rsid w:val="00BE13D3"/>
    <w:rsid w:val="00BE1674"/>
    <w:rsid w:val="00BE3F0E"/>
    <w:rsid w:val="00BE4138"/>
    <w:rsid w:val="00BE43F2"/>
    <w:rsid w:val="00BE6171"/>
    <w:rsid w:val="00BE61B5"/>
    <w:rsid w:val="00BE657E"/>
    <w:rsid w:val="00BE7B91"/>
    <w:rsid w:val="00BF1C79"/>
    <w:rsid w:val="00BF1FDF"/>
    <w:rsid w:val="00BF216B"/>
    <w:rsid w:val="00BF5E80"/>
    <w:rsid w:val="00BF61B0"/>
    <w:rsid w:val="00BF712C"/>
    <w:rsid w:val="00C00D79"/>
    <w:rsid w:val="00C019F9"/>
    <w:rsid w:val="00C021CA"/>
    <w:rsid w:val="00C02A5D"/>
    <w:rsid w:val="00C0303F"/>
    <w:rsid w:val="00C05364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56FA8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6B31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40D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6743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77541"/>
    <w:rsid w:val="00D81059"/>
    <w:rsid w:val="00D81C39"/>
    <w:rsid w:val="00D85926"/>
    <w:rsid w:val="00D8594D"/>
    <w:rsid w:val="00D85CE7"/>
    <w:rsid w:val="00D8735E"/>
    <w:rsid w:val="00D90B3F"/>
    <w:rsid w:val="00D915EA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593"/>
    <w:rsid w:val="00DB58BD"/>
    <w:rsid w:val="00DB6BC5"/>
    <w:rsid w:val="00DB76E3"/>
    <w:rsid w:val="00DC20F6"/>
    <w:rsid w:val="00DC433B"/>
    <w:rsid w:val="00DC5717"/>
    <w:rsid w:val="00DC5BE5"/>
    <w:rsid w:val="00DD2674"/>
    <w:rsid w:val="00DD3BAF"/>
    <w:rsid w:val="00DD59A9"/>
    <w:rsid w:val="00DD6297"/>
    <w:rsid w:val="00DE0BA8"/>
    <w:rsid w:val="00DE0CC8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41A3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2EA1"/>
    <w:rsid w:val="00E4317A"/>
    <w:rsid w:val="00E43C0F"/>
    <w:rsid w:val="00E444E0"/>
    <w:rsid w:val="00E455BB"/>
    <w:rsid w:val="00E476BF"/>
    <w:rsid w:val="00E5035B"/>
    <w:rsid w:val="00E52C84"/>
    <w:rsid w:val="00E5360E"/>
    <w:rsid w:val="00E53CD3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97F2F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03FE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4AB6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136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1F8C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A1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9F41C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41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0BA8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DE0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enumeration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datastructur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datastructures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enumeratio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datastructures.html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3665</TotalTime>
  <Pages>6</Pages>
  <Words>1493</Words>
  <Characters>8516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72</cp:revision>
  <cp:lastPrinted>2022-03-21T19:25:00Z</cp:lastPrinted>
  <dcterms:created xsi:type="dcterms:W3CDTF">2020-09-21T21:33:00Z</dcterms:created>
  <dcterms:modified xsi:type="dcterms:W3CDTF">2022-03-29T19:32:00Z</dcterms:modified>
</cp:coreProperties>
</file>