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Style10"/>
        <w:tblpPr w:leftFromText="180" w:rightFromText="180" w:vertAnchor="page" w:horzAnchor="page" w:tblpX="1553" w:tblpY="1408"/>
        <w:tblOverlap w:val="never"/>
        <w:tblW w:w="90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3"/>
        <w:gridCol w:w="105"/>
        <w:gridCol w:w="3711"/>
      </w:tblGrid>
      <w:tr w:rsidR="004642D2" w14:paraId="6A1D3BD8" w14:textId="77777777">
        <w:trPr>
          <w:trHeight w:val="534"/>
        </w:trPr>
        <w:tc>
          <w:tcPr>
            <w:tcW w:w="5348" w:type="dxa"/>
            <w:gridSpan w:val="2"/>
          </w:tcPr>
          <w:p w14:paraId="513A3C71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Nombres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Ricardo Alfonso Pulido Leñero</w:t>
            </w:r>
          </w:p>
        </w:tc>
        <w:tc>
          <w:tcPr>
            <w:tcW w:w="3711" w:type="dxa"/>
          </w:tcPr>
          <w:p w14:paraId="422D9796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Matrículas</w:t>
            </w:r>
            <w:r>
              <w:rPr>
                <w:rFonts w:ascii="Arial" w:hAnsi="Arial" w:cs="Arial"/>
                <w:sz w:val="24"/>
                <w:szCs w:val="24"/>
              </w:rPr>
              <w:t>: 2871165</w:t>
            </w:r>
          </w:p>
        </w:tc>
      </w:tr>
      <w:tr w:rsidR="004642D2" w14:paraId="5B90E21F" w14:textId="77777777">
        <w:trPr>
          <w:trHeight w:val="1057"/>
        </w:trPr>
        <w:tc>
          <w:tcPr>
            <w:tcW w:w="5243" w:type="dxa"/>
          </w:tcPr>
          <w:p w14:paraId="7E8DABF3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curso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Programación y prototipo de Videojuegos</w:t>
            </w:r>
          </w:p>
        </w:tc>
        <w:tc>
          <w:tcPr>
            <w:tcW w:w="3816" w:type="dxa"/>
            <w:gridSpan w:val="2"/>
          </w:tcPr>
          <w:p w14:paraId="1C0A8B5B" w14:textId="3AFDB431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profesor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 w:rsidR="00343BC8">
              <w:rPr>
                <w:rFonts w:ascii="Arial" w:hAnsi="Arial" w:cs="Arial"/>
                <w:sz w:val="24"/>
                <w:szCs w:val="24"/>
                <w:lang w:val="es-MX"/>
              </w:rPr>
              <w:t>Yahvé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Isaías Solís Aranda</w:t>
            </w:r>
          </w:p>
        </w:tc>
      </w:tr>
      <w:tr w:rsidR="004642D2" w14:paraId="5CD41157" w14:textId="77777777">
        <w:trPr>
          <w:trHeight w:val="534"/>
        </w:trPr>
        <w:tc>
          <w:tcPr>
            <w:tcW w:w="5243" w:type="dxa"/>
          </w:tcPr>
          <w:p w14:paraId="603FA4B7" w14:textId="77777777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Módulo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  <w:tc>
          <w:tcPr>
            <w:tcW w:w="3816" w:type="dxa"/>
            <w:gridSpan w:val="2"/>
          </w:tcPr>
          <w:p w14:paraId="049ED813" w14:textId="22F1E41F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Actividad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343BC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97B8F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4642D2" w14:paraId="6E7C291E" w14:textId="77777777">
        <w:trPr>
          <w:trHeight w:val="543"/>
        </w:trPr>
        <w:tc>
          <w:tcPr>
            <w:tcW w:w="9059" w:type="dxa"/>
            <w:gridSpan w:val="3"/>
          </w:tcPr>
          <w:p w14:paraId="4EAA1889" w14:textId="481356E4" w:rsidR="004642D2" w:rsidRDefault="004C42F1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B97B8F">
              <w:rPr>
                <w:rFonts w:ascii="Arial" w:hAnsi="Arial" w:cs="Arial"/>
                <w:sz w:val="24"/>
                <w:szCs w:val="24"/>
                <w:lang w:val="es-MX"/>
              </w:rPr>
              <w:t>15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 </w:t>
            </w:r>
            <w:r w:rsidR="00343BC8">
              <w:rPr>
                <w:rFonts w:ascii="Arial" w:hAnsi="Arial" w:cs="Arial"/>
                <w:sz w:val="24"/>
                <w:szCs w:val="24"/>
                <w:lang w:val="es-MX"/>
              </w:rPr>
              <w:t>octubre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del 202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2</w:t>
            </w:r>
          </w:p>
        </w:tc>
      </w:tr>
      <w:tr w:rsidR="004642D2" w14:paraId="068073CE" w14:textId="77777777">
        <w:trPr>
          <w:trHeight w:val="543"/>
        </w:trPr>
        <w:tc>
          <w:tcPr>
            <w:tcW w:w="9059" w:type="dxa"/>
            <w:gridSpan w:val="3"/>
          </w:tcPr>
          <w:p w14:paraId="2C424C93" w14:textId="77777777" w:rsidR="004642D2" w:rsidRDefault="004C42F1">
            <w:pPr>
              <w:spacing w:line="360" w:lineRule="auto"/>
              <w:rPr>
                <w:rFonts w:ascii="Arial" w:hAnsi="Arial"/>
                <w:b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MX"/>
              </w:rPr>
              <w:t xml:space="preserve">Referencias: </w:t>
            </w:r>
          </w:p>
        </w:tc>
      </w:tr>
    </w:tbl>
    <w:p w14:paraId="08E7557E" w14:textId="27C87DAD" w:rsidR="004642D2" w:rsidRPr="00B97B8F" w:rsidRDefault="004C42F1">
      <w:pPr>
        <w:pStyle w:val="Ttulo"/>
        <w:jc w:val="both"/>
        <w:rPr>
          <w:rFonts w:ascii="Arial" w:hAnsi="Arial" w:cs="Arial"/>
          <w:lang w:val="es-MX"/>
        </w:rPr>
      </w:pPr>
      <w:r w:rsidRPr="00B97B8F">
        <w:rPr>
          <w:rFonts w:ascii="Arial" w:hAnsi="Arial" w:cs="Arial"/>
          <w:lang w:val="es-MX"/>
        </w:rPr>
        <w:t xml:space="preserve">Actividad </w:t>
      </w:r>
      <w:r w:rsidR="00B97B8F" w:rsidRPr="00B97B8F">
        <w:rPr>
          <w:rFonts w:ascii="Arial" w:hAnsi="Arial" w:cs="Arial"/>
          <w:lang w:val="es-MX"/>
        </w:rPr>
        <w:t>9</w:t>
      </w:r>
    </w:p>
    <w:p w14:paraId="2DC78A55" w14:textId="15526FC0" w:rsidR="004642D2" w:rsidRDefault="00B97B8F">
      <w:pPr>
        <w:pStyle w:val="Ttulo1"/>
        <w:keepNext w:val="0"/>
        <w:keepLines w:val="0"/>
        <w:shd w:val="clear" w:color="auto" w:fill="FFFFFF"/>
        <w:spacing w:before="0" w:after="0" w:line="20" w:lineRule="atLeast"/>
        <w:rPr>
          <w:rFonts w:ascii="Arial" w:eastAsia="SimSun" w:hAnsi="Arial" w:cs="Arial"/>
          <w:sz w:val="24"/>
          <w:szCs w:val="24"/>
          <w:lang w:val="es-MX"/>
        </w:rPr>
      </w:pPr>
      <w:proofErr w:type="spellStart"/>
      <w:r w:rsidRPr="00B97B8F">
        <w:rPr>
          <w:rFonts w:ascii="Arial" w:eastAsia="Lato" w:hAnsi="Arial" w:cs="Arial"/>
          <w:shd w:val="clear" w:color="auto" w:fill="FFFFFF"/>
        </w:rPr>
        <w:t>Controllers</w:t>
      </w:r>
      <w:proofErr w:type="spellEnd"/>
      <w:r w:rsidRPr="00B97B8F">
        <w:rPr>
          <w:rFonts w:ascii="Arial" w:eastAsia="Lato" w:hAnsi="Arial" w:cs="Arial"/>
          <w:shd w:val="clear" w:color="auto" w:fill="FFFFFF"/>
        </w:rPr>
        <w:t xml:space="preserve"> e Input</w:t>
      </w:r>
    </w:p>
    <w:p w14:paraId="3F964341" w14:textId="2005A31A" w:rsidR="00B97B8F" w:rsidRDefault="00B97B8F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1.Documento en PDF con portada y datos de los integrantes del equipo, en donde se incluya capturas de la escena, de la vista </w:t>
      </w:r>
      <w:proofErr w:type="spellStart"/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>game</w:t>
      </w:r>
      <w:proofErr w:type="spellEnd"/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, así como la máquina de estados diseñada en el </w:t>
      </w:r>
      <w:proofErr w:type="spellStart"/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>animator</w:t>
      </w:r>
      <w:proofErr w:type="spellEnd"/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. Incluir captura de la vista </w:t>
      </w:r>
      <w:proofErr w:type="spellStart"/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>project</w:t>
      </w:r>
      <w:proofErr w:type="spellEnd"/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 xml:space="preserve"> mostrando las carpetas usadas. Agregar en texto el/los scripts usados.</w:t>
      </w:r>
      <w:bookmarkStart w:id="0" w:name="_GoBack"/>
      <w:bookmarkEnd w:id="0"/>
    </w:p>
    <w:p w14:paraId="702326E7" w14:textId="741AF7F0" w:rsidR="00B97B8F" w:rsidRDefault="00B97B8F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noProof/>
        </w:rPr>
        <w:drawing>
          <wp:inline distT="0" distB="0" distL="0" distR="0" wp14:anchorId="7DF5541D" wp14:editId="640B699D">
            <wp:extent cx="5761355" cy="323913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B3D0" w14:textId="174951AA" w:rsidR="005F6250" w:rsidRDefault="005F6250" w:rsidP="005F6250">
      <w:pPr>
        <w:shd w:val="clear" w:color="auto" w:fill="FFFFFF"/>
        <w:spacing w:before="180" w:after="180" w:line="240" w:lineRule="auto"/>
        <w:jc w:val="center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F6250">
        <w:rPr>
          <w:rFonts w:ascii="Arial" w:eastAsia="Times New Roman" w:hAnsi="Arial" w:cs="Arial"/>
          <w:sz w:val="24"/>
          <w:szCs w:val="24"/>
          <w:lang w:val="es-MX" w:eastAsia="es-MX"/>
        </w:rPr>
        <w:lastRenderedPageBreak/>
        <w:drawing>
          <wp:inline distT="0" distB="0" distL="0" distR="0" wp14:anchorId="72CE94B0" wp14:editId="1FCF5C9F">
            <wp:extent cx="1751215" cy="2790825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1980" cy="27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3"/>
      </w:tblGrid>
      <w:tr w:rsidR="00FA1D5B" w14:paraId="41B81513" w14:textId="77777777" w:rsidTr="00FA1D5B">
        <w:tc>
          <w:tcPr>
            <w:tcW w:w="9063" w:type="dxa"/>
          </w:tcPr>
          <w:p w14:paraId="29DC57A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051C96F7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System.Collections.Generic</w:t>
            </w:r>
            <w:proofErr w:type="spellEnd"/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34D832A9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using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UnityEngine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651C4852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090F6435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class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proofErr w:type="gramStart"/>
            <w:r w:rsidRPr="00FA1D5B">
              <w:rPr>
                <w:rFonts w:ascii="Cascadia Mono" w:eastAsia="SimSun" w:hAnsi="Cascadia Mono" w:cs="Cascadia Mono"/>
                <w:color w:val="2B91AF"/>
                <w:sz w:val="19"/>
                <w:szCs w:val="19"/>
                <w:lang w:val="en-US" w:eastAsia="es-MX"/>
              </w:rPr>
              <w:t>Jugador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:</w:t>
            </w:r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MonoBehaviour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{</w:t>
            </w:r>
          </w:p>
          <w:p w14:paraId="2E8406BE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int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FuerzaDeSalto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1A03776D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public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int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VelocidadDeMov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12094041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bool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EnElPiso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=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false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07F2C52C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0782EE5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Start is called before the first frame update</w:t>
            </w:r>
          </w:p>
          <w:p w14:paraId="44FF6DA1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Start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 {</w:t>
            </w:r>
          </w:p>
          <w:p w14:paraId="161D9F65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</w:p>
          <w:p w14:paraId="09789A5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}</w:t>
            </w:r>
          </w:p>
          <w:p w14:paraId="72C6D639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51152CE3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8000"/>
                <w:sz w:val="19"/>
                <w:szCs w:val="19"/>
                <w:lang w:val="en-US" w:eastAsia="es-MX"/>
              </w:rPr>
              <w:t>// Update is called once per frame</w:t>
            </w:r>
          </w:p>
          <w:p w14:paraId="3467D4C3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Update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 {</w:t>
            </w:r>
          </w:p>
          <w:p w14:paraId="0E59FD95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(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Input.GetKeyDown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r w:rsidRPr="00FA1D5B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"space"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) &amp;&amp;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EnElPiso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</w:t>
            </w:r>
          </w:p>
          <w:p w14:paraId="2D61EE35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{</w:t>
            </w:r>
          </w:p>
          <w:p w14:paraId="20FC401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proofErr w:type="spellStart"/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.GetComponent</w:t>
            </w:r>
            <w:proofErr w:type="spellEnd"/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&lt;Rigidbody2D&gt;().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AddForce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new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Vector2(0,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FuerzaDeSalto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));</w:t>
            </w:r>
          </w:p>
          <w:p w14:paraId="0834A913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}</w:t>
            </w:r>
          </w:p>
          <w:p w14:paraId="67470023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29DD2E6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spellStart"/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.GetComponent</w:t>
            </w:r>
            <w:proofErr w:type="spellEnd"/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&lt;Rigidbody2D&gt;().velocity=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new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Vector2(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VelocidadDeMov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, </w:t>
            </w:r>
          </w:p>
          <w:p w14:paraId="254B2B7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proofErr w:type="spellStart"/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.GetComponent</w:t>
            </w:r>
            <w:proofErr w:type="spellEnd"/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&lt;Rigidbody2D&gt;().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velocity.y</w:t>
            </w:r>
            <w:proofErr w:type="spellEnd"/>
          </w:p>
          <w:p w14:paraId="4FD07270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);</w:t>
            </w:r>
          </w:p>
          <w:p w14:paraId="0AC32196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7AEC245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503C4925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}</w:t>
            </w:r>
          </w:p>
          <w:p w14:paraId="33CEFB5D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268E0058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private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OnTriggerEnter2</w:t>
            </w:r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D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Collider2D c1)</w:t>
            </w:r>
          </w:p>
          <w:p w14:paraId="30AFF67A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{</w:t>
            </w:r>
          </w:p>
          <w:p w14:paraId="698F7D3C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EnElPiso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=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true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;</w:t>
            </w:r>
          </w:p>
          <w:p w14:paraId="40C45B9C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</w:t>
            </w:r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if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c1.tag == </w:t>
            </w:r>
            <w:r w:rsidRPr="00FA1D5B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"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Obstaculo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A31515"/>
                <w:sz w:val="19"/>
                <w:szCs w:val="19"/>
                <w:lang w:val="en-US" w:eastAsia="es-MX"/>
              </w:rPr>
              <w:t>"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</w:t>
            </w:r>
          </w:p>
          <w:p w14:paraId="47FB5054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{</w:t>
            </w:r>
          </w:p>
          <w:p w14:paraId="0F458C7F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    </w:t>
            </w:r>
            <w:proofErr w:type="spellStart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GameObject.Destroy</w:t>
            </w:r>
            <w:proofErr w:type="spell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spellStart"/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this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.gameObject</w:t>
            </w:r>
            <w:proofErr w:type="spellEnd"/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);</w:t>
            </w:r>
          </w:p>
          <w:p w14:paraId="7A2B9FC7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    }</w:t>
            </w:r>
          </w:p>
          <w:p w14:paraId="769D859C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}</w:t>
            </w:r>
          </w:p>
          <w:p w14:paraId="141B964E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</w:p>
          <w:p w14:paraId="0161DFB8" w14:textId="77777777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private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void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</w:t>
            </w:r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OnTriggerExit2</w:t>
            </w:r>
            <w:proofErr w:type="gramStart"/>
            <w:r w:rsidRPr="00FA1D5B"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n-US" w:eastAsia="es-MX"/>
              </w:rPr>
              <w:t>D</w:t>
            </w: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(</w:t>
            </w:r>
            <w:proofErr w:type="gramEnd"/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>Collider2D collision)</w:t>
            </w:r>
          </w:p>
          <w:p w14:paraId="22D03DDC" w14:textId="77777777" w:rsid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 w:rsidRPr="00FA1D5B"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n-US" w:eastAsia="es-MX"/>
              </w:rPr>
              <w:t xml:space="preserve">    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{</w:t>
            </w:r>
          </w:p>
          <w:p w14:paraId="29E1D440" w14:textId="77777777" w:rsid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    </w:t>
            </w:r>
            <w:proofErr w:type="spellStart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EnElPiso</w:t>
            </w:r>
            <w:proofErr w:type="spellEnd"/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= </w:t>
            </w:r>
            <w:r>
              <w:rPr>
                <w:rFonts w:ascii="Cascadia Mono" w:eastAsia="SimSun" w:hAnsi="Cascadia Mono" w:cs="Cascadia Mono"/>
                <w:color w:val="0000FF"/>
                <w:sz w:val="19"/>
                <w:szCs w:val="19"/>
                <w:lang w:val="es-MX" w:eastAsia="es-MX"/>
              </w:rPr>
              <w:t>false</w:t>
            </w: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;</w:t>
            </w:r>
          </w:p>
          <w:p w14:paraId="57986A7C" w14:textId="77777777" w:rsid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 xml:space="preserve">    }</w:t>
            </w:r>
          </w:p>
          <w:p w14:paraId="0D3A0755" w14:textId="77777777" w:rsid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</w:p>
          <w:p w14:paraId="0A463050" w14:textId="2AE9984B" w:rsidR="00FA1D5B" w:rsidRPr="00FA1D5B" w:rsidRDefault="00FA1D5B" w:rsidP="00FA1D5B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</w:pPr>
            <w:r>
              <w:rPr>
                <w:rFonts w:ascii="Cascadia Mono" w:eastAsia="SimSun" w:hAnsi="Cascadia Mono" w:cs="Cascadia Mono"/>
                <w:color w:val="000000"/>
                <w:sz w:val="19"/>
                <w:szCs w:val="19"/>
                <w:lang w:val="es-MX" w:eastAsia="es-MX"/>
              </w:rPr>
              <w:t>}</w:t>
            </w:r>
          </w:p>
        </w:tc>
      </w:tr>
    </w:tbl>
    <w:p w14:paraId="51186794" w14:textId="77777777" w:rsidR="00FA1D5B" w:rsidRDefault="00FA1D5B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2FC0814C" w14:textId="533B67F9" w:rsidR="00B97B8F" w:rsidRPr="00B97B8F" w:rsidRDefault="00B97B8F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14:paraId="539DF066" w14:textId="77777777" w:rsidR="00B97B8F" w:rsidRPr="00B97B8F" w:rsidRDefault="00B97B8F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b/>
          <w:sz w:val="24"/>
          <w:szCs w:val="24"/>
          <w:lang w:val="es-MX" w:eastAsia="es-MX"/>
        </w:rPr>
      </w:pPr>
      <w:r w:rsidRPr="00B97B8F">
        <w:rPr>
          <w:rFonts w:ascii="Arial" w:eastAsia="Times New Roman" w:hAnsi="Arial" w:cs="Arial"/>
          <w:b/>
          <w:sz w:val="24"/>
          <w:szCs w:val="24"/>
          <w:lang w:val="es-MX" w:eastAsia="es-MX"/>
        </w:rPr>
        <w:t>2.Archivo comprimido del proyecto</w:t>
      </w:r>
    </w:p>
    <w:p w14:paraId="5CE638A1" w14:textId="699F224A" w:rsidR="004642D2" w:rsidRDefault="00B97B8F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B97B8F">
        <w:rPr>
          <w:rFonts w:ascii="Arial" w:eastAsia="Times New Roman" w:hAnsi="Arial" w:cs="Arial"/>
          <w:sz w:val="24"/>
          <w:szCs w:val="24"/>
          <w:lang w:val="es-MX" w:eastAsia="es-MX"/>
        </w:rPr>
        <w:t>Nota: Esta parte incluye únicamente hasta la construcción de la escena (</w:t>
      </w:r>
      <w:proofErr w:type="spellStart"/>
      <w:r w:rsidRPr="00B97B8F">
        <w:rPr>
          <w:rFonts w:ascii="Arial" w:eastAsia="Times New Roman" w:hAnsi="Arial" w:cs="Arial"/>
          <w:sz w:val="24"/>
          <w:szCs w:val="24"/>
          <w:lang w:val="es-MX" w:eastAsia="es-MX"/>
        </w:rPr>
        <w:t>prefabs</w:t>
      </w:r>
      <w:proofErr w:type="spellEnd"/>
      <w:r w:rsidRPr="00B97B8F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</w:t>
      </w:r>
      <w:proofErr w:type="spellStart"/>
      <w:r w:rsidRPr="00B97B8F">
        <w:rPr>
          <w:rFonts w:ascii="Arial" w:eastAsia="Times New Roman" w:hAnsi="Arial" w:cs="Arial"/>
          <w:sz w:val="24"/>
          <w:szCs w:val="24"/>
          <w:lang w:val="es-MX" w:eastAsia="es-MX"/>
        </w:rPr>
        <w:t>colliders</w:t>
      </w:r>
      <w:proofErr w:type="spellEnd"/>
      <w:r w:rsidRPr="00B97B8F"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</w:t>
      </w:r>
      <w:proofErr w:type="spellStart"/>
      <w:r w:rsidRPr="00B97B8F">
        <w:rPr>
          <w:rFonts w:ascii="Arial" w:eastAsia="Times New Roman" w:hAnsi="Arial" w:cs="Arial"/>
          <w:sz w:val="24"/>
          <w:szCs w:val="24"/>
          <w:lang w:val="es-MX" w:eastAsia="es-MX"/>
        </w:rPr>
        <w:t>sprites</w:t>
      </w:r>
      <w:proofErr w:type="spellEnd"/>
      <w:r w:rsidRPr="00B97B8F">
        <w:rPr>
          <w:rFonts w:ascii="Arial" w:eastAsia="Times New Roman" w:hAnsi="Arial" w:cs="Arial"/>
          <w:sz w:val="24"/>
          <w:szCs w:val="24"/>
          <w:lang w:val="es-MX" w:eastAsia="es-MX"/>
        </w:rPr>
        <w:t>)</w:t>
      </w:r>
    </w:p>
    <w:p w14:paraId="18F36211" w14:textId="17FF8959" w:rsidR="00FA1D5B" w:rsidRDefault="00FA1D5B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NOTA: Como tal el código del juego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esta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bien, sin </w:t>
      </w:r>
      <w:r w:rsidR="005F6250">
        <w:rPr>
          <w:rFonts w:ascii="Arial" w:eastAsia="Times New Roman" w:hAnsi="Arial" w:cs="Arial"/>
          <w:sz w:val="24"/>
          <w:szCs w:val="24"/>
          <w:lang w:val="es-MX" w:eastAsia="es-MX"/>
        </w:rPr>
        <w:t>embargo,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a pesar de que no me pone ningún error en el compilado, aún hay varios fallos en el movimiento del personaje, debido a que no salta correctamente cuando debería hacerlo o simplemente no lo hace.</w:t>
      </w:r>
    </w:p>
    <w:p w14:paraId="1B229A2D" w14:textId="004C6ABA" w:rsidR="005F6250" w:rsidRPr="00B97B8F" w:rsidRDefault="005F6250" w:rsidP="00B97B8F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Sprite usado, es provisional al final, el final será bastante diferentes y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mas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sencillo.</w:t>
      </w:r>
    </w:p>
    <w:sectPr w:rsidR="005F6250" w:rsidRPr="00B97B8F">
      <w:footerReference w:type="default" r:id="rId13"/>
      <w:pgSz w:w="11907" w:h="16839"/>
      <w:pgMar w:top="1417" w:right="1417" w:bottom="1417" w:left="1417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6C763" w14:textId="77777777" w:rsidR="00C84435" w:rsidRDefault="00C84435">
      <w:pPr>
        <w:spacing w:line="240" w:lineRule="auto"/>
      </w:pPr>
      <w:r>
        <w:separator/>
      </w:r>
    </w:p>
  </w:endnote>
  <w:endnote w:type="continuationSeparator" w:id="0">
    <w:p w14:paraId="2C063D31" w14:textId="77777777" w:rsidR="00C84435" w:rsidRDefault="00C84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</w:sdtPr>
    <w:sdtEndPr/>
    <w:sdtContent>
      <w:p w14:paraId="6FE3E628" w14:textId="77777777" w:rsidR="004642D2" w:rsidRDefault="004C42F1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lang w:bidi="es-ES"/>
          </w:rPr>
          <w:t>1</w:t>
        </w:r>
        <w:r>
          <w:rPr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5F585" w14:textId="77777777" w:rsidR="00C84435" w:rsidRDefault="00C84435">
      <w:pPr>
        <w:spacing w:after="0"/>
      </w:pPr>
      <w:r>
        <w:separator/>
      </w:r>
    </w:p>
  </w:footnote>
  <w:footnote w:type="continuationSeparator" w:id="0">
    <w:p w14:paraId="3C434210" w14:textId="77777777" w:rsidR="00C84435" w:rsidRDefault="00C844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A616667"/>
    <w:multiLevelType w:val="multilevel"/>
    <w:tmpl w:val="DA61666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6DAA99C9"/>
    <w:multiLevelType w:val="multilevel"/>
    <w:tmpl w:val="6DAA99C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484"/>
    <w:rsid w:val="00003864"/>
    <w:rsid w:val="001D4362"/>
    <w:rsid w:val="002B71AE"/>
    <w:rsid w:val="002E1F81"/>
    <w:rsid w:val="00343BC8"/>
    <w:rsid w:val="004642D2"/>
    <w:rsid w:val="004C42F1"/>
    <w:rsid w:val="005B4824"/>
    <w:rsid w:val="005F6250"/>
    <w:rsid w:val="007833A7"/>
    <w:rsid w:val="00823E28"/>
    <w:rsid w:val="00855982"/>
    <w:rsid w:val="00886AEF"/>
    <w:rsid w:val="008C5B3A"/>
    <w:rsid w:val="009834CF"/>
    <w:rsid w:val="009901F7"/>
    <w:rsid w:val="00A10484"/>
    <w:rsid w:val="00A176AD"/>
    <w:rsid w:val="00AB5E0C"/>
    <w:rsid w:val="00B97B8F"/>
    <w:rsid w:val="00C84435"/>
    <w:rsid w:val="00CF7B5B"/>
    <w:rsid w:val="00D26122"/>
    <w:rsid w:val="00F2648A"/>
    <w:rsid w:val="00FA1D5B"/>
    <w:rsid w:val="00FD262C"/>
    <w:rsid w:val="00FE6AFD"/>
    <w:rsid w:val="03EA08A3"/>
    <w:rsid w:val="16C534EA"/>
    <w:rsid w:val="32D3033E"/>
    <w:rsid w:val="46AE68BA"/>
    <w:rsid w:val="4749563E"/>
    <w:rsid w:val="4CB9218D"/>
    <w:rsid w:val="5D052C7B"/>
    <w:rsid w:val="64D12D16"/>
    <w:rsid w:val="6D3070EF"/>
    <w:rsid w:val="6E413666"/>
    <w:rsid w:val="727F6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98E2"/>
  <w15:docId w15:val="{47F5F1B7-BE20-499C-B13B-986447374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s-ES" w:eastAsia="ja-JP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qFormat/>
    <w:pPr>
      <w:pBdr>
        <w:top w:val="single" w:sz="2" w:space="10" w:color="783F04" w:themeColor="accent1" w:themeShade="80"/>
        <w:left w:val="single" w:sz="2" w:space="10" w:color="783F04" w:themeColor="accent1" w:themeShade="80"/>
        <w:bottom w:val="single" w:sz="2" w:space="10" w:color="783F04" w:themeColor="accent1" w:themeShade="80"/>
        <w:right w:val="single" w:sz="2" w:space="10" w:color="783F04" w:themeColor="accent1" w:themeShade="80"/>
      </w:pBdr>
      <w:ind w:left="1152" w:right="1152"/>
    </w:pPr>
    <w:rPr>
      <w:i/>
      <w:iCs/>
      <w:color w:val="783F04" w:themeColor="accent1" w:themeShade="8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qFormat/>
    <w:pPr>
      <w:spacing w:after="120"/>
    </w:pPr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qFormat/>
    <w:pPr>
      <w:spacing w:after="120"/>
      <w:ind w:left="360"/>
    </w:pPr>
    <w:rPr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pPr>
      <w:spacing w:line="240" w:lineRule="auto"/>
    </w:pPr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after="0" w:line="240" w:lineRule="auto"/>
    </w:pPr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pPr>
      <w:spacing w:after="0" w:line="240" w:lineRule="auto"/>
    </w:pPr>
    <w:rPr>
      <w:szCs w:val="20"/>
    </w:rPr>
  </w:style>
  <w:style w:type="paragraph" w:styleId="Remitedesobre">
    <w:name w:val="envelope return"/>
    <w:basedOn w:val="Normal"/>
    <w:uiPriority w:val="99"/>
    <w:semiHidden/>
    <w:unhideWhenUsed/>
    <w:qFormat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qFormat/>
    <w:rPr>
      <w:color w:val="783F04" w:themeColor="accent1" w:themeShade="80"/>
      <w:u w:val="single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after="0" w:line="240" w:lineRule="auto"/>
    </w:pPr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unhideWhenUsed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3A6331" w:themeColor="accent4" w:themeShade="BF"/>
      <w:u w:val="single"/>
    </w:r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59" w:lineRule="auto"/>
    </w:pPr>
    <w:rPr>
      <w:rFonts w:ascii="Consolas" w:eastAsiaTheme="minorEastAsia" w:hAnsi="Consolas" w:cstheme="minorBidi"/>
      <w:sz w:val="22"/>
      <w:lang w:val="es-ES" w:eastAsia="ja-JP"/>
    </w:r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after="0" w:line="240" w:lineRule="auto"/>
    </w:pPr>
    <w:rPr>
      <w:rFonts w:ascii="Consolas" w:hAnsi="Consolas"/>
      <w:szCs w:val="21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</w:rPr>
  </w:style>
  <w:style w:type="table" w:styleId="Tablaconcuadrcula">
    <w:name w:val="Table Grid"/>
    <w:basedOn w:val="Tabla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customStyle="1" w:styleId="TtuloTDC1">
    <w:name w:val="Título TDC1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szCs w:val="18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szCs w:val="20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szCs w:val="16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/>
      <w:szCs w:val="20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Pr>
      <w:color w:val="595959" w:themeColor="text1" w:themeTint="A6"/>
    </w:rPr>
  </w:style>
  <w:style w:type="character" w:customStyle="1" w:styleId="nfasisintenso1">
    <w:name w:val="Énfasis intenso1"/>
    <w:basedOn w:val="Fuentedeprrafopredeter"/>
    <w:uiPriority w:val="21"/>
    <w:semiHidden/>
    <w:unhideWhenUsed/>
    <w:qFormat/>
    <w:rPr>
      <w:i/>
      <w:iCs/>
      <w:color w:val="B35E0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B35E06" w:themeColor="accent1" w:themeShade="BF"/>
    </w:rPr>
  </w:style>
  <w:style w:type="character" w:customStyle="1" w:styleId="Referenciaintensa1">
    <w:name w:val="Referencia intensa1"/>
    <w:basedOn w:val="Fuentedeprrafopredeter"/>
    <w:uiPriority w:val="32"/>
    <w:semiHidden/>
    <w:unhideWhenUsed/>
    <w:qFormat/>
    <w:rPr>
      <w:b/>
      <w:bCs/>
      <w:smallCaps/>
      <w:color w:val="B35E06" w:themeColor="accent1" w:themeShade="BF"/>
      <w:spacing w:val="5"/>
    </w:rPr>
  </w:style>
  <w:style w:type="table" w:customStyle="1" w:styleId="Style10">
    <w:name w:val="_Style 10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9EF9E9-849E-48D2-890B-90695C15F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5</cp:revision>
  <dcterms:created xsi:type="dcterms:W3CDTF">2022-10-09T04:09:00Z</dcterms:created>
  <dcterms:modified xsi:type="dcterms:W3CDTF">2022-10-16T04:15:00Z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KSOProductBuildVer">
    <vt:lpwstr>1033-11.2.0.11210</vt:lpwstr>
  </property>
  <property fmtid="{D5CDD505-2E9C-101B-9397-08002B2CF9AE}" pid="9" name="ICV">
    <vt:lpwstr>780FF4378B8D4EFCB4BD30B930497F01</vt:lpwstr>
  </property>
</Properties>
</file>