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A3639A6" w14:textId="7BA109BB" w:rsidR="6C71971D" w:rsidRDefault="009A1E2C" w:rsidP="009A1E2C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  <w:r w:rsidRPr="009A1E2C">
        <w:rPr>
          <w:rFonts w:eastAsiaTheme="majorEastAsia"/>
          <w:sz w:val="24"/>
          <w:szCs w:val="24"/>
        </w:rPr>
        <w:t xml:space="preserve"> </w:t>
      </w: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EE29008" w:rsidR="00AC4D77" w:rsidRDefault="009A1E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Cristian Andrés Ramírez Soto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3B4D841" w:rsidR="00AC4D77" w:rsidRDefault="009A1E2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D83CA21" w:rsidR="00AC4D77" w:rsidRDefault="009A1E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8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67"/>
        <w:gridCol w:w="937"/>
        <w:gridCol w:w="907"/>
        <w:gridCol w:w="1033"/>
        <w:gridCol w:w="500"/>
        <w:gridCol w:w="662"/>
        <w:gridCol w:w="1178"/>
        <w:gridCol w:w="512"/>
        <w:gridCol w:w="1712"/>
      </w:tblGrid>
      <w:tr w:rsidR="00E43678" w:rsidRPr="00045D87" w14:paraId="02E8FF2F" w14:textId="77777777" w:rsidTr="009A1E2C">
        <w:trPr>
          <w:gridAfter w:val="1"/>
          <w:wAfter w:w="1885" w:type="dxa"/>
          <w:trHeight w:val="288"/>
          <w:jc w:val="center"/>
        </w:trPr>
        <w:tc>
          <w:tcPr>
            <w:tcW w:w="481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2700" w:type="dxa"/>
            <w:gridSpan w:val="4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08" w:type="dxa"/>
            <w:gridSpan w:val="3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2826E7" w:rsidRPr="00045D87" w14:paraId="00808CBE" w14:textId="77777777" w:rsidTr="009A1E2C">
        <w:trPr>
          <w:trHeight w:val="870"/>
          <w:jc w:val="center"/>
        </w:trPr>
        <w:tc>
          <w:tcPr>
            <w:tcW w:w="481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6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7" w:type="dxa"/>
            <w:gridSpan w:val="2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08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08" w:type="dxa"/>
            <w:gridSpan w:val="2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826E7" w:rsidRPr="00045D87" w14:paraId="67D60187" w14:textId="77777777" w:rsidTr="009A1E2C">
        <w:trPr>
          <w:trHeight w:val="591"/>
          <w:jc w:val="center"/>
        </w:trPr>
        <w:tc>
          <w:tcPr>
            <w:tcW w:w="4815" w:type="dxa"/>
          </w:tcPr>
          <w:p w14:paraId="22E8E043" w14:textId="77777777" w:rsidR="009A1E2C" w:rsidRPr="009A1E2C" w:rsidRDefault="009A1E2C" w:rsidP="009A1E2C">
            <w:pPr>
              <w:pStyle w:val="Prrafodelista"/>
              <w:ind w:left="435"/>
              <w:jc w:val="both"/>
              <w:rPr>
                <w:rFonts w:eastAsiaTheme="majorEastAsia"/>
                <w:sz w:val="24"/>
                <w:szCs w:val="24"/>
              </w:rPr>
            </w:pPr>
            <w:r w:rsidRPr="009A1E2C">
              <w:rPr>
                <w:rFonts w:eastAsiaTheme="majorEastAsia"/>
                <w:sz w:val="24"/>
                <w:szCs w:val="24"/>
              </w:rPr>
              <w:t>Programar consultas para manipular datos según los</w:t>
            </w:r>
          </w:p>
          <w:p w14:paraId="5AF0314C" w14:textId="77777777" w:rsidR="009A1E2C" w:rsidRDefault="009A1E2C" w:rsidP="009A1E2C">
            <w:pPr>
              <w:pStyle w:val="Prrafodelista"/>
              <w:ind w:left="435"/>
              <w:jc w:val="both"/>
              <w:rPr>
                <w:rFonts w:eastAsiaTheme="majorEastAsia"/>
                <w:sz w:val="24"/>
                <w:szCs w:val="24"/>
              </w:rPr>
            </w:pPr>
            <w:r w:rsidRPr="009A1E2C">
              <w:rPr>
                <w:rFonts w:eastAsiaTheme="majorEastAsia"/>
                <w:sz w:val="24"/>
                <w:szCs w:val="24"/>
              </w:rPr>
              <w:t>requerimientos de la organización.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36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79497191" w14:textId="0B1F1F66" w:rsidR="00E43678" w:rsidRPr="00045D87" w:rsidRDefault="009A1E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6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  <w:gridSpan w:val="2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8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14:paraId="3F20C944" w14:textId="641D8C5B" w:rsidR="00E43678" w:rsidRPr="00045D87" w:rsidRDefault="009A1E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ve implementado en la solución</w:t>
            </w:r>
          </w:p>
        </w:tc>
      </w:tr>
      <w:tr w:rsidR="002826E7" w:rsidRPr="00045D87" w14:paraId="1FD76F12" w14:textId="77777777" w:rsidTr="009A1E2C">
        <w:trPr>
          <w:trHeight w:val="576"/>
          <w:jc w:val="center"/>
        </w:trPr>
        <w:tc>
          <w:tcPr>
            <w:tcW w:w="4815" w:type="dxa"/>
          </w:tcPr>
          <w:p w14:paraId="6CED8D66" w14:textId="77777777" w:rsidR="009A1E2C" w:rsidRPr="009A1E2C" w:rsidRDefault="009A1E2C" w:rsidP="009A1E2C">
            <w:pPr>
              <w:pStyle w:val="Prrafodelista"/>
              <w:ind w:left="435"/>
              <w:jc w:val="both"/>
              <w:rPr>
                <w:rFonts w:eastAsiaTheme="majorEastAsia"/>
                <w:sz w:val="24"/>
                <w:szCs w:val="24"/>
              </w:rPr>
            </w:pPr>
            <w:r w:rsidRPr="009A1E2C">
              <w:rPr>
                <w:rFonts w:eastAsiaTheme="majorEastAsia"/>
                <w:sz w:val="24"/>
                <w:szCs w:val="24"/>
              </w:rPr>
              <w:t>Transformar datos para apoyar decisiones y mejorar procesos</w:t>
            </w:r>
          </w:p>
          <w:p w14:paraId="70567943" w14:textId="77777777" w:rsidR="009A1E2C" w:rsidRPr="009A1E2C" w:rsidRDefault="009A1E2C" w:rsidP="009A1E2C">
            <w:pPr>
              <w:pStyle w:val="Prrafodelista"/>
              <w:ind w:left="435"/>
              <w:jc w:val="both"/>
              <w:rPr>
                <w:rFonts w:eastAsiaTheme="majorEastAsia"/>
                <w:sz w:val="24"/>
                <w:szCs w:val="24"/>
              </w:rPr>
            </w:pPr>
            <w:r w:rsidRPr="009A1E2C">
              <w:rPr>
                <w:rFonts w:eastAsiaTheme="majorEastAsia"/>
                <w:sz w:val="24"/>
                <w:szCs w:val="24"/>
              </w:rPr>
              <w:t>según las necesidades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36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2AB98D2F" w14:textId="44043304" w:rsidR="00E43678" w:rsidRPr="00045D87" w:rsidRDefault="009A1E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6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  <w:gridSpan w:val="2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8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14:paraId="12D566DA" w14:textId="2D70AC07" w:rsidR="00E43678" w:rsidRPr="00045D87" w:rsidRDefault="009A1E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ve implementado en la </w:t>
            </w:r>
            <w:r>
              <w:rPr>
                <w:b/>
                <w:bCs/>
                <w:sz w:val="18"/>
                <w:szCs w:val="18"/>
              </w:rPr>
              <w:t>solución</w:t>
            </w:r>
          </w:p>
        </w:tc>
      </w:tr>
      <w:tr w:rsidR="002826E7" w:rsidRPr="00045D87" w14:paraId="48B14194" w14:textId="77777777" w:rsidTr="009A1E2C">
        <w:trPr>
          <w:trHeight w:val="591"/>
          <w:jc w:val="center"/>
        </w:trPr>
        <w:tc>
          <w:tcPr>
            <w:tcW w:w="4815" w:type="dxa"/>
          </w:tcPr>
          <w:p w14:paraId="6BFF4A62" w14:textId="77777777" w:rsidR="009A1E2C" w:rsidRPr="009A1E2C" w:rsidRDefault="009A1E2C" w:rsidP="009A1E2C">
            <w:pPr>
              <w:pStyle w:val="Prrafodelista"/>
              <w:ind w:left="435"/>
              <w:jc w:val="both"/>
              <w:rPr>
                <w:rFonts w:eastAsiaTheme="majorEastAsia"/>
                <w:sz w:val="24"/>
                <w:szCs w:val="24"/>
              </w:rPr>
            </w:pPr>
            <w:r w:rsidRPr="009A1E2C">
              <w:rPr>
                <w:rFonts w:eastAsiaTheme="majorEastAsia"/>
                <w:sz w:val="24"/>
                <w:szCs w:val="24"/>
              </w:rPr>
              <w:t>Proponer soluciones informáticas analizando integralmente los</w:t>
            </w:r>
          </w:p>
          <w:p w14:paraId="3BD590C1" w14:textId="77777777" w:rsidR="009A1E2C" w:rsidRPr="009A1E2C" w:rsidRDefault="009A1E2C" w:rsidP="009A1E2C">
            <w:pPr>
              <w:pStyle w:val="Prrafodelista"/>
              <w:ind w:left="435"/>
              <w:jc w:val="both"/>
              <w:rPr>
                <w:rFonts w:eastAsiaTheme="majorEastAsia"/>
                <w:sz w:val="24"/>
                <w:szCs w:val="24"/>
              </w:rPr>
            </w:pPr>
            <w:r w:rsidRPr="009A1E2C">
              <w:rPr>
                <w:rFonts w:eastAsiaTheme="majorEastAsia"/>
                <w:sz w:val="24"/>
                <w:szCs w:val="24"/>
              </w:rPr>
              <w:t>procesos según los requerimientos de la organización.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214A3D3F" w14:textId="70260BAC" w:rsidR="00E43678" w:rsidRPr="00045D87" w:rsidRDefault="009A1E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6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  <w:gridSpan w:val="2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8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14:paraId="16B213E0" w14:textId="6F5847BD" w:rsidR="00E43678" w:rsidRPr="00045D87" w:rsidRDefault="009A1E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ve implementado en la </w:t>
            </w:r>
            <w:r>
              <w:rPr>
                <w:b/>
                <w:bCs/>
                <w:sz w:val="18"/>
                <w:szCs w:val="18"/>
              </w:rPr>
              <w:t>solución</w:t>
            </w:r>
          </w:p>
        </w:tc>
      </w:tr>
      <w:tr w:rsidR="002826E7" w:rsidRPr="00045D87" w14:paraId="24D5593D" w14:textId="77777777" w:rsidTr="009A1E2C">
        <w:trPr>
          <w:trHeight w:val="591"/>
          <w:jc w:val="center"/>
        </w:trPr>
        <w:tc>
          <w:tcPr>
            <w:tcW w:w="4815" w:type="dxa"/>
          </w:tcPr>
          <w:p w14:paraId="1013F84A" w14:textId="4FFC2598" w:rsidR="009A1E2C" w:rsidRPr="009A1E2C" w:rsidRDefault="002826E7" w:rsidP="002826E7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es-CL"/>
              </w:rPr>
            </w:pPr>
            <w:r w:rsidRPr="002826E7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es-CL"/>
              </w:rPr>
              <w:t xml:space="preserve"> </w:t>
            </w:r>
            <w:r w:rsidR="009A1E2C" w:rsidRPr="009A1E2C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es-CL"/>
              </w:rPr>
              <w:t xml:space="preserve">Resolver las vulnerabilidades sistémicas para asegurar que el </w:t>
            </w:r>
            <w:r w:rsidRPr="002826E7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es-CL"/>
              </w:rPr>
              <w:t xml:space="preserve">  </w:t>
            </w:r>
            <w:r w:rsidR="009A1E2C" w:rsidRPr="009A1E2C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es-CL"/>
              </w:rPr>
              <w:t>software construido cumple las normas de seguridad exigidas por la industria.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</w:tcPr>
          <w:p w14:paraId="1C11CAB0" w14:textId="75FBAECA" w:rsidR="00E43678" w:rsidRPr="00045D87" w:rsidRDefault="009A1E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8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6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  <w:gridSpan w:val="2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8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14:paraId="3BCC39E2" w14:textId="2A9F9688" w:rsidR="00E43678" w:rsidRPr="00045D87" w:rsidRDefault="009A1E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hizo un plan de pruebas y riesgos arduo para que esto se domine</w:t>
            </w:r>
          </w:p>
        </w:tc>
      </w:tr>
      <w:tr w:rsidR="002826E7" w:rsidRPr="00045D87" w14:paraId="458E2370" w14:textId="77777777" w:rsidTr="009A1E2C">
        <w:trPr>
          <w:trHeight w:val="591"/>
          <w:jc w:val="center"/>
        </w:trPr>
        <w:tc>
          <w:tcPr>
            <w:tcW w:w="4815" w:type="dxa"/>
          </w:tcPr>
          <w:p w14:paraId="593B60C2" w14:textId="77777777" w:rsidR="002826E7" w:rsidRPr="002826E7" w:rsidRDefault="002826E7" w:rsidP="002826E7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4"/>
                <w:szCs w:val="24"/>
                <w:lang w:eastAsia="es-CL"/>
              </w:rPr>
            </w:pPr>
            <w:r w:rsidRPr="002826E7">
              <w:rPr>
                <w:rFonts w:eastAsia="Times New Roman" w:cstheme="minorHAnsi"/>
                <w:color w:val="1A1A1A"/>
                <w:sz w:val="24"/>
                <w:szCs w:val="24"/>
                <w:lang w:eastAsia="es-CL"/>
              </w:rPr>
              <w:t>Construir Modelos de datos para soportar los requerimientos de la organización acuerdo a un diseño definido y escalable en el tiempo.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</w:tcPr>
          <w:p w14:paraId="70C9F467" w14:textId="4BFF9EEB" w:rsidR="00E43678" w:rsidRPr="00045D87" w:rsidRDefault="002826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8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6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  <w:gridSpan w:val="2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8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14:paraId="1B9BDD86" w14:textId="4116363A" w:rsidR="00E43678" w:rsidRPr="00045D87" w:rsidRDefault="00EB4F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realizo un modelo robusto</w:t>
            </w:r>
          </w:p>
        </w:tc>
      </w:tr>
      <w:tr w:rsidR="002826E7" w:rsidRPr="00045D87" w14:paraId="2FAC7AC0" w14:textId="77777777" w:rsidTr="009A1E2C">
        <w:trPr>
          <w:trHeight w:val="576"/>
          <w:jc w:val="center"/>
        </w:trPr>
        <w:tc>
          <w:tcPr>
            <w:tcW w:w="4815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6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  <w:gridSpan w:val="2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8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826E7" w:rsidRPr="00045D87" w14:paraId="5D34DA12" w14:textId="77777777" w:rsidTr="009A1E2C">
        <w:trPr>
          <w:trHeight w:val="591"/>
          <w:jc w:val="center"/>
        </w:trPr>
        <w:tc>
          <w:tcPr>
            <w:tcW w:w="4815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6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  <w:gridSpan w:val="2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8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826E7" w:rsidRPr="00045D87" w14:paraId="530FBD84" w14:textId="77777777" w:rsidTr="009A1E2C">
        <w:trPr>
          <w:trHeight w:val="576"/>
          <w:jc w:val="center"/>
        </w:trPr>
        <w:tc>
          <w:tcPr>
            <w:tcW w:w="4815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6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  <w:gridSpan w:val="2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8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A17E" w14:textId="77777777" w:rsidR="002A772E" w:rsidRDefault="002A772E" w:rsidP="00DF38AE">
      <w:pPr>
        <w:spacing w:after="0" w:line="240" w:lineRule="auto"/>
      </w:pPr>
      <w:r>
        <w:separator/>
      </w:r>
    </w:p>
  </w:endnote>
  <w:endnote w:type="continuationSeparator" w:id="0">
    <w:p w14:paraId="5A1B43F5" w14:textId="77777777" w:rsidR="002A772E" w:rsidRDefault="002A772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8629" w14:textId="77777777" w:rsidR="002A772E" w:rsidRDefault="002A772E" w:rsidP="00DF38AE">
      <w:pPr>
        <w:spacing w:after="0" w:line="240" w:lineRule="auto"/>
      </w:pPr>
      <w:r>
        <w:separator/>
      </w:r>
    </w:p>
  </w:footnote>
  <w:footnote w:type="continuationSeparator" w:id="0">
    <w:p w14:paraId="10273F13" w14:textId="77777777" w:rsidR="002A772E" w:rsidRDefault="002A772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BBE"/>
    <w:multiLevelType w:val="multilevel"/>
    <w:tmpl w:val="846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71425"/>
    <w:multiLevelType w:val="multilevel"/>
    <w:tmpl w:val="27E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31"/>
  </w:num>
  <w:num w:numId="5">
    <w:abstractNumId w:val="33"/>
  </w:num>
  <w:num w:numId="6">
    <w:abstractNumId w:val="5"/>
  </w:num>
  <w:num w:numId="7">
    <w:abstractNumId w:val="13"/>
  </w:num>
  <w:num w:numId="8">
    <w:abstractNumId w:val="21"/>
  </w:num>
  <w:num w:numId="9">
    <w:abstractNumId w:val="17"/>
  </w:num>
  <w:num w:numId="10">
    <w:abstractNumId w:val="11"/>
  </w:num>
  <w:num w:numId="11">
    <w:abstractNumId w:val="26"/>
  </w:num>
  <w:num w:numId="12">
    <w:abstractNumId w:val="38"/>
  </w:num>
  <w:num w:numId="13">
    <w:abstractNumId w:val="32"/>
  </w:num>
  <w:num w:numId="14">
    <w:abstractNumId w:val="2"/>
  </w:num>
  <w:num w:numId="15">
    <w:abstractNumId w:val="39"/>
  </w:num>
  <w:num w:numId="16">
    <w:abstractNumId w:val="23"/>
  </w:num>
  <w:num w:numId="17">
    <w:abstractNumId w:val="19"/>
  </w:num>
  <w:num w:numId="18">
    <w:abstractNumId w:val="34"/>
  </w:num>
  <w:num w:numId="19">
    <w:abstractNumId w:val="12"/>
  </w:num>
  <w:num w:numId="20">
    <w:abstractNumId w:val="42"/>
  </w:num>
  <w:num w:numId="21">
    <w:abstractNumId w:val="37"/>
  </w:num>
  <w:num w:numId="22">
    <w:abstractNumId w:val="15"/>
  </w:num>
  <w:num w:numId="23">
    <w:abstractNumId w:val="16"/>
  </w:num>
  <w:num w:numId="24">
    <w:abstractNumId w:val="6"/>
  </w:num>
  <w:num w:numId="25">
    <w:abstractNumId w:val="18"/>
  </w:num>
  <w:num w:numId="26">
    <w:abstractNumId w:val="22"/>
  </w:num>
  <w:num w:numId="27">
    <w:abstractNumId w:val="25"/>
  </w:num>
  <w:num w:numId="28">
    <w:abstractNumId w:val="1"/>
  </w:num>
  <w:num w:numId="29">
    <w:abstractNumId w:val="20"/>
  </w:num>
  <w:num w:numId="30">
    <w:abstractNumId w:val="24"/>
  </w:num>
  <w:num w:numId="31">
    <w:abstractNumId w:val="3"/>
  </w:num>
  <w:num w:numId="32">
    <w:abstractNumId w:val="8"/>
  </w:num>
  <w:num w:numId="33">
    <w:abstractNumId w:val="35"/>
  </w:num>
  <w:num w:numId="34">
    <w:abstractNumId w:val="41"/>
  </w:num>
  <w:num w:numId="35">
    <w:abstractNumId w:val="7"/>
  </w:num>
  <w:num w:numId="36">
    <w:abstractNumId w:val="27"/>
  </w:num>
  <w:num w:numId="37">
    <w:abstractNumId w:val="40"/>
  </w:num>
  <w:num w:numId="38">
    <w:abstractNumId w:val="30"/>
  </w:num>
  <w:num w:numId="39">
    <w:abstractNumId w:val="29"/>
  </w:num>
  <w:num w:numId="40">
    <w:abstractNumId w:val="36"/>
  </w:num>
  <w:num w:numId="41">
    <w:abstractNumId w:val="9"/>
  </w:num>
  <w:num w:numId="42">
    <w:abstractNumId w:val="0"/>
  </w:num>
  <w:num w:numId="43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26E7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72E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1E2C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4FF9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25</cp:revision>
  <cp:lastPrinted>2019-12-16T20:10:00Z</cp:lastPrinted>
  <dcterms:created xsi:type="dcterms:W3CDTF">2022-02-07T13:42:00Z</dcterms:created>
  <dcterms:modified xsi:type="dcterms:W3CDTF">2024-09-23T12:20:00Z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