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044E" w:rsidRPr="000934FD" w:rsidRDefault="00BA044E" w:rsidP="00BA044E">
      <w:pPr>
        <w:jc w:val="center"/>
        <w:rPr>
          <w:rFonts w:ascii="Century751 BT" w:hAnsi="Century751 BT" w:cs="Courier New"/>
          <w:color w:val="000000" w:themeColor="text1"/>
          <w:sz w:val="56"/>
          <w:szCs w:val="28"/>
        </w:rPr>
      </w:pPr>
      <w:r w:rsidRPr="000934FD">
        <w:rPr>
          <w:rFonts w:ascii="Century751 BT" w:hAnsi="Century751 BT" w:cs="Courier New"/>
          <w:color w:val="000000" w:themeColor="text1"/>
          <w:sz w:val="56"/>
          <w:szCs w:val="28"/>
        </w:rPr>
        <w:t>BENEMÉRITA UNIVERSIDAD AUTÓNOMA DE PUEBLA</w:t>
      </w:r>
    </w:p>
    <w:p w:rsidR="00BA044E" w:rsidRDefault="00BA044E" w:rsidP="00BA044E">
      <w:pPr>
        <w:jc w:val="center"/>
        <w:rPr>
          <w:rFonts w:ascii="Century751 BT" w:hAnsi="Century751 BT" w:cs="Courier New"/>
          <w:color w:val="000000" w:themeColor="text1"/>
          <w:sz w:val="28"/>
          <w:szCs w:val="28"/>
        </w:rPr>
      </w:pPr>
    </w:p>
    <w:p w:rsidR="00BA044E" w:rsidRDefault="00BA044E" w:rsidP="00BA044E">
      <w:pPr>
        <w:jc w:val="center"/>
        <w:rPr>
          <w:rFonts w:ascii="Century751 BT" w:hAnsi="Century751 BT" w:cs="Courier New"/>
          <w:color w:val="000000" w:themeColor="text1"/>
          <w:sz w:val="28"/>
          <w:szCs w:val="28"/>
        </w:rPr>
      </w:pPr>
      <w:r w:rsidRPr="000934FD">
        <w:rPr>
          <w:rFonts w:ascii="Century751 BT" w:hAnsi="Century751 BT" w:cs="Courier New"/>
          <w:color w:val="000000" w:themeColor="text1"/>
          <w:sz w:val="28"/>
          <w:szCs w:val="28"/>
        </w:rPr>
        <w:t>FACULTAD DE CIENCIAS DE LA COMPUTACIÓN</w:t>
      </w:r>
    </w:p>
    <w:p w:rsidR="00BA044E" w:rsidRDefault="00BA044E" w:rsidP="00BA044E">
      <w:pPr>
        <w:jc w:val="center"/>
        <w:rPr>
          <w:rFonts w:ascii="Century751 BT" w:hAnsi="Century751 BT" w:cs="Courier New"/>
          <w:color w:val="000000" w:themeColor="text1"/>
          <w:sz w:val="28"/>
          <w:szCs w:val="28"/>
        </w:rPr>
      </w:pPr>
      <w:r w:rsidRPr="000934FD">
        <w:rPr>
          <w:noProof/>
          <w:color w:val="000000" w:themeColor="text1"/>
          <w:lang w:eastAsia="es-MX"/>
        </w:rPr>
        <w:drawing>
          <wp:anchor distT="0" distB="0" distL="114300" distR="114300" simplePos="0" relativeHeight="251673600" behindDoc="0" locked="0" layoutInCell="1" allowOverlap="1" wp14:anchorId="7AC682BC" wp14:editId="2C926201">
            <wp:simplePos x="0" y="0"/>
            <wp:positionH relativeFrom="margin">
              <wp:posOffset>1695450</wp:posOffset>
            </wp:positionH>
            <wp:positionV relativeFrom="paragraph">
              <wp:posOffset>133350</wp:posOffset>
            </wp:positionV>
            <wp:extent cx="2225040" cy="2266950"/>
            <wp:effectExtent l="0" t="0" r="3810" b="0"/>
            <wp:wrapNone/>
            <wp:docPr id="44" name="Imagen 44" descr="http://dialogosmx.com/plataforma/fotografias-noticias/20160708113011272614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dialogosmx.com/plataforma/fotografias-noticias/2016070811301127261459.jpg"/>
                    <pic:cNvPicPr>
                      <a:picLocks noChangeAspect="1" noChangeArrowheads="1"/>
                    </pic:cNvPicPr>
                  </pic:nvPicPr>
                  <pic:blipFill rotWithShape="1">
                    <a:blip r:embed="rId6" cstate="print">
                      <a:extLst>
                        <a:ext uri="{BEBA8EAE-BF5A-486C-A8C5-ECC9F3942E4B}">
                          <a14:imgProps xmlns:a14="http://schemas.microsoft.com/office/drawing/2010/main">
                            <a14:imgLayer r:embed="rId7">
                              <a14:imgEffect>
                                <a14:artisticPhotocopy/>
                              </a14:imgEffect>
                              <a14:imgEffect>
                                <a14:saturation sat="300000"/>
                              </a14:imgEffect>
                            </a14:imgLayer>
                          </a14:imgProps>
                        </a:ext>
                        <a:ext uri="{28A0092B-C50C-407E-A947-70E740481C1C}">
                          <a14:useLocalDpi xmlns:a14="http://schemas.microsoft.com/office/drawing/2010/main" val="0"/>
                        </a:ext>
                      </a:extLst>
                    </a:blip>
                    <a:srcRect l="14039" r="20274"/>
                    <a:stretch/>
                  </pic:blipFill>
                  <pic:spPr bwMode="auto">
                    <a:xfrm>
                      <a:off x="0" y="0"/>
                      <a:ext cx="2225040" cy="22669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BA044E" w:rsidRDefault="00BA044E" w:rsidP="00BA044E">
      <w:pPr>
        <w:rPr>
          <w:rFonts w:asciiTheme="majorHAnsi" w:hAnsiTheme="majorHAnsi"/>
          <w:color w:val="1F4E79" w:themeColor="accent1" w:themeShade="80"/>
          <w:sz w:val="28"/>
          <w:szCs w:val="28"/>
        </w:rPr>
      </w:pPr>
    </w:p>
    <w:p w:rsidR="00BA044E" w:rsidRDefault="00BA044E" w:rsidP="00BA044E">
      <w:pPr>
        <w:rPr>
          <w:rFonts w:asciiTheme="majorHAnsi" w:hAnsiTheme="majorHAnsi"/>
          <w:color w:val="1F4E79" w:themeColor="accent1" w:themeShade="80"/>
          <w:sz w:val="28"/>
          <w:szCs w:val="28"/>
        </w:rPr>
      </w:pPr>
      <w:r>
        <w:rPr>
          <w:noProof/>
          <w:color w:val="000000" w:themeColor="text1"/>
          <w:lang w:eastAsia="es-MX"/>
        </w:rPr>
        <mc:AlternateContent>
          <mc:Choice Requires="wps">
            <w:drawing>
              <wp:anchor distT="0" distB="0" distL="114300" distR="114300" simplePos="0" relativeHeight="251674624" behindDoc="0" locked="0" layoutInCell="1" allowOverlap="1" wp14:anchorId="5DD4027C" wp14:editId="29704476">
                <wp:simplePos x="0" y="0"/>
                <wp:positionH relativeFrom="margin">
                  <wp:posOffset>-390525</wp:posOffset>
                </wp:positionH>
                <wp:positionV relativeFrom="paragraph">
                  <wp:posOffset>407035</wp:posOffset>
                </wp:positionV>
                <wp:extent cx="2000250" cy="0"/>
                <wp:effectExtent l="0" t="38100" r="38100" b="38100"/>
                <wp:wrapNone/>
                <wp:docPr id="45" name="Conector recto 45"/>
                <wp:cNvGraphicFramePr/>
                <a:graphic xmlns:a="http://schemas.openxmlformats.org/drawingml/2006/main">
                  <a:graphicData uri="http://schemas.microsoft.com/office/word/2010/wordprocessingShape">
                    <wps:wsp>
                      <wps:cNvCnPr/>
                      <wps:spPr>
                        <a:xfrm>
                          <a:off x="0" y="0"/>
                          <a:ext cx="2000250" cy="0"/>
                        </a:xfrm>
                        <a:prstGeom prst="line">
                          <a:avLst/>
                        </a:prstGeom>
                        <a:ln w="7620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0EEBB0" id="Conector recto 45" o:spid="_x0000_s1026" style="position:absolute;z-index:251674624;visibility:visible;mso-wrap-style:square;mso-wrap-distance-left:9pt;mso-wrap-distance-top:0;mso-wrap-distance-right:9pt;mso-wrap-distance-bottom:0;mso-position-horizontal:absolute;mso-position-horizontal-relative:margin;mso-position-vertical:absolute;mso-position-vertical-relative:text" from="-30.75pt,32.05pt" to="126.75pt,3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oDs2AEAAAwEAAAOAAAAZHJzL2Uyb0RvYy54bWysU8uO2zAMvBfoPwi6N3aCfRRGnD1ksb0U&#10;bdDHBygyFQvQC5QaO39fSna8i7Yo0GIvsiVyhpyhtH0YrWFnwKi9a/l6VXMGTvpOu1PLv397evee&#10;s5iE64TxDlp+gcgfdm/fbIfQwMb33nSAjEhcbIbQ8j6l0FRVlD1YEVc+gKOg8mhFoi2eqg7FQOzW&#10;VJu6vqsGj11ALyFGOn2cgnxX+JUCmT4rFSEx03LqLZUVy3rMa7XbiuaEIvRazm2I/+jCCu2o6EL1&#10;KJJgP1D/RmW1RB+9SivpbeWV0hKKBlKzrn9R87UXAYoWMieGxab4erTy0/mATHctv7nlzAlLM9rT&#10;pGTyyDB/GAXIpSHEhpL37oDzLoYDZsmjQpu/JIaNxdnL4iyMiUk6pFHVm1sagLzGqmdgwJg+gLcs&#10;/7TcaJdFi0acP8ZExSj1mpKPjWNDy+/viLOkRW9096SNycGIp+PeIDuLPPD6vt6XGRPFizTaGUe8&#10;WdOkovyli4GpwBdQ5An1vZ4q5NsIC62QElxaZ1cKE2VnmKIWFuDc2t+Ac36GQrmp/wJeEKWyd2kB&#10;W+08/qntNF5bVlP+1YFJd7bg6LtLmW+xhq5cUTg/j3ynX+4L/PkR734CAAD//wMAUEsDBBQABgAI&#10;AAAAIQBP1jVI3wAAAAkBAAAPAAAAZHJzL2Rvd25yZXYueG1sTI/BSsNAEIbvgu+wjOCt3aSaEGI2&#10;RYQiSkFapXjcZKdJanY2ZrdtfHtHPOhx/vn455tiOdlenHD0nSMF8TwCgVQ701Gj4O11NctA+KDJ&#10;6N4RKvhCD8vy8qLQuXFn2uBpGxrBJeRzraANYcil9HWLVvu5G5B4t3ej1YHHsZFm1Gcut71cRFEq&#10;re6IL7R6wIcW64/t0So47P1ztq524+P74WW1W2dP02eWKHV9Nd3fgQg4hT8YfvRZHUp2qtyRjBe9&#10;glkaJ4wqSG9jEAwskhsOqt9AloX8/0H5DQAA//8DAFBLAQItABQABgAIAAAAIQC2gziS/gAAAOEB&#10;AAATAAAAAAAAAAAAAAAAAAAAAABbQ29udGVudF9UeXBlc10ueG1sUEsBAi0AFAAGAAgAAAAhADj9&#10;If/WAAAAlAEAAAsAAAAAAAAAAAAAAAAALwEAAF9yZWxzLy5yZWxzUEsBAi0AFAAGAAgAAAAhAMuu&#10;gOzYAQAADAQAAA4AAAAAAAAAAAAAAAAALgIAAGRycy9lMm9Eb2MueG1sUEsBAi0AFAAGAAgAAAAh&#10;AE/WNUjfAAAACQEAAA8AAAAAAAAAAAAAAAAAMgQAAGRycy9kb3ducmV2LnhtbFBLBQYAAAAABAAE&#10;APMAAAA+BQAAAAA=&#10;" strokecolor="#0070c0" strokeweight="6pt">
                <v:stroke joinstyle="miter"/>
                <w10:wrap anchorx="margin"/>
              </v:line>
            </w:pict>
          </mc:Fallback>
        </mc:AlternateContent>
      </w:r>
    </w:p>
    <w:p w:rsidR="00BA044E" w:rsidRDefault="00BA044E" w:rsidP="00BA044E">
      <w:pPr>
        <w:rPr>
          <w:rFonts w:asciiTheme="majorHAnsi" w:hAnsiTheme="majorHAnsi"/>
          <w:color w:val="1F4E79" w:themeColor="accent1" w:themeShade="80"/>
          <w:sz w:val="28"/>
          <w:szCs w:val="28"/>
        </w:rPr>
      </w:pPr>
      <w:r w:rsidRPr="000934FD">
        <w:rPr>
          <w:rFonts w:asciiTheme="majorHAnsi" w:hAnsiTheme="majorHAnsi"/>
          <w:noProof/>
          <w:color w:val="1F4E79" w:themeColor="accent1" w:themeShade="80"/>
          <w:sz w:val="28"/>
          <w:szCs w:val="28"/>
          <w:lang w:eastAsia="es-MX"/>
        </w:rPr>
        <mc:AlternateContent>
          <mc:Choice Requires="wps">
            <w:drawing>
              <wp:anchor distT="0" distB="0" distL="114300" distR="114300" simplePos="0" relativeHeight="251676672" behindDoc="0" locked="0" layoutInCell="1" allowOverlap="1" wp14:anchorId="06C69603" wp14:editId="0B7595CF">
                <wp:simplePos x="0" y="0"/>
                <wp:positionH relativeFrom="margin">
                  <wp:posOffset>4000500</wp:posOffset>
                </wp:positionH>
                <wp:positionV relativeFrom="paragraph">
                  <wp:posOffset>88900</wp:posOffset>
                </wp:positionV>
                <wp:extent cx="2000250" cy="0"/>
                <wp:effectExtent l="0" t="38100" r="38100" b="38100"/>
                <wp:wrapNone/>
                <wp:docPr id="47" name="Conector recto 47"/>
                <wp:cNvGraphicFramePr/>
                <a:graphic xmlns:a="http://schemas.openxmlformats.org/drawingml/2006/main">
                  <a:graphicData uri="http://schemas.microsoft.com/office/word/2010/wordprocessingShape">
                    <wps:wsp>
                      <wps:cNvCnPr/>
                      <wps:spPr>
                        <a:xfrm>
                          <a:off x="0" y="0"/>
                          <a:ext cx="2000250" cy="0"/>
                        </a:xfrm>
                        <a:prstGeom prst="line">
                          <a:avLst/>
                        </a:prstGeom>
                        <a:ln w="7620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F106F1" id="Conector recto 47" o:spid="_x0000_s1026" style="position:absolute;z-index:251676672;visibility:visible;mso-wrap-style:square;mso-wrap-distance-left:9pt;mso-wrap-distance-top:0;mso-wrap-distance-right:9pt;mso-wrap-distance-bottom:0;mso-position-horizontal:absolute;mso-position-horizontal-relative:margin;mso-position-vertical:absolute;mso-position-vertical-relative:text" from="315pt,7pt" to="472.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4olT2AEAAAwEAAAOAAAAZHJzL2Uyb0RvYy54bWysU02P0zAQvSPxHyzfadIKtihquoeulguC&#10;Ctgf4DrjxpK/NDZN+u8ZO2l2BQgJxMWJPfPezHtj7+5Ha9gFMGrvWr5e1ZyBk77T7tzyp2+Pb95z&#10;FpNwnTDeQcuvEPn9/vWr3RAa2Pjemw6QEYmLzRBa3qcUmqqKsgcr4soHcBRUHq1ItMVz1aEYiN2a&#10;alPXd9XgsQvoJcRIpw9TkO8Lv1Ig02elIiRmWk69pbJiWU95rfY70ZxRhF7LuQ3xD11YoR0VXage&#10;RBLsO+pfqKyW6KNXaSW9rbxSWkLRQGrW9U9qvvYiQNFC5sSw2BT/H638dDki013L3245c8LSjA40&#10;KZk8MswfRgFyaQixoeSDO+K8i+GIWfKo0OYviWFjcfa6OAtjYpIOaVT15h0NQN5i1TMwYEwfwFuW&#10;f1putMuiRSMuH2OiYpR6S8nHxrGh5ds74ixp0RvdPWpjcjDi+XQwyC4iD7ze1ocyY6J4kUY744g3&#10;a5pUlL90NTAV+AKKPKG+11OFfBthoRVSgkvr7EphouwMU9TCApxb+xNwzs9QKDf1b8ALolT2Li1g&#10;q53H37WdxlvLasq/OTDpzhacfHct8y3W0JUrCufnke/0y32BPz/i/Q8AAAD//wMAUEsDBBQABgAI&#10;AAAAIQCphL193gAAAAkBAAAPAAAAZHJzL2Rvd25yZXYueG1sTE9NS8NAEL0L/Q/LCN7sRm1LjNkU&#10;EYooBWmV4nGTnSZps7Nxd9vGf++Ih3qaj/d4H/l8sJ04og+tIwU34wQEUuVMS7WCj/fFdQoiRE1G&#10;d45QwTcGmBeji1xnxp1ohcd1rAWLUMi0gibGPpMyVA1aHcauR2Js67zVkU9fS+P1icVtJ2+TZCat&#10;bokdGt3jU4PVfn2wCnbb8Jouy41//ty9LTbL9GX4SqdKXV0Ojw8gIg7xTIbf+BwdCs5UugOZIDoF&#10;s7uEu0QGJjyZcD+Z8lL+PWSRy/8Nih8AAAD//wMAUEsBAi0AFAAGAAgAAAAhALaDOJL+AAAA4QEA&#10;ABMAAAAAAAAAAAAAAAAAAAAAAFtDb250ZW50X1R5cGVzXS54bWxQSwECLQAUAAYACAAAACEAOP0h&#10;/9YAAACUAQAACwAAAAAAAAAAAAAAAAAvAQAAX3JlbHMvLnJlbHNQSwECLQAUAAYACAAAACEAueKJ&#10;U9gBAAAMBAAADgAAAAAAAAAAAAAAAAAuAgAAZHJzL2Uyb0RvYy54bWxQSwECLQAUAAYACAAAACEA&#10;qYS9fd4AAAAJAQAADwAAAAAAAAAAAAAAAAAyBAAAZHJzL2Rvd25yZXYueG1sUEsFBgAAAAAEAAQA&#10;8wAAAD0FAAAAAA==&#10;" strokecolor="#0070c0" strokeweight="6pt">
                <v:stroke joinstyle="miter"/>
                <w10:wrap anchorx="margin"/>
              </v:line>
            </w:pict>
          </mc:Fallback>
        </mc:AlternateContent>
      </w:r>
      <w:r w:rsidRPr="000934FD">
        <w:rPr>
          <w:rFonts w:asciiTheme="majorHAnsi" w:hAnsiTheme="majorHAnsi"/>
          <w:noProof/>
          <w:color w:val="1F4E79" w:themeColor="accent1" w:themeShade="80"/>
          <w:sz w:val="28"/>
          <w:szCs w:val="28"/>
          <w:lang w:eastAsia="es-MX"/>
        </w:rPr>
        <mc:AlternateContent>
          <mc:Choice Requires="wps">
            <w:drawing>
              <wp:anchor distT="0" distB="0" distL="114300" distR="114300" simplePos="0" relativeHeight="251677696" behindDoc="0" locked="0" layoutInCell="1" allowOverlap="1" wp14:anchorId="3900D9D3" wp14:editId="70B15342">
                <wp:simplePos x="0" y="0"/>
                <wp:positionH relativeFrom="margin">
                  <wp:posOffset>4000500</wp:posOffset>
                </wp:positionH>
                <wp:positionV relativeFrom="paragraph">
                  <wp:posOffset>319405</wp:posOffset>
                </wp:positionV>
                <wp:extent cx="2000250" cy="0"/>
                <wp:effectExtent l="0" t="19050" r="19050" b="19050"/>
                <wp:wrapNone/>
                <wp:docPr id="48" name="Conector recto 48"/>
                <wp:cNvGraphicFramePr/>
                <a:graphic xmlns:a="http://schemas.openxmlformats.org/drawingml/2006/main">
                  <a:graphicData uri="http://schemas.microsoft.com/office/word/2010/wordprocessingShape">
                    <wps:wsp>
                      <wps:cNvCnPr/>
                      <wps:spPr>
                        <a:xfrm>
                          <a:off x="0" y="0"/>
                          <a:ext cx="2000250" cy="0"/>
                        </a:xfrm>
                        <a:prstGeom prst="line">
                          <a:avLst/>
                        </a:prstGeom>
                        <a:ln w="38100">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8F6EA5" id="Conector recto 48" o:spid="_x0000_s1026" style="position:absolute;z-index:251677696;visibility:visible;mso-wrap-style:square;mso-wrap-distance-left:9pt;mso-wrap-distance-top:0;mso-wrap-distance-right:9pt;mso-wrap-distance-bottom:0;mso-position-horizontal:absolute;mso-position-horizontal-relative:margin;mso-position-vertical:absolute;mso-position-vertical-relative:text" from="315pt,25.15pt" to="472.5pt,2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3ob2QEAAAwEAAAOAAAAZHJzL2Uyb0RvYy54bWysU9uO0zAQfUfiHyy/0yTlolXUdCW6Ki8I&#10;Klg+wHXGjSXfNDZN+veMnTa7AoQE4sWJPXPOzDljb+4na9gZMGrvOt6sas7ASd9rd+r4t8f9qzvO&#10;YhKuF8Y76PgFIr/fvnyxGUMLaz940wMyInGxHUPHh5RCW1VRDmBFXPkAjoLKoxWJtniqehQjsVtT&#10;rev6XTV67AN6CTHS6cMc5NvCrxTI9FmpCImZjlNvqaxY1mNeq+1GtCcUYdDy2ob4hy6s0I6KLlQP&#10;Ign2HfUvVFZL9NGrtJLeVl4pLaFoIDVN/ZOar4MIULSQOTEsNsX/Rys/nQ/IdN/xNzQpJyzNaEeT&#10;kskjw/xhFCCXxhBbSt65A153MRwwS54U2vwlMWwqzl4WZ2FKTNIhjapev6UByFusegIGjOkDeMvy&#10;T8eNdlm0aMX5Y0xUjFJvKfnYODZ2/PVdU9clLXqj+702Jgcjno47g+ws8sDr9/W+zJgonqXRzjji&#10;zZpmFeUvXQzMBb6AIk+o72aukG8jLLRCSnCpya4UJsrOMEUtLMBra38CXvMzFMpN/RvwgiiVvUsL&#10;2Grn8Xdtp+nWsprzbw7MurMFR99fynyLNXTlisLr88h3+vm+wJ8e8fYHAAAA//8DAFBLAwQUAAYA&#10;CAAAACEA/zVDCt0AAAAJAQAADwAAAGRycy9kb3ducmV2LnhtbEyPwU7DMBBE70j8g7VI3KgNpVEJ&#10;cSpA9IDEpaWC6zZZkkC8TmMnDX/PIg5w3NnRzJtsNblWjdSHxrOFy5kBRVz4suHKwu5lfbEEFSJy&#10;ia1nsvBFAVb56UmGaemPvKFxGyslIRxStFDH2KVah6Imh2HmO2L5vfveYZSzr3TZ41HCXauvjEm0&#10;w4alocaOHmoqPreDs6DXxozV4/L16f4ND7vkGYcPPlh7fjbd3YKKNMU/M/zgCzrkwrT3A5dBtRaS&#10;uZEt0cLCzEGJ4eZ6IcL+V9B5pv8vyL8BAAD//wMAUEsBAi0AFAAGAAgAAAAhALaDOJL+AAAA4QEA&#10;ABMAAAAAAAAAAAAAAAAAAAAAAFtDb250ZW50X1R5cGVzXS54bWxQSwECLQAUAAYACAAAACEAOP0h&#10;/9YAAACUAQAACwAAAAAAAAAAAAAAAAAvAQAAX3JlbHMvLnJlbHNQSwECLQAUAAYACAAAACEAMbt6&#10;G9kBAAAMBAAADgAAAAAAAAAAAAAAAAAuAgAAZHJzL2Uyb0RvYy54bWxQSwECLQAUAAYACAAAACEA&#10;/zVDCt0AAAAJAQAADwAAAAAAAAAAAAAAAAAzBAAAZHJzL2Rvd25yZXYueG1sUEsFBgAAAAAEAAQA&#10;8wAAAD0FAAAAAA==&#10;" strokecolor="#00b0f0" strokeweight="3pt">
                <v:stroke joinstyle="miter"/>
                <w10:wrap anchorx="margin"/>
              </v:line>
            </w:pict>
          </mc:Fallback>
        </mc:AlternateContent>
      </w:r>
      <w:r>
        <w:rPr>
          <w:noProof/>
          <w:color w:val="000000" w:themeColor="text1"/>
          <w:lang w:eastAsia="es-MX"/>
        </w:rPr>
        <mc:AlternateContent>
          <mc:Choice Requires="wps">
            <w:drawing>
              <wp:anchor distT="0" distB="0" distL="114300" distR="114300" simplePos="0" relativeHeight="251675648" behindDoc="0" locked="0" layoutInCell="1" allowOverlap="1" wp14:anchorId="52FF2E8B" wp14:editId="22A975DF">
                <wp:simplePos x="0" y="0"/>
                <wp:positionH relativeFrom="margin">
                  <wp:posOffset>-390525</wp:posOffset>
                </wp:positionH>
                <wp:positionV relativeFrom="paragraph">
                  <wp:posOffset>299720</wp:posOffset>
                </wp:positionV>
                <wp:extent cx="2000250" cy="0"/>
                <wp:effectExtent l="0" t="19050" r="19050" b="19050"/>
                <wp:wrapNone/>
                <wp:docPr id="46" name="Conector recto 46"/>
                <wp:cNvGraphicFramePr/>
                <a:graphic xmlns:a="http://schemas.openxmlformats.org/drawingml/2006/main">
                  <a:graphicData uri="http://schemas.microsoft.com/office/word/2010/wordprocessingShape">
                    <wps:wsp>
                      <wps:cNvCnPr/>
                      <wps:spPr>
                        <a:xfrm>
                          <a:off x="0" y="0"/>
                          <a:ext cx="2000250" cy="0"/>
                        </a:xfrm>
                        <a:prstGeom prst="line">
                          <a:avLst/>
                        </a:prstGeom>
                        <a:ln w="38100">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BCDA79" id="Conector recto 46" o:spid="_x0000_s1026" style="position:absolute;z-index:251675648;visibility:visible;mso-wrap-style:square;mso-wrap-distance-left:9pt;mso-wrap-distance-top:0;mso-wrap-distance-right:9pt;mso-wrap-distance-bottom:0;mso-position-horizontal:absolute;mso-position-horizontal-relative:margin;mso-position-vertical:absolute;mso-position-vertical-relative:text" from="-30.75pt,23.6pt" to="126.75pt,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qaQ2QEAAAwEAAAOAAAAZHJzL2Uyb0RvYy54bWysU9uO0zAQfUfiHyy/0yQFVquo6Up0VV4Q&#10;VFw+wHXGjSXfNDZN+veMnTa7AoQE4sWJPXPOzDljbx4ma9gZMGrvOt6sas7ASd9rd+r4t6/7V/ec&#10;xSRcL4x30PELRP6wffliM4YW1n7wpgdkROJiO4aODymFtqqiHMCKuPIBHAWVRysSbfFU9ShGYrem&#10;Wtf1XTV67AN6CTHS6eMc5NvCrxTI9EmpCImZjlNvqaxY1mNeq+1GtCcUYdDy2ob4hy6s0I6KLlSP&#10;Ign2HfUvVFZL9NGrtJLeVl4pLaFoIDVN/ZOaL4MIULSQOTEsNsX/Rys/ng/IdN/xN3ecOWFpRjua&#10;lEweGeYPowC5NIbYUvLOHfC6i+GAWfKk0OYviWFTcfayOAtTYpIOaVT1+i0NQN5i1RMwYEzvwVuW&#10;fzputMuiRSvOH2KiYpR6S8nHxrGx46/vm7ouadEb3e+1MTkY8XTcGWRnkQdev6v3ZcZE8SyNdsYR&#10;b9Y0qyh/6WJgLvAZFHlCfTdzhXwbYaEVUoJLTXalMFF2hilqYQFeW/sT8JqfoVBu6t+AF0Sp7F1a&#10;wFY7j79rO023ltWcf3Ng1p0tOPr+UuZbrKErVxRen0e+08/3Bf70iLc/AAAA//8DAFBLAwQUAAYA&#10;CAAAACEAXa1Qh90AAAAJAQAADwAAAGRycy9kb3ducmV2LnhtbEyPwU7DMAyG70i8Q2QkbluywspU&#10;mk6A2AGJy8YEV68JbaFxuibtyttjxAGO/v3p9+d8PblWjLYPjScNi7kCYan0pqFKw/5lM1uBCBHJ&#10;YOvJaviyAdbF+VmOmfEn2tpxFyvBJRQy1FDH2GVShrK2DsPcd5Z49+57h5HHvpKmxxOXu1YmSqXS&#10;YUN8ocbOPtS2/NwNToPcKDVWj6vXp/s3PO7TZxw+6Kj15cV0dwsi2in+wfCjz+pQsNPBD2SCaDXM&#10;0sWSUQ3XNwkIBpLlFQeH30AWufz/QfENAAD//wMAUEsBAi0AFAAGAAgAAAAhALaDOJL+AAAA4QEA&#10;ABMAAAAAAAAAAAAAAAAAAAAAAFtDb250ZW50X1R5cGVzXS54bWxQSwECLQAUAAYACAAAACEAOP0h&#10;/9YAAACUAQAACwAAAAAAAAAAAAAAAAAvAQAAX3JlbHMvLnJlbHNQSwECLQAUAAYACAAAACEA7VKm&#10;kNkBAAAMBAAADgAAAAAAAAAAAAAAAAAuAgAAZHJzL2Uyb0RvYy54bWxQSwECLQAUAAYACAAAACEA&#10;Xa1Qh90AAAAJAQAADwAAAAAAAAAAAAAAAAAzBAAAZHJzL2Rvd25yZXYueG1sUEsFBgAAAAAEAAQA&#10;8wAAAD0FAAAAAA==&#10;" strokecolor="#00b0f0" strokeweight="3pt">
                <v:stroke joinstyle="miter"/>
                <w10:wrap anchorx="margin"/>
              </v:line>
            </w:pict>
          </mc:Fallback>
        </mc:AlternateContent>
      </w:r>
    </w:p>
    <w:p w:rsidR="00BA044E" w:rsidRDefault="00BA044E" w:rsidP="00BA044E">
      <w:pPr>
        <w:rPr>
          <w:rFonts w:asciiTheme="majorHAnsi" w:hAnsiTheme="majorHAnsi"/>
          <w:color w:val="1F4E79" w:themeColor="accent1" w:themeShade="80"/>
          <w:sz w:val="28"/>
          <w:szCs w:val="28"/>
        </w:rPr>
      </w:pPr>
    </w:p>
    <w:p w:rsidR="00BA044E" w:rsidRDefault="00BA044E" w:rsidP="00BA044E">
      <w:pPr>
        <w:rPr>
          <w:rFonts w:asciiTheme="majorHAnsi" w:hAnsiTheme="majorHAnsi"/>
          <w:color w:val="1F4E79" w:themeColor="accent1" w:themeShade="80"/>
          <w:sz w:val="28"/>
          <w:szCs w:val="28"/>
        </w:rPr>
      </w:pPr>
    </w:p>
    <w:p w:rsidR="00BA044E" w:rsidRDefault="00BA044E" w:rsidP="00BA044E">
      <w:pPr>
        <w:rPr>
          <w:rFonts w:asciiTheme="majorHAnsi" w:hAnsiTheme="majorHAnsi"/>
          <w:color w:val="1F4E79" w:themeColor="accent1" w:themeShade="80"/>
          <w:sz w:val="28"/>
          <w:szCs w:val="28"/>
        </w:rPr>
      </w:pPr>
      <w:r>
        <w:rPr>
          <w:rFonts w:asciiTheme="majorHAnsi" w:hAnsiTheme="majorHAnsi"/>
          <w:color w:val="1F4E79" w:themeColor="accent1" w:themeShade="80"/>
          <w:sz w:val="28"/>
          <w:szCs w:val="28"/>
        </w:rPr>
        <w:br/>
      </w:r>
    </w:p>
    <w:p w:rsidR="00BA044E" w:rsidRPr="00970705" w:rsidRDefault="00BA044E" w:rsidP="00BA044E">
      <w:pPr>
        <w:jc w:val="center"/>
        <w:rPr>
          <w:rFonts w:ascii="Californian FB" w:hAnsi="Californian FB" w:cstheme="majorHAnsi"/>
          <w:sz w:val="36"/>
        </w:rPr>
      </w:pPr>
      <w:r>
        <w:rPr>
          <w:rFonts w:ascii="Californian FB" w:hAnsi="Californian FB" w:cstheme="majorHAnsi"/>
          <w:sz w:val="36"/>
        </w:rPr>
        <w:t>Proyectos I + D 1</w:t>
      </w:r>
    </w:p>
    <w:p w:rsidR="009F3E33" w:rsidRDefault="00EE4D00" w:rsidP="00BA044E">
      <w:pPr>
        <w:jc w:val="center"/>
        <w:rPr>
          <w:rFonts w:ascii="Californian FB" w:hAnsi="Californian FB" w:cstheme="majorHAnsi"/>
          <w:sz w:val="44"/>
        </w:rPr>
      </w:pPr>
      <w:r>
        <w:rPr>
          <w:rFonts w:ascii="Californian FB" w:hAnsi="Californian FB" w:cstheme="majorHAnsi"/>
          <w:sz w:val="44"/>
        </w:rPr>
        <w:t>Manual técnico</w:t>
      </w:r>
    </w:p>
    <w:p w:rsidR="009F3E33" w:rsidRPr="00EA1D65" w:rsidRDefault="00BA044E" w:rsidP="00BA044E">
      <w:pPr>
        <w:jc w:val="center"/>
        <w:rPr>
          <w:rFonts w:ascii="Californian FB" w:hAnsi="Californian FB" w:cstheme="majorHAnsi"/>
          <w:sz w:val="36"/>
        </w:rPr>
      </w:pPr>
      <w:r w:rsidRPr="00BA044E">
        <w:rPr>
          <w:rFonts w:ascii="Californian FB" w:hAnsi="Californian FB" w:cstheme="majorHAnsi"/>
          <w:b/>
          <w:sz w:val="48"/>
        </w:rPr>
        <w:br/>
      </w:r>
      <w:r w:rsidR="00EA1D65" w:rsidRPr="00EA1D65">
        <w:rPr>
          <w:rFonts w:ascii="Californian FB" w:hAnsi="Californian FB" w:cstheme="majorHAnsi"/>
          <w:b/>
          <w:sz w:val="48"/>
        </w:rPr>
        <w:t>CABI:</w:t>
      </w:r>
      <w:r w:rsidR="00EA1D65">
        <w:rPr>
          <w:rFonts w:ascii="Californian FB" w:hAnsi="Californian FB" w:cstheme="majorHAnsi"/>
          <w:b/>
          <w:sz w:val="48"/>
        </w:rPr>
        <w:t xml:space="preserve"> Control de acceso de bicicletas</w:t>
      </w:r>
    </w:p>
    <w:p w:rsidR="00BA044E" w:rsidRPr="00CA5CA7" w:rsidRDefault="00BA044E" w:rsidP="00BA044E">
      <w:pPr>
        <w:spacing w:after="40" w:line="240" w:lineRule="auto"/>
        <w:jc w:val="center"/>
        <w:rPr>
          <w:rFonts w:ascii="Gen Light" w:hAnsi="Gen Light" w:cs="Times New Roman"/>
          <w:sz w:val="32"/>
        </w:rPr>
      </w:pPr>
      <w:r>
        <w:rPr>
          <w:rFonts w:ascii="Gen Light" w:eastAsia="Times New Roman" w:hAnsi="Gen Light" w:cs="Times New Roman"/>
          <w:bCs/>
          <w:color w:val="000000"/>
          <w:sz w:val="32"/>
          <w:szCs w:val="36"/>
          <w:lang w:eastAsia="es-MX"/>
        </w:rPr>
        <w:t xml:space="preserve">Docente: </w:t>
      </w:r>
      <w:r w:rsidR="00BB735D">
        <w:rPr>
          <w:rFonts w:ascii="Gen Light" w:eastAsia="Times New Roman" w:hAnsi="Gen Light" w:cs="Times New Roman"/>
          <w:bCs/>
          <w:color w:val="000000"/>
          <w:sz w:val="32"/>
          <w:szCs w:val="36"/>
          <w:lang w:eastAsia="es-MX"/>
        </w:rPr>
        <w:t>Dr. Juan Manuel Gonzáles Calleros</w:t>
      </w:r>
    </w:p>
    <w:p w:rsidR="009F3E33" w:rsidRDefault="009F3E33" w:rsidP="00B615F9">
      <w:pPr>
        <w:rPr>
          <w:sz w:val="28"/>
        </w:rPr>
      </w:pPr>
    </w:p>
    <w:p w:rsidR="009F3E33" w:rsidRDefault="009F3E33" w:rsidP="009F3E33">
      <w:pPr>
        <w:spacing w:line="240" w:lineRule="auto"/>
        <w:rPr>
          <w:rFonts w:asciiTheme="majorHAnsi" w:hAnsiTheme="majorHAnsi" w:cstheme="majorHAnsi"/>
          <w:sz w:val="24"/>
        </w:rPr>
        <w:sectPr w:rsidR="009F3E33">
          <w:pgSz w:w="12240" w:h="15840"/>
          <w:pgMar w:top="1417" w:right="1701" w:bottom="1417" w:left="1701" w:header="708" w:footer="708" w:gutter="0"/>
          <w:cols w:space="708"/>
          <w:docGrid w:linePitch="360"/>
        </w:sectPr>
      </w:pPr>
    </w:p>
    <w:p w:rsidR="00B615F9" w:rsidRPr="009F3E33" w:rsidRDefault="00B615F9" w:rsidP="009F3E33">
      <w:pPr>
        <w:spacing w:line="240" w:lineRule="auto"/>
        <w:rPr>
          <w:rFonts w:asciiTheme="majorHAnsi" w:hAnsiTheme="majorHAnsi" w:cstheme="majorHAnsi"/>
          <w:sz w:val="24"/>
        </w:rPr>
      </w:pPr>
      <w:r w:rsidRPr="009F3E33">
        <w:rPr>
          <w:rFonts w:asciiTheme="majorHAnsi" w:hAnsiTheme="majorHAnsi" w:cstheme="majorHAnsi"/>
          <w:sz w:val="24"/>
        </w:rPr>
        <w:t>Herbert Joadan Romero Villarreal</w:t>
      </w:r>
    </w:p>
    <w:p w:rsidR="009F3E33" w:rsidRPr="009F3E33" w:rsidRDefault="00B615F9" w:rsidP="009F3E33">
      <w:pPr>
        <w:spacing w:line="240" w:lineRule="auto"/>
        <w:rPr>
          <w:rFonts w:asciiTheme="majorHAnsi" w:hAnsiTheme="majorHAnsi" w:cstheme="majorHAnsi"/>
          <w:sz w:val="24"/>
        </w:rPr>
      </w:pPr>
      <w:r w:rsidRPr="009F3E33">
        <w:rPr>
          <w:rFonts w:asciiTheme="majorHAnsi" w:hAnsiTheme="majorHAnsi" w:cstheme="majorHAnsi"/>
          <w:sz w:val="24"/>
        </w:rPr>
        <w:t>Víctor Manuel Hernández Ramírez</w:t>
      </w:r>
    </w:p>
    <w:p w:rsidR="00B615F9" w:rsidRPr="009F3E33" w:rsidRDefault="00B615F9" w:rsidP="009F3E33">
      <w:pPr>
        <w:spacing w:line="240" w:lineRule="auto"/>
        <w:rPr>
          <w:rFonts w:asciiTheme="majorHAnsi" w:hAnsiTheme="majorHAnsi" w:cstheme="majorHAnsi"/>
          <w:sz w:val="24"/>
        </w:rPr>
      </w:pPr>
      <w:r w:rsidRPr="009F3E33">
        <w:rPr>
          <w:rFonts w:asciiTheme="majorHAnsi" w:hAnsiTheme="majorHAnsi" w:cstheme="majorHAnsi"/>
          <w:sz w:val="24"/>
        </w:rPr>
        <w:t>Roberto Castillo Medina</w:t>
      </w:r>
    </w:p>
    <w:p w:rsidR="00B615F9" w:rsidRPr="009F3E33" w:rsidRDefault="00B615F9" w:rsidP="009F3E33">
      <w:pPr>
        <w:spacing w:line="240" w:lineRule="auto"/>
        <w:rPr>
          <w:rFonts w:asciiTheme="majorHAnsi" w:hAnsiTheme="majorHAnsi" w:cstheme="majorHAnsi"/>
          <w:sz w:val="24"/>
        </w:rPr>
      </w:pPr>
      <w:r w:rsidRPr="009F3E33">
        <w:rPr>
          <w:rFonts w:asciiTheme="majorHAnsi" w:hAnsiTheme="majorHAnsi" w:cstheme="majorHAnsi"/>
          <w:sz w:val="24"/>
        </w:rPr>
        <w:t>Eduardo Tolentino Cortés</w:t>
      </w:r>
    </w:p>
    <w:p w:rsidR="00B615F9" w:rsidRPr="009F3E33" w:rsidRDefault="00B615F9" w:rsidP="009F3E33">
      <w:pPr>
        <w:spacing w:line="240" w:lineRule="auto"/>
        <w:rPr>
          <w:rFonts w:asciiTheme="majorHAnsi" w:hAnsiTheme="majorHAnsi" w:cstheme="majorHAnsi"/>
          <w:sz w:val="24"/>
        </w:rPr>
      </w:pPr>
      <w:r w:rsidRPr="009F3E33">
        <w:rPr>
          <w:rFonts w:asciiTheme="majorHAnsi" w:hAnsiTheme="majorHAnsi" w:cstheme="majorHAnsi"/>
          <w:sz w:val="24"/>
        </w:rPr>
        <w:t>Luis Gerardo Alvarado Fuentes</w:t>
      </w:r>
    </w:p>
    <w:p w:rsidR="00B615F9" w:rsidRPr="009F3E33" w:rsidRDefault="00B615F9" w:rsidP="009F3E33">
      <w:pPr>
        <w:spacing w:line="240" w:lineRule="auto"/>
        <w:rPr>
          <w:rFonts w:asciiTheme="majorHAnsi" w:hAnsiTheme="majorHAnsi" w:cstheme="majorHAnsi"/>
          <w:sz w:val="24"/>
        </w:rPr>
      </w:pPr>
      <w:r w:rsidRPr="009F3E33">
        <w:rPr>
          <w:rFonts w:asciiTheme="majorHAnsi" w:hAnsiTheme="majorHAnsi" w:cstheme="majorHAnsi"/>
          <w:sz w:val="24"/>
        </w:rPr>
        <w:t>David Avelino Serrano</w:t>
      </w:r>
    </w:p>
    <w:p w:rsidR="00B615F9" w:rsidRPr="009F3E33" w:rsidRDefault="00B615F9" w:rsidP="009F3E33">
      <w:pPr>
        <w:spacing w:line="240" w:lineRule="auto"/>
        <w:rPr>
          <w:rFonts w:asciiTheme="majorHAnsi" w:hAnsiTheme="majorHAnsi" w:cstheme="majorHAnsi"/>
          <w:sz w:val="24"/>
        </w:rPr>
      </w:pPr>
      <w:r w:rsidRPr="009F3E33">
        <w:rPr>
          <w:rFonts w:asciiTheme="majorHAnsi" w:hAnsiTheme="majorHAnsi" w:cstheme="majorHAnsi"/>
          <w:sz w:val="24"/>
        </w:rPr>
        <w:t>Ricardo Altamirano Cabrera</w:t>
      </w:r>
    </w:p>
    <w:p w:rsidR="00B615F9" w:rsidRPr="009F3E33" w:rsidRDefault="00B615F9" w:rsidP="009F3E33">
      <w:pPr>
        <w:spacing w:line="240" w:lineRule="auto"/>
        <w:rPr>
          <w:rFonts w:asciiTheme="majorHAnsi" w:hAnsiTheme="majorHAnsi" w:cstheme="majorHAnsi"/>
          <w:sz w:val="24"/>
        </w:rPr>
      </w:pPr>
      <w:r w:rsidRPr="009F3E33">
        <w:rPr>
          <w:rFonts w:asciiTheme="majorHAnsi" w:hAnsiTheme="majorHAnsi" w:cstheme="majorHAnsi"/>
          <w:sz w:val="24"/>
        </w:rPr>
        <w:t>José Luis González Victoria</w:t>
      </w:r>
    </w:p>
    <w:p w:rsidR="00B615F9" w:rsidRPr="009F3E33" w:rsidRDefault="00B615F9" w:rsidP="009F3E33">
      <w:pPr>
        <w:spacing w:line="240" w:lineRule="auto"/>
        <w:rPr>
          <w:rFonts w:asciiTheme="majorHAnsi" w:hAnsiTheme="majorHAnsi" w:cstheme="majorHAnsi"/>
          <w:sz w:val="24"/>
        </w:rPr>
      </w:pPr>
      <w:proofErr w:type="spellStart"/>
      <w:r w:rsidRPr="009F3E33">
        <w:rPr>
          <w:rFonts w:asciiTheme="majorHAnsi" w:hAnsiTheme="majorHAnsi" w:cstheme="majorHAnsi"/>
          <w:sz w:val="24"/>
        </w:rPr>
        <w:t>Estefania</w:t>
      </w:r>
      <w:proofErr w:type="spellEnd"/>
      <w:r w:rsidRPr="009F3E33">
        <w:rPr>
          <w:rFonts w:asciiTheme="majorHAnsi" w:hAnsiTheme="majorHAnsi" w:cstheme="majorHAnsi"/>
          <w:sz w:val="24"/>
        </w:rPr>
        <w:t xml:space="preserve"> </w:t>
      </w:r>
      <w:proofErr w:type="spellStart"/>
      <w:r w:rsidRPr="009F3E33">
        <w:rPr>
          <w:rFonts w:asciiTheme="majorHAnsi" w:hAnsiTheme="majorHAnsi" w:cstheme="majorHAnsi"/>
          <w:sz w:val="24"/>
        </w:rPr>
        <w:t>Cotzomi</w:t>
      </w:r>
      <w:proofErr w:type="spellEnd"/>
      <w:r w:rsidRPr="009F3E33">
        <w:rPr>
          <w:rFonts w:asciiTheme="majorHAnsi" w:hAnsiTheme="majorHAnsi" w:cstheme="majorHAnsi"/>
          <w:sz w:val="24"/>
        </w:rPr>
        <w:t xml:space="preserve"> Navarro</w:t>
      </w:r>
    </w:p>
    <w:p w:rsidR="009F3E33" w:rsidRDefault="009F3E33">
      <w:pPr>
        <w:rPr>
          <w:rFonts w:asciiTheme="majorHAnsi" w:hAnsiTheme="majorHAnsi" w:cstheme="majorHAnsi"/>
          <w:sz w:val="40"/>
        </w:rPr>
        <w:sectPr w:rsidR="009F3E33" w:rsidSect="009F3E33">
          <w:type w:val="continuous"/>
          <w:pgSz w:w="12240" w:h="15840"/>
          <w:pgMar w:top="1417" w:right="1701" w:bottom="1417" w:left="1701" w:header="708" w:footer="708" w:gutter="0"/>
          <w:cols w:num="2" w:space="708"/>
          <w:docGrid w:linePitch="360"/>
        </w:sectPr>
      </w:pPr>
    </w:p>
    <w:p w:rsidR="0052644A" w:rsidRDefault="0052644A">
      <w:pPr>
        <w:rPr>
          <w:rFonts w:asciiTheme="majorHAnsi" w:hAnsiTheme="majorHAnsi" w:cstheme="majorHAnsi"/>
          <w:sz w:val="40"/>
        </w:rPr>
      </w:pPr>
      <w:r>
        <w:rPr>
          <w:rFonts w:asciiTheme="majorHAnsi" w:hAnsiTheme="majorHAnsi" w:cstheme="majorHAnsi"/>
          <w:sz w:val="40"/>
        </w:rPr>
        <w:lastRenderedPageBreak/>
        <w:t>Historial de cambios</w:t>
      </w:r>
    </w:p>
    <w:tbl>
      <w:tblPr>
        <w:tblStyle w:val="Tablaconcuadrcula4-nfasis1"/>
        <w:tblpPr w:leftFromText="141" w:rightFromText="141" w:vertAnchor="page" w:horzAnchor="margin" w:tblpXSpec="center" w:tblpY="2131"/>
        <w:tblW w:w="10201" w:type="dxa"/>
        <w:tblLook w:val="04A0" w:firstRow="1" w:lastRow="0" w:firstColumn="1" w:lastColumn="0" w:noHBand="0" w:noVBand="1"/>
      </w:tblPr>
      <w:tblGrid>
        <w:gridCol w:w="1128"/>
        <w:gridCol w:w="1069"/>
        <w:gridCol w:w="4342"/>
        <w:gridCol w:w="1405"/>
        <w:gridCol w:w="2257"/>
      </w:tblGrid>
      <w:tr w:rsidR="0052644A" w:rsidRPr="00CF4280" w:rsidTr="005264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52644A" w:rsidRPr="00B70B32" w:rsidRDefault="0052644A" w:rsidP="0052644A">
            <w:pPr>
              <w:jc w:val="center"/>
              <w:rPr>
                <w:rFonts w:asciiTheme="majorHAnsi" w:eastAsia="Times New Roman" w:hAnsiTheme="majorHAnsi" w:cstheme="majorHAnsi"/>
                <w:b w:val="0"/>
                <w:bCs w:val="0"/>
                <w:sz w:val="28"/>
                <w:szCs w:val="24"/>
                <w:lang w:eastAsia="es-MX"/>
              </w:rPr>
            </w:pPr>
            <w:r w:rsidRPr="00B70B32">
              <w:rPr>
                <w:rFonts w:asciiTheme="majorHAnsi" w:hAnsiTheme="majorHAnsi" w:cstheme="majorHAnsi"/>
                <w:sz w:val="28"/>
                <w:szCs w:val="24"/>
              </w:rPr>
              <w:br w:type="page"/>
              <w:t>Fecha</w:t>
            </w:r>
          </w:p>
        </w:tc>
        <w:tc>
          <w:tcPr>
            <w:tcW w:w="993" w:type="dxa"/>
          </w:tcPr>
          <w:p w:rsidR="0052644A" w:rsidRPr="00B70B32" w:rsidRDefault="0052644A" w:rsidP="0052644A">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bCs w:val="0"/>
                <w:sz w:val="28"/>
                <w:szCs w:val="24"/>
                <w:lang w:eastAsia="es-MX"/>
              </w:rPr>
            </w:pPr>
            <w:r w:rsidRPr="00B70B32">
              <w:rPr>
                <w:rFonts w:asciiTheme="majorHAnsi" w:eastAsia="Times New Roman" w:hAnsiTheme="majorHAnsi" w:cstheme="majorHAnsi"/>
                <w:bCs w:val="0"/>
                <w:sz w:val="28"/>
                <w:szCs w:val="24"/>
                <w:lang w:eastAsia="es-MX"/>
              </w:rPr>
              <w:t>Versión</w:t>
            </w:r>
          </w:p>
        </w:tc>
        <w:tc>
          <w:tcPr>
            <w:tcW w:w="4394" w:type="dxa"/>
          </w:tcPr>
          <w:p w:rsidR="0052644A" w:rsidRPr="00B70B32" w:rsidRDefault="0052644A" w:rsidP="0052644A">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bCs w:val="0"/>
                <w:sz w:val="28"/>
                <w:szCs w:val="24"/>
                <w:lang w:eastAsia="es-MX"/>
              </w:rPr>
            </w:pPr>
            <w:r w:rsidRPr="00B70B32">
              <w:rPr>
                <w:rFonts w:asciiTheme="majorHAnsi" w:eastAsia="Times New Roman" w:hAnsiTheme="majorHAnsi" w:cstheme="majorHAnsi"/>
                <w:bCs w:val="0"/>
                <w:sz w:val="28"/>
                <w:szCs w:val="24"/>
                <w:lang w:eastAsia="es-MX"/>
              </w:rPr>
              <w:t>Descripción</w:t>
            </w:r>
          </w:p>
        </w:tc>
        <w:tc>
          <w:tcPr>
            <w:tcW w:w="1417" w:type="dxa"/>
          </w:tcPr>
          <w:p w:rsidR="0052644A" w:rsidRPr="00B70B32" w:rsidRDefault="0052644A" w:rsidP="0052644A">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sz w:val="28"/>
                <w:szCs w:val="24"/>
                <w:lang w:eastAsia="es-MX"/>
              </w:rPr>
            </w:pPr>
            <w:r w:rsidRPr="00B70B32">
              <w:rPr>
                <w:rFonts w:asciiTheme="majorHAnsi" w:eastAsia="Times New Roman" w:hAnsiTheme="majorHAnsi" w:cstheme="majorHAnsi"/>
                <w:sz w:val="28"/>
                <w:szCs w:val="24"/>
                <w:lang w:eastAsia="es-MX"/>
              </w:rPr>
              <w:t>Fase</w:t>
            </w:r>
          </w:p>
        </w:tc>
        <w:tc>
          <w:tcPr>
            <w:tcW w:w="2268" w:type="dxa"/>
          </w:tcPr>
          <w:p w:rsidR="0052644A" w:rsidRPr="00B70B32" w:rsidRDefault="0052644A" w:rsidP="0052644A">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bCs w:val="0"/>
                <w:sz w:val="28"/>
                <w:szCs w:val="24"/>
                <w:lang w:eastAsia="es-MX"/>
              </w:rPr>
            </w:pPr>
            <w:r w:rsidRPr="00B70B32">
              <w:rPr>
                <w:rFonts w:asciiTheme="majorHAnsi" w:eastAsia="Times New Roman" w:hAnsiTheme="majorHAnsi" w:cstheme="majorHAnsi"/>
                <w:bCs w:val="0"/>
                <w:sz w:val="28"/>
                <w:szCs w:val="24"/>
                <w:lang w:eastAsia="es-MX"/>
              </w:rPr>
              <w:t>Responsable</w:t>
            </w:r>
          </w:p>
        </w:tc>
      </w:tr>
      <w:tr w:rsidR="0052644A" w:rsidRPr="00CF4280" w:rsidTr="00526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52644A" w:rsidRPr="0052644A" w:rsidRDefault="0052644A" w:rsidP="0052644A">
            <w:pPr>
              <w:jc w:val="center"/>
              <w:rPr>
                <w:rFonts w:ascii="Gadugi" w:hAnsi="Gadugi"/>
                <w:b w:val="0"/>
                <w:szCs w:val="28"/>
              </w:rPr>
            </w:pPr>
            <w:r w:rsidRPr="0052644A">
              <w:rPr>
                <w:rFonts w:ascii="Gadugi" w:hAnsi="Gadugi"/>
                <w:b w:val="0"/>
                <w:szCs w:val="28"/>
              </w:rPr>
              <w:t>0</w:t>
            </w:r>
            <w:r w:rsidRPr="0052644A">
              <w:rPr>
                <w:rFonts w:ascii="Gadugi" w:hAnsi="Gadugi"/>
                <w:b w:val="0"/>
                <w:szCs w:val="28"/>
              </w:rPr>
              <w:t>3</w:t>
            </w:r>
            <w:r w:rsidRPr="0052644A">
              <w:rPr>
                <w:rFonts w:ascii="Gadugi" w:hAnsi="Gadugi"/>
                <w:b w:val="0"/>
                <w:szCs w:val="28"/>
              </w:rPr>
              <w:t>/10/18</w:t>
            </w:r>
          </w:p>
        </w:tc>
        <w:tc>
          <w:tcPr>
            <w:tcW w:w="993" w:type="dxa"/>
          </w:tcPr>
          <w:p w:rsidR="0052644A" w:rsidRPr="0052644A" w:rsidRDefault="0052644A" w:rsidP="0052644A">
            <w:pPr>
              <w:jc w:val="center"/>
              <w:cnfStyle w:val="000000100000" w:firstRow="0" w:lastRow="0" w:firstColumn="0" w:lastColumn="0" w:oddVBand="0" w:evenVBand="0" w:oddHBand="1" w:evenHBand="0" w:firstRowFirstColumn="0" w:firstRowLastColumn="0" w:lastRowFirstColumn="0" w:lastRowLastColumn="0"/>
              <w:rPr>
                <w:rFonts w:ascii="Gadugi" w:eastAsia="Times New Roman" w:hAnsi="Gadugi" w:cs="Times New Roman"/>
                <w:bCs/>
                <w:szCs w:val="28"/>
                <w:lang w:eastAsia="es-MX"/>
              </w:rPr>
            </w:pPr>
            <w:r w:rsidRPr="0052644A">
              <w:rPr>
                <w:rFonts w:ascii="Gadugi" w:eastAsia="Times New Roman" w:hAnsi="Gadugi" w:cs="Times New Roman"/>
                <w:bCs/>
                <w:szCs w:val="28"/>
                <w:lang w:eastAsia="es-MX"/>
              </w:rPr>
              <w:t>1.0</w:t>
            </w:r>
          </w:p>
        </w:tc>
        <w:tc>
          <w:tcPr>
            <w:tcW w:w="4394" w:type="dxa"/>
          </w:tcPr>
          <w:p w:rsidR="0052644A" w:rsidRPr="0052644A" w:rsidRDefault="0052644A" w:rsidP="0052644A">
            <w:pPr>
              <w:jc w:val="center"/>
              <w:cnfStyle w:val="000000100000" w:firstRow="0" w:lastRow="0" w:firstColumn="0" w:lastColumn="0" w:oddVBand="0" w:evenVBand="0" w:oddHBand="1" w:evenHBand="0" w:firstRowFirstColumn="0" w:firstRowLastColumn="0" w:lastRowFirstColumn="0" w:lastRowLastColumn="0"/>
              <w:rPr>
                <w:rFonts w:ascii="Gadugi" w:eastAsia="Times New Roman" w:hAnsi="Gadugi" w:cs="Times New Roman"/>
                <w:bCs/>
                <w:szCs w:val="28"/>
                <w:lang w:eastAsia="es-MX"/>
              </w:rPr>
            </w:pPr>
            <w:r w:rsidRPr="0052644A">
              <w:rPr>
                <w:rFonts w:ascii="Gadugi" w:eastAsia="Times New Roman" w:hAnsi="Gadugi" w:cs="Times New Roman"/>
                <w:bCs/>
                <w:szCs w:val="28"/>
                <w:lang w:eastAsia="es-MX"/>
              </w:rPr>
              <w:t xml:space="preserve">Se definen </w:t>
            </w:r>
            <w:r w:rsidRPr="0052644A">
              <w:rPr>
                <w:rFonts w:ascii="Gadugi" w:eastAsia="Times New Roman" w:hAnsi="Gadugi" w:cs="Times New Roman"/>
                <w:bCs/>
                <w:szCs w:val="28"/>
                <w:lang w:eastAsia="es-MX"/>
              </w:rPr>
              <w:t>los diagramas para el primer entregable</w:t>
            </w:r>
          </w:p>
        </w:tc>
        <w:tc>
          <w:tcPr>
            <w:tcW w:w="1417" w:type="dxa"/>
          </w:tcPr>
          <w:p w:rsidR="0052644A" w:rsidRPr="0052644A" w:rsidRDefault="0052644A" w:rsidP="0052644A">
            <w:pPr>
              <w:jc w:val="center"/>
              <w:cnfStyle w:val="000000100000" w:firstRow="0" w:lastRow="0" w:firstColumn="0" w:lastColumn="0" w:oddVBand="0" w:evenVBand="0" w:oddHBand="1" w:evenHBand="0" w:firstRowFirstColumn="0" w:firstRowLastColumn="0" w:lastRowFirstColumn="0" w:lastRowLastColumn="0"/>
              <w:rPr>
                <w:rFonts w:ascii="Gadugi" w:eastAsia="Times New Roman" w:hAnsi="Gadugi" w:cs="Times New Roman"/>
                <w:bCs/>
                <w:szCs w:val="28"/>
                <w:lang w:eastAsia="es-MX"/>
              </w:rPr>
            </w:pPr>
            <w:r w:rsidRPr="0052644A">
              <w:rPr>
                <w:rFonts w:ascii="Gadugi" w:eastAsia="Times New Roman" w:hAnsi="Gadugi" w:cs="Times New Roman"/>
                <w:bCs/>
                <w:szCs w:val="28"/>
                <w:lang w:eastAsia="es-MX"/>
              </w:rPr>
              <w:t>Fase 1</w:t>
            </w:r>
          </w:p>
        </w:tc>
        <w:tc>
          <w:tcPr>
            <w:tcW w:w="2268" w:type="dxa"/>
            <w:vAlign w:val="center"/>
          </w:tcPr>
          <w:p w:rsidR="0052644A" w:rsidRPr="0052644A" w:rsidRDefault="0052644A" w:rsidP="0052644A">
            <w:pPr>
              <w:jc w:val="center"/>
              <w:cnfStyle w:val="000000100000" w:firstRow="0" w:lastRow="0" w:firstColumn="0" w:lastColumn="0" w:oddVBand="0" w:evenVBand="0" w:oddHBand="1" w:evenHBand="0" w:firstRowFirstColumn="0" w:firstRowLastColumn="0" w:lastRowFirstColumn="0" w:lastRowLastColumn="0"/>
              <w:rPr>
                <w:rFonts w:ascii="Gadugi" w:eastAsia="Times New Roman" w:hAnsi="Gadugi" w:cs="Times New Roman"/>
                <w:bCs/>
                <w:szCs w:val="28"/>
                <w:lang w:eastAsia="es-MX"/>
              </w:rPr>
            </w:pPr>
            <w:r w:rsidRPr="0052644A">
              <w:rPr>
                <w:rFonts w:ascii="Gadugi" w:eastAsia="Times New Roman" w:hAnsi="Gadugi" w:cs="Times New Roman"/>
                <w:bCs/>
                <w:szCs w:val="28"/>
                <w:lang w:eastAsia="es-MX"/>
              </w:rPr>
              <w:t>Herbert Joadan Romero Villarreal</w:t>
            </w:r>
          </w:p>
        </w:tc>
      </w:tr>
    </w:tbl>
    <w:p w:rsidR="0052644A" w:rsidRDefault="0052644A">
      <w:pPr>
        <w:rPr>
          <w:rFonts w:asciiTheme="majorHAnsi" w:hAnsiTheme="majorHAnsi" w:cstheme="majorHAnsi"/>
          <w:sz w:val="40"/>
        </w:rPr>
      </w:pPr>
    </w:p>
    <w:p w:rsidR="0052644A" w:rsidRDefault="0052644A">
      <w:pPr>
        <w:rPr>
          <w:rFonts w:asciiTheme="majorHAnsi" w:hAnsiTheme="majorHAnsi" w:cstheme="majorHAnsi"/>
          <w:sz w:val="40"/>
        </w:rPr>
      </w:pPr>
      <w:r>
        <w:rPr>
          <w:rFonts w:asciiTheme="majorHAnsi" w:hAnsiTheme="majorHAnsi" w:cstheme="majorHAnsi"/>
          <w:sz w:val="40"/>
        </w:rPr>
        <w:br w:type="page"/>
      </w:r>
      <w:bookmarkStart w:id="0" w:name="_GoBack"/>
      <w:bookmarkEnd w:id="0"/>
    </w:p>
    <w:p w:rsidR="0067212D" w:rsidRPr="004D595E" w:rsidRDefault="00FC7D3A">
      <w:pPr>
        <w:rPr>
          <w:rFonts w:asciiTheme="majorHAnsi" w:hAnsiTheme="majorHAnsi" w:cstheme="majorHAnsi"/>
          <w:sz w:val="36"/>
        </w:rPr>
      </w:pPr>
      <w:r w:rsidRPr="004D595E">
        <w:rPr>
          <w:rFonts w:asciiTheme="majorHAnsi" w:hAnsiTheme="majorHAnsi" w:cstheme="majorHAnsi"/>
          <w:sz w:val="40"/>
        </w:rPr>
        <w:lastRenderedPageBreak/>
        <w:t>Introducción</w:t>
      </w:r>
      <w:r w:rsidRPr="004D595E">
        <w:rPr>
          <w:rFonts w:asciiTheme="majorHAnsi" w:hAnsiTheme="majorHAnsi" w:cstheme="majorHAnsi"/>
          <w:sz w:val="36"/>
        </w:rPr>
        <w:t xml:space="preserve"> </w:t>
      </w:r>
    </w:p>
    <w:p w:rsidR="008E19CC" w:rsidRPr="004D595E" w:rsidRDefault="008E19CC" w:rsidP="00B27CB7">
      <w:pPr>
        <w:rPr>
          <w:rFonts w:asciiTheme="majorHAnsi" w:hAnsiTheme="majorHAnsi"/>
          <w:sz w:val="32"/>
        </w:rPr>
      </w:pPr>
      <w:r w:rsidRPr="004D595E">
        <w:rPr>
          <w:rFonts w:asciiTheme="majorHAnsi" w:hAnsiTheme="majorHAnsi"/>
          <w:sz w:val="32"/>
        </w:rPr>
        <w:t xml:space="preserve">Objetivos </w:t>
      </w:r>
    </w:p>
    <w:p w:rsidR="00705F90" w:rsidRPr="00DC15DE" w:rsidRDefault="00B27CB7" w:rsidP="00627137">
      <w:pPr>
        <w:jc w:val="both"/>
        <w:rPr>
          <w:rFonts w:ascii="Gadugi" w:hAnsi="Gadugi"/>
        </w:rPr>
      </w:pPr>
      <w:r w:rsidRPr="004D595E">
        <w:rPr>
          <w:rFonts w:ascii="Gadugi" w:hAnsi="Gadugi"/>
        </w:rPr>
        <w:t xml:space="preserve">Este documento tiene como </w:t>
      </w:r>
      <w:r w:rsidR="00152E28">
        <w:rPr>
          <w:rFonts w:ascii="Gadugi" w:hAnsi="Gadugi"/>
        </w:rPr>
        <w:t>objetivo principal dar a conocer el diseño y la arquitectura del modelo de datos usado para el desarrollo de este proyecto.</w:t>
      </w:r>
    </w:p>
    <w:p w:rsidR="00705F90" w:rsidRPr="004D595E" w:rsidRDefault="00152E28" w:rsidP="00B27CB7">
      <w:pPr>
        <w:rPr>
          <w:rFonts w:asciiTheme="majorHAnsi" w:hAnsiTheme="majorHAnsi"/>
          <w:sz w:val="32"/>
        </w:rPr>
      </w:pPr>
      <w:r>
        <w:rPr>
          <w:rFonts w:asciiTheme="majorHAnsi" w:hAnsiTheme="majorHAnsi"/>
          <w:sz w:val="32"/>
        </w:rPr>
        <w:t>Obtención de requerimientos</w:t>
      </w:r>
    </w:p>
    <w:p w:rsidR="00715191" w:rsidRDefault="00152E28" w:rsidP="00152E28">
      <w:pPr>
        <w:jc w:val="both"/>
        <w:rPr>
          <w:rFonts w:ascii="Gadugi" w:hAnsi="Gadugi"/>
        </w:rPr>
      </w:pPr>
      <w:r>
        <w:rPr>
          <w:rFonts w:ascii="Gadugi" w:hAnsi="Gadugi"/>
        </w:rPr>
        <w:t>Para poder empezar a estructurar un modelo de datos y los comportamientos del sistema, se desarrollaron historias de usuario contenidas en los siguientes apartados. Dichas historias fueron obtenidas con la información proporcionada por los guardias de acceso de la Benemérita Universidad Autónoma de Puebla</w:t>
      </w:r>
      <w:r w:rsidR="008F7200">
        <w:rPr>
          <w:rFonts w:ascii="Gadugi" w:hAnsi="Gadugi"/>
        </w:rPr>
        <w:t xml:space="preserve"> sobre como registran el acceso de un ciclista.</w:t>
      </w:r>
    </w:p>
    <w:p w:rsidR="008F7200" w:rsidRPr="004D595E" w:rsidRDefault="008F7200" w:rsidP="00152E28">
      <w:pPr>
        <w:jc w:val="both"/>
        <w:rPr>
          <w:rFonts w:ascii="Gadugi" w:hAnsi="Gadugi"/>
        </w:rPr>
      </w:pPr>
      <w:r>
        <w:rPr>
          <w:rFonts w:ascii="Gadugi" w:hAnsi="Gadugi"/>
        </w:rPr>
        <w:t>Posteriormente usando la capacidad de abstracción, desarrollamos los diagramas aquí mostrados.</w:t>
      </w:r>
    </w:p>
    <w:p w:rsidR="00715191" w:rsidRPr="004D595E" w:rsidRDefault="00836240" w:rsidP="00715191">
      <w:pPr>
        <w:rPr>
          <w:rFonts w:asciiTheme="majorHAnsi" w:hAnsiTheme="majorHAnsi"/>
          <w:sz w:val="32"/>
        </w:rPr>
      </w:pPr>
      <w:r>
        <w:rPr>
          <w:rFonts w:asciiTheme="majorHAnsi" w:hAnsiTheme="majorHAnsi"/>
          <w:sz w:val="32"/>
        </w:rPr>
        <w:t>Historias de usuario</w:t>
      </w:r>
    </w:p>
    <w:p w:rsidR="00715191" w:rsidRDefault="0048142A" w:rsidP="00627137">
      <w:pPr>
        <w:jc w:val="both"/>
        <w:rPr>
          <w:rFonts w:ascii="Gadugi" w:hAnsi="Gadugi"/>
        </w:rPr>
      </w:pPr>
      <w:r>
        <w:rPr>
          <w:rFonts w:ascii="Gadugi" w:hAnsi="Gadugi"/>
        </w:rPr>
        <w:t>A continuación, se listan las historias de usuario generadas por el equipo de desarrollo.</w:t>
      </w:r>
    </w:p>
    <w:p w:rsidR="0048142A" w:rsidRDefault="0048142A" w:rsidP="0048142A">
      <w:r>
        <w:rPr>
          <w:noProof/>
        </w:rPr>
        <mc:AlternateContent>
          <mc:Choice Requires="wps">
            <w:drawing>
              <wp:anchor distT="0" distB="0" distL="114300" distR="114300" simplePos="0" relativeHeight="251679744" behindDoc="0" locked="0" layoutInCell="1" allowOverlap="1" wp14:anchorId="6D763CEA" wp14:editId="6C0BCE39">
                <wp:simplePos x="0" y="0"/>
                <wp:positionH relativeFrom="margin">
                  <wp:align>right</wp:align>
                </wp:positionH>
                <wp:positionV relativeFrom="paragraph">
                  <wp:posOffset>10795</wp:posOffset>
                </wp:positionV>
                <wp:extent cx="5591175" cy="676275"/>
                <wp:effectExtent l="0" t="0" r="28575" b="28575"/>
                <wp:wrapNone/>
                <wp:docPr id="10" name="Cuadro de texto 10"/>
                <wp:cNvGraphicFramePr/>
                <a:graphic xmlns:a="http://schemas.openxmlformats.org/drawingml/2006/main">
                  <a:graphicData uri="http://schemas.microsoft.com/office/word/2010/wordprocessingShape">
                    <wps:wsp>
                      <wps:cNvSpPr txBox="1"/>
                      <wps:spPr>
                        <a:xfrm>
                          <a:off x="0" y="0"/>
                          <a:ext cx="5591175" cy="67627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48142A" w:rsidRPr="00492970" w:rsidRDefault="0048142A" w:rsidP="0048142A">
                            <w:pPr>
                              <w:rPr>
                                <w:sz w:val="24"/>
                              </w:rPr>
                            </w:pPr>
                            <w:r w:rsidRPr="00C01FE6">
                              <w:rPr>
                                <w:b/>
                                <w:sz w:val="24"/>
                              </w:rPr>
                              <w:t xml:space="preserve">1) </w:t>
                            </w:r>
                            <w:r w:rsidRPr="00492970">
                              <w:rPr>
                                <w:sz w:val="24"/>
                              </w:rPr>
                              <w:t xml:space="preserve">&lt;Como&gt; </w:t>
                            </w:r>
                            <w:r>
                              <w:rPr>
                                <w:sz w:val="24"/>
                              </w:rPr>
                              <w:t>Administrador del sistema</w:t>
                            </w:r>
                            <w:r w:rsidRPr="00492970">
                              <w:rPr>
                                <w:sz w:val="24"/>
                              </w:rPr>
                              <w:t xml:space="preserve"> &lt;necesito&gt; registrar un usuario nuevo en el sistema &lt;De tal forma que&gt; el usuario brinde su información básica para futuros accesos.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763CEA" id="_x0000_t202" coordsize="21600,21600" o:spt="202" path="m,l,21600r21600,l21600,xe">
                <v:stroke joinstyle="miter"/>
                <v:path gradientshapeok="t" o:connecttype="rect"/>
              </v:shapetype>
              <v:shape id="Cuadro de texto 10" o:spid="_x0000_s1026" type="#_x0000_t202" style="position:absolute;margin-left:389.05pt;margin-top:.85pt;width:440.25pt;height:53.25pt;z-index:2516797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pwPdQIAADQFAAAOAAAAZHJzL2Uyb0RvYy54bWysVEtvGyEQvlfqf0Dcm/VadtJYXkeuo1SV&#10;oiSKU+WMWbBXBYYC9q776zuwj7ipT1UvuwMz3zy/YX7TaEUOwvkKTEHzixElwnAoK7Mt6PeXu0+f&#10;KfGBmZIpMKKgR+HpzeLjh3ltZ2IMO1ClcASdGD+rbUF3IdhZlnm+E5r5C7DCoFKC0yzg0W2z0rEa&#10;vWuVjUejy6wGV1oHXHiPt7etki6SfykFD49SehGIKijmFtLXpe8mfrPFnM22jtldxbs02D9koVll&#10;MOjg6pYFRvau+suVrrgDDzJccNAZSFlxkWrAavLRu2rWO2ZFqgWb4+3QJv//3PKHw5MjVYmzw/YY&#10;pnFGqz0rHZBSkCCaAAQ12Kba+hlary3ah+YLNAjp7z1exuob6XT8Y10E9ejxODQZXRGOl9PpdZ5f&#10;TSnhqLu8uhyjjO6zN7R1PnwVoEkUCupwiKm37HDvQ2vam8RgysS7mF6bRpLCUYlW+Swk1oeBx8lJ&#10;YpZYKUcODDnBOBcmpEIwA2XQOsJkpdQAzM8B1QDqbCNMJMYNwNE54J8RB0SKCiYMYF0ZcOcclD/6&#10;dGVr31ff1hzLD82m6Ua2gfKIE3PQUt9bfldhW++ZD0/MIddxSLi/4RE/UkFdUOgkSnbgfp27j/ZI&#10;QdRSUuPuFNT/3DMnKFHfDJLzOp9M4rKlw2R6NcaDO9VsTjVmr1eAo8jxpbA8idE+qF6UDvQrrvky&#10;RkUVMxxjFzT04iq0G43PBBfLZTLC9bIs3Ju15dF1bG8kzUvzypztmBXp/QD9lrHZO4K1thFpYLkP&#10;IKvEvtjgtqtd43E1E3+7ZyTu/uk5Wb09dovfAAAA//8DAFBLAwQUAAYACAAAACEARj9zRdsAAAAG&#10;AQAADwAAAGRycy9kb3ducmV2LnhtbEyPzWrDMBCE74W+g9hAb42chCbGtRxKodBDaUjiB9hY6x9q&#10;rYylOO7bd3tqj7OzzHyT72fXq4nG0Hk2sFomoIgrbztuDJTnt8cUVIjIFnvPZOCbAuyL+7scM+tv&#10;fKTpFBslIRwyNNDGOGRah6olh2HpB2Lxaj86jCLHRtsRbxLuer1Okq122LE0tDjQa0vV1+nqDOA5&#10;vm/qqSo/usOhRtrgsfzcGvOwmF+eQUWa498z/OILOhTCdPFXtkH1BmRIlOsOlJhpmjyBuohO0jXo&#10;Itf/8YsfAAAA//8DAFBLAQItABQABgAIAAAAIQC2gziS/gAAAOEBAAATAAAAAAAAAAAAAAAAAAAA&#10;AABbQ29udGVudF9UeXBlc10ueG1sUEsBAi0AFAAGAAgAAAAhADj9If/WAAAAlAEAAAsAAAAAAAAA&#10;AAAAAAAALwEAAF9yZWxzLy5yZWxzUEsBAi0AFAAGAAgAAAAhAC7CnA91AgAANAUAAA4AAAAAAAAA&#10;AAAAAAAALgIAAGRycy9lMm9Eb2MueG1sUEsBAi0AFAAGAAgAAAAhAEY/c0XbAAAABgEAAA8AAAAA&#10;AAAAAAAAAAAAzwQAAGRycy9kb3ducmV2LnhtbFBLBQYAAAAABAAEAPMAAADXBQAAAAA=&#10;" fillcolor="white [3201]" strokecolor="#5b9bd5 [3204]" strokeweight="1pt">
                <v:textbox>
                  <w:txbxContent>
                    <w:p w:rsidR="0048142A" w:rsidRPr="00492970" w:rsidRDefault="0048142A" w:rsidP="0048142A">
                      <w:pPr>
                        <w:rPr>
                          <w:sz w:val="24"/>
                        </w:rPr>
                      </w:pPr>
                      <w:r w:rsidRPr="00C01FE6">
                        <w:rPr>
                          <w:b/>
                          <w:sz w:val="24"/>
                        </w:rPr>
                        <w:t xml:space="preserve">1) </w:t>
                      </w:r>
                      <w:r w:rsidRPr="00492970">
                        <w:rPr>
                          <w:sz w:val="24"/>
                        </w:rPr>
                        <w:t xml:space="preserve">&lt;Como&gt; </w:t>
                      </w:r>
                      <w:r>
                        <w:rPr>
                          <w:sz w:val="24"/>
                        </w:rPr>
                        <w:t>Administrador del sistema</w:t>
                      </w:r>
                      <w:r w:rsidRPr="00492970">
                        <w:rPr>
                          <w:sz w:val="24"/>
                        </w:rPr>
                        <w:t xml:space="preserve"> &lt;necesito&gt; registrar un usuario nuevo en el sistema &lt;De tal forma que&gt; el usuario brinde su información básica para futuros accesos.</w:t>
                      </w:r>
                    </w:p>
                  </w:txbxContent>
                </v:textbox>
                <w10:wrap anchorx="margin"/>
              </v:shape>
            </w:pict>
          </mc:Fallback>
        </mc:AlternateContent>
      </w:r>
    </w:p>
    <w:p w:rsidR="0048142A" w:rsidRPr="00DE57D3" w:rsidRDefault="0048142A" w:rsidP="0048142A"/>
    <w:p w:rsidR="0048142A" w:rsidRPr="00DE57D3" w:rsidRDefault="0048142A" w:rsidP="0048142A">
      <w:r>
        <w:rPr>
          <w:noProof/>
        </w:rPr>
        <mc:AlternateContent>
          <mc:Choice Requires="wps">
            <w:drawing>
              <wp:anchor distT="0" distB="0" distL="114300" distR="114300" simplePos="0" relativeHeight="251680768" behindDoc="0" locked="0" layoutInCell="1" allowOverlap="1" wp14:anchorId="6D675EDC" wp14:editId="31AF1A14">
                <wp:simplePos x="0" y="0"/>
                <wp:positionH relativeFrom="margin">
                  <wp:align>right</wp:align>
                </wp:positionH>
                <wp:positionV relativeFrom="paragraph">
                  <wp:posOffset>219075</wp:posOffset>
                </wp:positionV>
                <wp:extent cx="5600700" cy="714375"/>
                <wp:effectExtent l="0" t="0" r="19050" b="28575"/>
                <wp:wrapNone/>
                <wp:docPr id="12" name="Cuadro de texto 12"/>
                <wp:cNvGraphicFramePr/>
                <a:graphic xmlns:a="http://schemas.openxmlformats.org/drawingml/2006/main">
                  <a:graphicData uri="http://schemas.microsoft.com/office/word/2010/wordprocessingShape">
                    <wps:wsp>
                      <wps:cNvSpPr txBox="1"/>
                      <wps:spPr>
                        <a:xfrm>
                          <a:off x="0" y="0"/>
                          <a:ext cx="5600700" cy="71437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48142A" w:rsidRPr="00492970" w:rsidRDefault="0048142A" w:rsidP="0048142A">
                            <w:pPr>
                              <w:rPr>
                                <w:sz w:val="24"/>
                              </w:rPr>
                            </w:pPr>
                            <w:r w:rsidRPr="00C01FE6">
                              <w:rPr>
                                <w:b/>
                                <w:sz w:val="24"/>
                              </w:rPr>
                              <w:t>2)</w:t>
                            </w:r>
                            <w:r>
                              <w:rPr>
                                <w:sz w:val="24"/>
                              </w:rPr>
                              <w:t xml:space="preserve"> </w:t>
                            </w:r>
                            <w:r w:rsidRPr="00492970">
                              <w:rPr>
                                <w:sz w:val="24"/>
                              </w:rPr>
                              <w:t xml:space="preserve">&lt;Como&gt; </w:t>
                            </w:r>
                            <w:r>
                              <w:rPr>
                                <w:sz w:val="24"/>
                              </w:rPr>
                              <w:t>Guardia de acceso</w:t>
                            </w:r>
                            <w:r w:rsidRPr="00492970">
                              <w:rPr>
                                <w:sz w:val="24"/>
                              </w:rPr>
                              <w:t xml:space="preserve"> &lt;necesito&gt; conceder el acceso temporal a un visitante ajeno a la comunidad universitaria &lt;De tal forma que&gt; se genere un permiso temporal durante el tiempo de estancia.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675EDC" id="Cuadro de texto 12" o:spid="_x0000_s1027" type="#_x0000_t202" style="position:absolute;margin-left:389.8pt;margin-top:17.25pt;width:441pt;height:56.25pt;z-index:2516807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QzbdwIAADsFAAAOAAAAZHJzL2Uyb0RvYy54bWysVN9v2jAQfp+0/8Hy+0hgUDZEqBhVp0lV&#10;W41OfTaODdFsn2cbEvbX9+yQlHU8TXtJ7Lv77ud3nl83WpGDcL4CU9DhIKdEGA5lZbYF/fF0++ET&#10;JT4wUzIFRhT0KDy9Xrx/N6/tTIxgB6oUjqAT42e1LeguBDvLMs93QjM/ACsMKiU4zQJe3TYrHavR&#10;u1bZKM+vshpcaR1w4T1Kb1olXST/UgoeHqT0IhBVUMwtpK9L3038Zos5m20ds7uKn9Jg/5CFZpXB&#10;oL2rGxYY2bvqL1e64g48yDDgoDOQsuIi1YDVDPM31ax3zIpUCzbH275N/v+55feHR0eqEmc3osQw&#10;jTNa7VnpgJSCBNEEIKjBNtXWz9B6bdE+NF+gQUgn9yiM1TfS6fjHugjqseHHvsnoinAUTq7yfJqj&#10;iqNuOhx/nE6im+wVbZ0PXwVoEg8FdTjE1Ft2uPOhNe1MYjBloiym16aRTuGoRKv8LiTWh4FHyUli&#10;llgpRw4MOcE4FyakQjADZdA6wmSlVA8cXgKqHnSyjTCRGNcD80vAPyP2iBQVTOjBujLgLjkof3bp&#10;yta+q76tOZYfmk3TDrWb0AbKIw7OQbsB3vLbCrt7x3x4ZA4pjwPBNQ4P+JEK6oLC6UTJDtzvS/Jo&#10;j0xELSU1rlBB/a89c4IS9c0gRz8Px+O4c+kynkxHeHHnms25xuz1CnAiQ3wwLE/HaB9Ud5QO9DNu&#10;+zJGRRUzHGMXNHTHVWgXG18LLpbLZIRbZlm4M2vLo+vY5cidp+aZOXsiWGT5PXTLxmZveNbaRqSB&#10;5T6ArBIJY5/brp76jxuaaHx6TeITcH5PVq9v3uIFAAD//wMAUEsDBBQABgAIAAAAIQCxbCxF3AAA&#10;AAcBAAAPAAAAZHJzL2Rvd25yZXYueG1sTI/NTsNADITvSLzDykjc6IamtFGaTYWQkDggqrZ5ADdx&#10;ftSsN8pu0/D2mBMcxzOa+ZztZturiUbfOTbwvIhAEZeu6rgxUJzenxJQPiBX2DsmA9/kYZff32WY&#10;Vu7GB5qOoVFSwj5FA20IQ6q1L1uy6BduIBavdqPFIHJsdDXiTcptr5dRtNYWO5aFFgd6a6m8HK/W&#10;AJ7CR1xPZfHZ7fc1UoyH4mttzOPD/LoFFWgOf2H4xRd0yIXp7K5cedUbkEeCgXj1AkrcJFnK4Syx&#10;1SYCnWf6P3/+AwAA//8DAFBLAQItABQABgAIAAAAIQC2gziS/gAAAOEBAAATAAAAAAAAAAAAAAAA&#10;AAAAAABbQ29udGVudF9UeXBlc10ueG1sUEsBAi0AFAAGAAgAAAAhADj9If/WAAAAlAEAAAsAAAAA&#10;AAAAAAAAAAAALwEAAF9yZWxzLy5yZWxzUEsBAi0AFAAGAAgAAAAhAO3NDNt3AgAAOwUAAA4AAAAA&#10;AAAAAAAAAAAALgIAAGRycy9lMm9Eb2MueG1sUEsBAi0AFAAGAAgAAAAhALFsLEXcAAAABwEAAA8A&#10;AAAAAAAAAAAAAAAA0QQAAGRycy9kb3ducmV2LnhtbFBLBQYAAAAABAAEAPMAAADaBQAAAAA=&#10;" fillcolor="white [3201]" strokecolor="#5b9bd5 [3204]" strokeweight="1pt">
                <v:textbox>
                  <w:txbxContent>
                    <w:p w:rsidR="0048142A" w:rsidRPr="00492970" w:rsidRDefault="0048142A" w:rsidP="0048142A">
                      <w:pPr>
                        <w:rPr>
                          <w:sz w:val="24"/>
                        </w:rPr>
                      </w:pPr>
                      <w:r w:rsidRPr="00C01FE6">
                        <w:rPr>
                          <w:b/>
                          <w:sz w:val="24"/>
                        </w:rPr>
                        <w:t>2)</w:t>
                      </w:r>
                      <w:r>
                        <w:rPr>
                          <w:sz w:val="24"/>
                        </w:rPr>
                        <w:t xml:space="preserve"> </w:t>
                      </w:r>
                      <w:r w:rsidRPr="00492970">
                        <w:rPr>
                          <w:sz w:val="24"/>
                        </w:rPr>
                        <w:t xml:space="preserve">&lt;Como&gt; </w:t>
                      </w:r>
                      <w:r>
                        <w:rPr>
                          <w:sz w:val="24"/>
                        </w:rPr>
                        <w:t>Guardia de acceso</w:t>
                      </w:r>
                      <w:r w:rsidRPr="00492970">
                        <w:rPr>
                          <w:sz w:val="24"/>
                        </w:rPr>
                        <w:t xml:space="preserve"> &lt;necesito&gt; conceder el acceso temporal a un visitante ajeno a la comunidad universitaria &lt;De tal forma que&gt; se genere un permiso temporal durante el tiempo de estancia.</w:t>
                      </w:r>
                    </w:p>
                  </w:txbxContent>
                </v:textbox>
                <w10:wrap anchorx="margin"/>
              </v:shape>
            </w:pict>
          </mc:Fallback>
        </mc:AlternateContent>
      </w:r>
    </w:p>
    <w:p w:rsidR="0048142A" w:rsidRPr="00DE57D3" w:rsidRDefault="0048142A" w:rsidP="0048142A"/>
    <w:p w:rsidR="0048142A" w:rsidRPr="00DE57D3" w:rsidRDefault="0048142A" w:rsidP="0048142A"/>
    <w:p w:rsidR="0048142A" w:rsidRPr="00DE57D3" w:rsidRDefault="0048142A" w:rsidP="0048142A">
      <w:r>
        <w:rPr>
          <w:noProof/>
        </w:rPr>
        <mc:AlternateContent>
          <mc:Choice Requires="wps">
            <w:drawing>
              <wp:anchor distT="0" distB="0" distL="114300" distR="114300" simplePos="0" relativeHeight="251681792" behindDoc="0" locked="0" layoutInCell="1" allowOverlap="1" wp14:anchorId="1BF34C3B" wp14:editId="5FC04015">
                <wp:simplePos x="0" y="0"/>
                <wp:positionH relativeFrom="margin">
                  <wp:align>right</wp:align>
                </wp:positionH>
                <wp:positionV relativeFrom="paragraph">
                  <wp:posOffset>171450</wp:posOffset>
                </wp:positionV>
                <wp:extent cx="5600700" cy="714375"/>
                <wp:effectExtent l="0" t="0" r="19050" b="28575"/>
                <wp:wrapNone/>
                <wp:docPr id="11" name="Cuadro de texto 11"/>
                <wp:cNvGraphicFramePr/>
                <a:graphic xmlns:a="http://schemas.openxmlformats.org/drawingml/2006/main">
                  <a:graphicData uri="http://schemas.microsoft.com/office/word/2010/wordprocessingShape">
                    <wps:wsp>
                      <wps:cNvSpPr txBox="1"/>
                      <wps:spPr>
                        <a:xfrm>
                          <a:off x="0" y="0"/>
                          <a:ext cx="5600700" cy="71437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48142A" w:rsidRPr="00492970" w:rsidRDefault="0048142A" w:rsidP="0048142A">
                            <w:pPr>
                              <w:rPr>
                                <w:sz w:val="24"/>
                              </w:rPr>
                            </w:pPr>
                            <w:r>
                              <w:rPr>
                                <w:b/>
                                <w:sz w:val="24"/>
                              </w:rPr>
                              <w:t>3</w:t>
                            </w:r>
                            <w:r w:rsidRPr="00C01FE6">
                              <w:rPr>
                                <w:b/>
                                <w:sz w:val="24"/>
                              </w:rPr>
                              <w:t xml:space="preserve">) </w:t>
                            </w:r>
                            <w:r w:rsidRPr="00492970">
                              <w:rPr>
                                <w:sz w:val="24"/>
                              </w:rPr>
                              <w:t xml:space="preserve">&lt;Como&gt; </w:t>
                            </w:r>
                            <w:r>
                              <w:rPr>
                                <w:sz w:val="24"/>
                              </w:rPr>
                              <w:t>Administrador del sistema</w:t>
                            </w:r>
                            <w:r w:rsidRPr="00492970">
                              <w:rPr>
                                <w:sz w:val="24"/>
                              </w:rPr>
                              <w:t xml:space="preserve"> &lt;necesito&gt; modificar los datos del usuario que lo requiera &lt;De tal forma que&gt; la información se mantenga actualizada.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F34C3B" id="Cuadro de texto 11" o:spid="_x0000_s1028" type="#_x0000_t202" style="position:absolute;margin-left:389.8pt;margin-top:13.5pt;width:441pt;height:56.25pt;z-index:2516817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yOwdwIAADsFAAAOAAAAZHJzL2Uyb0RvYy54bWysVN9v2jAQfp+0/8Hy+0hgUDZEqBhVp0lV&#10;W41OfTaODdFsn2cbEvbX9+yQlHU8TXtJ7Lv77ud3nl83WpGDcL4CU9DhIKdEGA5lZbYF/fF0++ET&#10;JT4wUzIFRhT0KDy9Xrx/N6/tTIxgB6oUjqAT42e1LeguBDvLMs93QjM/ACsMKiU4zQJe3TYrHavR&#10;u1bZKM+vshpcaR1w4T1Kb1olXST/UgoeHqT0IhBVUMwtpK9L3038Zos5m20ds7uKn9Jg/5CFZpXB&#10;oL2rGxYY2bvqL1e64g48yDDgoDOQsuIi1YDVDPM31ax3zIpUCzbH275N/v+55feHR0eqEmc3pMQw&#10;jTNa7VnpgJSCBNEEIKjBNtXWz9B6bdE+NF+gQUgn9yiM1TfS6fjHugjqseHHvsnoinAUTq7yfJqj&#10;iqNuOhx/nE6im+wVbZ0PXwVoEg8FdTjE1Ft2uPOhNe1MYjBloiym16aRTuGoRKv8LiTWh4FHyUli&#10;llgpRw4MOcE4FyakQjADZdA6wmSlVA8cXgKqHnSyjTCRGNcD80vAPyP2iBQVTOjBujLgLjkof3bp&#10;yta+q76tOZYfmk2ThjrqJrSB8oiDc9BugLf8tsLu3jEfHplDyuNAcI3DA36kgrqgcDpRsgP3+5I8&#10;2iMTUUtJjStUUP9rz5ygRH0zyNHPw/E47ly6jCfTEV7cuWZzrjF7vQKcCNIQs0vHaB9Ud5QO9DNu&#10;+zJGRRUzHGMXNHTHVWgXG18LLpbLZIRbZlm4M2vLo+vY5cidp+aZOXsiWGT5PXTLxmZveNbaRqSB&#10;5T6ArBIJY5/brp76jxuaaHx6TeITcH5PVq9v3uIFAAD//wMAUEsDBBQABgAIAAAAIQBaZnvm3AAA&#10;AAcBAAAPAAAAZHJzL2Rvd25yZXYueG1sTI/NTsNADITvSLzDykjc6IZElJBmUyEkJA6Iqm0ewE2c&#10;HzXrjbLbNLw95gQn25rR+Jt8u9hBzTT53rGBx1UEirhydc+tgfL4/pCC8gG5xsExGfgmD9vi9ibH&#10;rHZX3tN8CK2SEPYZGuhCGDOtfdWRRb9yI7FojZssBjmnVtcTXiXcDjqOorW22LN86HCkt46q8+Fi&#10;DeAxfCTNXJWf/W7XICW4L7/WxtzfLa8bUIGW8GeGX3xBh0KYTu7CtVeDASkSDMTPMkVN01iWk9iS&#10;lyfQRa7/8xc/AAAA//8DAFBLAQItABQABgAIAAAAIQC2gziS/gAAAOEBAAATAAAAAAAAAAAAAAAA&#10;AAAAAABbQ29udGVudF9UeXBlc10ueG1sUEsBAi0AFAAGAAgAAAAhADj9If/WAAAAlAEAAAsAAAAA&#10;AAAAAAAAAAAALwEAAF9yZWxzLy5yZWxzUEsBAi0AFAAGAAgAAAAhAIHrI7B3AgAAOwUAAA4AAAAA&#10;AAAAAAAAAAAALgIAAGRycy9lMm9Eb2MueG1sUEsBAi0AFAAGAAgAAAAhAFpme+bcAAAABwEAAA8A&#10;AAAAAAAAAAAAAAAA0QQAAGRycy9kb3ducmV2LnhtbFBLBQYAAAAABAAEAPMAAADaBQAAAAA=&#10;" fillcolor="white [3201]" strokecolor="#5b9bd5 [3204]" strokeweight="1pt">
                <v:textbox>
                  <w:txbxContent>
                    <w:p w:rsidR="0048142A" w:rsidRPr="00492970" w:rsidRDefault="0048142A" w:rsidP="0048142A">
                      <w:pPr>
                        <w:rPr>
                          <w:sz w:val="24"/>
                        </w:rPr>
                      </w:pPr>
                      <w:r>
                        <w:rPr>
                          <w:b/>
                          <w:sz w:val="24"/>
                        </w:rPr>
                        <w:t>3</w:t>
                      </w:r>
                      <w:r w:rsidRPr="00C01FE6">
                        <w:rPr>
                          <w:b/>
                          <w:sz w:val="24"/>
                        </w:rPr>
                        <w:t xml:space="preserve">) </w:t>
                      </w:r>
                      <w:r w:rsidRPr="00492970">
                        <w:rPr>
                          <w:sz w:val="24"/>
                        </w:rPr>
                        <w:t xml:space="preserve">&lt;Como&gt; </w:t>
                      </w:r>
                      <w:r>
                        <w:rPr>
                          <w:sz w:val="24"/>
                        </w:rPr>
                        <w:t>Administrador del sistema</w:t>
                      </w:r>
                      <w:r w:rsidRPr="00492970">
                        <w:rPr>
                          <w:sz w:val="24"/>
                        </w:rPr>
                        <w:t xml:space="preserve"> &lt;necesito&gt; modificar los datos del usuario que lo requiera &lt;De tal forma que&gt; la información se mantenga actualizada.</w:t>
                      </w:r>
                    </w:p>
                  </w:txbxContent>
                </v:textbox>
                <w10:wrap anchorx="margin"/>
              </v:shape>
            </w:pict>
          </mc:Fallback>
        </mc:AlternateContent>
      </w:r>
    </w:p>
    <w:p w:rsidR="0048142A" w:rsidRPr="00DE57D3" w:rsidRDefault="0048142A" w:rsidP="0048142A"/>
    <w:p w:rsidR="0048142A" w:rsidRPr="00DE57D3" w:rsidRDefault="0048142A" w:rsidP="0048142A"/>
    <w:p w:rsidR="0048142A" w:rsidRPr="00DE57D3" w:rsidRDefault="0048142A" w:rsidP="0048142A">
      <w:r>
        <w:rPr>
          <w:noProof/>
        </w:rPr>
        <mc:AlternateContent>
          <mc:Choice Requires="wps">
            <w:drawing>
              <wp:anchor distT="0" distB="0" distL="114300" distR="114300" simplePos="0" relativeHeight="251682816" behindDoc="0" locked="0" layoutInCell="1" allowOverlap="1" wp14:anchorId="25884A5B" wp14:editId="78995DC5">
                <wp:simplePos x="0" y="0"/>
                <wp:positionH relativeFrom="margin">
                  <wp:align>right</wp:align>
                </wp:positionH>
                <wp:positionV relativeFrom="paragraph">
                  <wp:posOffset>157480</wp:posOffset>
                </wp:positionV>
                <wp:extent cx="5600700" cy="762000"/>
                <wp:effectExtent l="0" t="0" r="19050" b="19050"/>
                <wp:wrapNone/>
                <wp:docPr id="13" name="Cuadro de texto 13"/>
                <wp:cNvGraphicFramePr/>
                <a:graphic xmlns:a="http://schemas.openxmlformats.org/drawingml/2006/main">
                  <a:graphicData uri="http://schemas.microsoft.com/office/word/2010/wordprocessingShape">
                    <wps:wsp>
                      <wps:cNvSpPr txBox="1"/>
                      <wps:spPr>
                        <a:xfrm>
                          <a:off x="0" y="0"/>
                          <a:ext cx="5600700" cy="7620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48142A" w:rsidRPr="00492970" w:rsidRDefault="0048142A" w:rsidP="0048142A">
                            <w:pPr>
                              <w:rPr>
                                <w:sz w:val="24"/>
                              </w:rPr>
                            </w:pPr>
                            <w:r>
                              <w:rPr>
                                <w:b/>
                                <w:sz w:val="24"/>
                              </w:rPr>
                              <w:t xml:space="preserve">4) </w:t>
                            </w:r>
                            <w:r w:rsidRPr="00492970">
                              <w:rPr>
                                <w:sz w:val="24"/>
                              </w:rPr>
                              <w:t xml:space="preserve">&lt;Como&gt; </w:t>
                            </w:r>
                            <w:r>
                              <w:rPr>
                                <w:sz w:val="24"/>
                              </w:rPr>
                              <w:t>Miembro de la comunidad universitaria</w:t>
                            </w:r>
                            <w:r w:rsidRPr="00492970">
                              <w:rPr>
                                <w:sz w:val="24"/>
                              </w:rPr>
                              <w:t xml:space="preserve"> &lt;necesito&gt; contar con una aplic</w:t>
                            </w:r>
                            <w:r>
                              <w:rPr>
                                <w:sz w:val="24"/>
                              </w:rPr>
                              <w:t>ación que me permita validar mi identidad</w:t>
                            </w:r>
                            <w:r w:rsidRPr="00492970">
                              <w:rPr>
                                <w:sz w:val="24"/>
                              </w:rPr>
                              <w:t>&lt;De tal forma que&gt;</w:t>
                            </w:r>
                            <w:r>
                              <w:rPr>
                                <w:sz w:val="24"/>
                              </w:rPr>
                              <w:t xml:space="preserve"> </w:t>
                            </w:r>
                            <w:r w:rsidRPr="00492970">
                              <w:rPr>
                                <w:sz w:val="24"/>
                              </w:rPr>
                              <w:t xml:space="preserve">en caso de extraviar el código de acceso a ciudad universitaria </w:t>
                            </w:r>
                            <w:r>
                              <w:rPr>
                                <w:sz w:val="24"/>
                              </w:rPr>
                              <w:t>siempre tenga acceso al mismo</w:t>
                            </w:r>
                            <w:r w:rsidRPr="00492970">
                              <w:rPr>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884A5B" id="Cuadro de texto 13" o:spid="_x0000_s1029" type="#_x0000_t202" style="position:absolute;margin-left:389.8pt;margin-top:12.4pt;width:441pt;height:60pt;z-index:2516828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N2aeAIAADsFAAAOAAAAZHJzL2Uyb0RvYy54bWysVEtv2zAMvg/YfxB0X+1kfWxBnSJL0WFA&#10;0RZrh54VWWqMSaImMbGzX19Kjt2uy2nYxZZIfnx+1PlFZw3bqhAbcBWfHJWcKSehbtxTxX88XH34&#10;xFlE4WphwKmK71TkF/P3785bP1NTWIOpVWDkxMVZ6yu+RvSzoohyrayIR+CVI6WGYAXSNTwVdRAt&#10;ebemmJbladFCqH0AqWIk6WWv5PPsX2sl8VbrqJCZilNumL8hf1fpW8zPxewpCL9u5D4N8Q9ZWNE4&#10;Cjq6uhQo2CY0f7myjQwQQeORBFuA1o1UuQaqZlK+qeZ+LbzKtVBzoh/bFP+fW3mzvQusqWl2Hzlz&#10;wtKMlhtRB2C1Yqg6BEYaalPr44ys7z3ZY/cFOoIM8kjCVH2ng01/qouRnhq+G5tMrpgk4clpWZ6V&#10;pJKkOzulIeYpFC9oHyJ+VWBZOlQ80BBzb8X2OiJlQqaDSQpmXJKl9Po08gl3RvXK70pTfRR4mp1k&#10;ZqmlCWwriBNCSuUwF0JujSPrBNONMSNwcghoRtDeNsFUZtwILA8B/4w4InJUcDiCbeMgHHJQ/xzS&#10;1b39UH1fcyofu1WXhzpObgX1jgYXoN+A6OVVQ929FhHvRCDK00BojfGWPtpAW3HYnzhbQ/h9SJ7s&#10;iYmk5aylFap4/LURQXFmvjni6OfJ8XHauXw5Pjmb0iW81qxea9zGLoEmMqEHw8t8TPZohqMOYB9p&#10;2xcpKqmEkxS74jgcl9gvNr0WUi0W2Yi2zAu8dvdeJtepy4k7D92jCH5PsMTyGxiWTcze8Ky3TUgH&#10;iw2CbjIJU5/7ru77Txuaubl/TdIT8PqerV7evPkzAAAA//8DAFBLAwQUAAYACAAAACEAiduon9oA&#10;AAAHAQAADwAAAGRycy9kb3ducmV2LnhtbEyPzWrDMBCE74W+g9hCb41cJwTjWA6lUOihNCTxA2ys&#10;9Q+1VsZSHPftuz21x50ZZr8p9osb1ExT6D0beF4loIhrb3tuDVTnt6cMVIjIFgfPZOCbAuzL+7sC&#10;c+tvfKT5FFslJRxyNNDFOOZah7ojh2HlR2LxGj85jHJOrbYT3qTcDTpNkq122LN86HCk147qr9PV&#10;GcBzfF83c1199IdDg7TGY/W5NebxYXnZgYq0xL8w/OILOpTCdPFXtkENBmRINJBuhF/cLEtFuEhs&#10;I4ouC/2fv/wBAAD//wMAUEsBAi0AFAAGAAgAAAAhALaDOJL+AAAA4QEAABMAAAAAAAAAAAAAAAAA&#10;AAAAAFtDb250ZW50X1R5cGVzXS54bWxQSwECLQAUAAYACAAAACEAOP0h/9YAAACUAQAACwAAAAAA&#10;AAAAAAAAAAAvAQAAX3JlbHMvLnJlbHNQSwECLQAUAAYACAAAACEAYIzdmngCAAA7BQAADgAAAAAA&#10;AAAAAAAAAAAuAgAAZHJzL2Uyb0RvYy54bWxQSwECLQAUAAYACAAAACEAiduon9oAAAAHAQAADwAA&#10;AAAAAAAAAAAAAADSBAAAZHJzL2Rvd25yZXYueG1sUEsFBgAAAAAEAAQA8wAAANkFAAAAAA==&#10;" fillcolor="white [3201]" strokecolor="#5b9bd5 [3204]" strokeweight="1pt">
                <v:textbox>
                  <w:txbxContent>
                    <w:p w:rsidR="0048142A" w:rsidRPr="00492970" w:rsidRDefault="0048142A" w:rsidP="0048142A">
                      <w:pPr>
                        <w:rPr>
                          <w:sz w:val="24"/>
                        </w:rPr>
                      </w:pPr>
                      <w:r>
                        <w:rPr>
                          <w:b/>
                          <w:sz w:val="24"/>
                        </w:rPr>
                        <w:t xml:space="preserve">4) </w:t>
                      </w:r>
                      <w:r w:rsidRPr="00492970">
                        <w:rPr>
                          <w:sz w:val="24"/>
                        </w:rPr>
                        <w:t xml:space="preserve">&lt;Como&gt; </w:t>
                      </w:r>
                      <w:r>
                        <w:rPr>
                          <w:sz w:val="24"/>
                        </w:rPr>
                        <w:t>Miembro de la comunidad universitaria</w:t>
                      </w:r>
                      <w:r w:rsidRPr="00492970">
                        <w:rPr>
                          <w:sz w:val="24"/>
                        </w:rPr>
                        <w:t xml:space="preserve"> &lt;necesito&gt; contar con una aplic</w:t>
                      </w:r>
                      <w:r>
                        <w:rPr>
                          <w:sz w:val="24"/>
                        </w:rPr>
                        <w:t>ación que me permita validar mi identidad</w:t>
                      </w:r>
                      <w:r w:rsidRPr="00492970">
                        <w:rPr>
                          <w:sz w:val="24"/>
                        </w:rPr>
                        <w:t>&lt;De tal forma que&gt;</w:t>
                      </w:r>
                      <w:r>
                        <w:rPr>
                          <w:sz w:val="24"/>
                        </w:rPr>
                        <w:t xml:space="preserve"> </w:t>
                      </w:r>
                      <w:r w:rsidRPr="00492970">
                        <w:rPr>
                          <w:sz w:val="24"/>
                        </w:rPr>
                        <w:t xml:space="preserve">en caso de extraviar el código de acceso a ciudad universitaria </w:t>
                      </w:r>
                      <w:r>
                        <w:rPr>
                          <w:sz w:val="24"/>
                        </w:rPr>
                        <w:t>siempre tenga acceso al mismo</w:t>
                      </w:r>
                      <w:r w:rsidRPr="00492970">
                        <w:rPr>
                          <w:sz w:val="24"/>
                        </w:rPr>
                        <w:t>.</w:t>
                      </w:r>
                    </w:p>
                  </w:txbxContent>
                </v:textbox>
                <w10:wrap anchorx="margin"/>
              </v:shape>
            </w:pict>
          </mc:Fallback>
        </mc:AlternateContent>
      </w:r>
    </w:p>
    <w:p w:rsidR="0048142A" w:rsidRPr="00DE57D3" w:rsidRDefault="0048142A" w:rsidP="0048142A"/>
    <w:p w:rsidR="0048142A" w:rsidRPr="00DE57D3" w:rsidRDefault="0048142A" w:rsidP="0048142A"/>
    <w:p w:rsidR="0048142A" w:rsidRDefault="0048142A" w:rsidP="0048142A">
      <w:r>
        <w:rPr>
          <w:noProof/>
        </w:rPr>
        <mc:AlternateContent>
          <mc:Choice Requires="wps">
            <w:drawing>
              <wp:anchor distT="0" distB="0" distL="114300" distR="114300" simplePos="0" relativeHeight="251683840" behindDoc="0" locked="0" layoutInCell="1" allowOverlap="1" wp14:anchorId="2EAF512B" wp14:editId="16C9A92D">
                <wp:simplePos x="0" y="0"/>
                <wp:positionH relativeFrom="margin">
                  <wp:align>right</wp:align>
                </wp:positionH>
                <wp:positionV relativeFrom="paragraph">
                  <wp:posOffset>198755</wp:posOffset>
                </wp:positionV>
                <wp:extent cx="5600700" cy="762000"/>
                <wp:effectExtent l="0" t="0" r="19050" b="19050"/>
                <wp:wrapNone/>
                <wp:docPr id="14" name="Cuadro de texto 14"/>
                <wp:cNvGraphicFramePr/>
                <a:graphic xmlns:a="http://schemas.openxmlformats.org/drawingml/2006/main">
                  <a:graphicData uri="http://schemas.microsoft.com/office/word/2010/wordprocessingShape">
                    <wps:wsp>
                      <wps:cNvSpPr txBox="1"/>
                      <wps:spPr>
                        <a:xfrm>
                          <a:off x="0" y="0"/>
                          <a:ext cx="5600700" cy="7620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48142A" w:rsidRPr="00492970" w:rsidRDefault="0048142A" w:rsidP="0048142A">
                            <w:pPr>
                              <w:rPr>
                                <w:sz w:val="24"/>
                              </w:rPr>
                            </w:pPr>
                            <w:r w:rsidRPr="00C01FE6">
                              <w:rPr>
                                <w:b/>
                                <w:sz w:val="24"/>
                              </w:rPr>
                              <w:t xml:space="preserve">5) </w:t>
                            </w:r>
                            <w:r w:rsidRPr="00492970">
                              <w:rPr>
                                <w:sz w:val="24"/>
                              </w:rPr>
                              <w:t xml:space="preserve">&lt;Como&gt; </w:t>
                            </w:r>
                            <w:r>
                              <w:rPr>
                                <w:sz w:val="24"/>
                              </w:rPr>
                              <w:t>Guardia de acceso</w:t>
                            </w:r>
                            <w:r w:rsidRPr="00492970">
                              <w:rPr>
                                <w:sz w:val="24"/>
                              </w:rPr>
                              <w:t xml:space="preserve"> &lt;necesito&gt;</w:t>
                            </w:r>
                            <w:r>
                              <w:rPr>
                                <w:sz w:val="24"/>
                              </w:rPr>
                              <w:t xml:space="preserve"> validar y</w:t>
                            </w:r>
                            <w:r w:rsidRPr="00492970">
                              <w:rPr>
                                <w:sz w:val="24"/>
                              </w:rPr>
                              <w:t xml:space="preserve"> </w:t>
                            </w:r>
                            <w:r>
                              <w:rPr>
                                <w:sz w:val="24"/>
                              </w:rPr>
                              <w:t xml:space="preserve">registrar las entradas y salidas de los ciclistas </w:t>
                            </w:r>
                            <w:r w:rsidRPr="00492970">
                              <w:rPr>
                                <w:sz w:val="24"/>
                              </w:rPr>
                              <w:t xml:space="preserve">&lt;De tal forma que&gt; </w:t>
                            </w:r>
                            <w:r>
                              <w:rPr>
                                <w:sz w:val="24"/>
                              </w:rPr>
                              <w:t>se garantice la propiedad de sus bicicletas.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AF512B" id="Cuadro de texto 14" o:spid="_x0000_s1030" type="#_x0000_t202" style="position:absolute;margin-left:389.8pt;margin-top:15.65pt;width:441pt;height:60pt;z-index:251683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LbcdwIAADsFAAAOAAAAZHJzL2Uyb0RvYy54bWysVN9P2zAQfp+0/8Hy+0haFdgqUtQVMU1C&#10;gAYTz65j02i2z7OvTbq/fmenCYz1adpLYt/ddz+/88VlZw3bqRAbcBWfnJScKSehbtxzxb8/Xn/4&#10;yFlE4WphwKmK71Xkl4v37y5aP1dT2ICpVWDkxMV56yu+QfTzoohyo6yIJ+CVI6WGYAXSNTwXdRAt&#10;ebemmJblWdFCqH0AqWIk6VWv5IvsX2sl8U7rqJCZilNumL8hf9fpWywuxPw5CL9p5CEN8Q9ZWNE4&#10;Cjq6uhIo2DY0f7myjQwQQeOJBFuA1o1UuQaqZlK+qeZhI7zKtVBzoh/bFP+fW3m7uw+sqWl2M86c&#10;sDSj1VbUAVitGKoOgZGG2tT6OCfrB0/22H2GjiCDPJIwVd/pYNOf6mKkp4bvxyaTKyZJeHpWlucl&#10;qSTpzs9oiHkKxQvah4hfFFiWDhUPNMTcW7G7iUiZkOlgkoIZl2QpvT6NfMK9Ub3ym9JUHwWeZieZ&#10;WWplAtsJ4oSQUjnMhZBb48g6wXRjzAicHAOaEXSwTTCVGTcCy2PAPyOOiBwVHI5g2zgIxxzUP4Z0&#10;dW8/VN/XnMrHbt3loY6TW0O9p8EF6DcgenndUHdvRMR7EYjyNBBaY7yjjzbQVhwOJ842EH4dkyd7&#10;YiJpOWtphSoef25FUJyZr444+mkym6Wdy5fZ6fmULuG1Zv1a47Z2BTSRCT0YXuZjskczHHUA+0Tb&#10;vkxRSSWcpNgVx+G4wn6x6bWQarnMRrRlXuCNe/AyuU5dTtx57J5E8AeCJZbfwrBsYv6GZ71tQjpY&#10;bhF0k0mY+tx39dB/2tDMzcNrkp6A1/ds9fLmLX4DAAD//wMAUEsDBBQABgAIAAAAIQA6inmf2wAA&#10;AAcBAAAPAAAAZHJzL2Rvd25yZXYueG1sTI/NasMwEITvhb6D2EJvjZyYBuNYDqVQ6KE0JPEDbKz1&#10;D7VWxlIc9+27PbXHnRlmvyn2ixvUTFPoPRtYrxJQxLW3PbcGqvPbUwYqRGSLg2cy8E0B9uX9XYG5&#10;9Tc+0nyKrZISDjka6GIcc61D3ZHDsPIjsXiNnxxGOadW2wlvUu4GvUmSrXbYs3zocKTXjuqv09UZ&#10;wHN8T5u5rj76w6FBSvFYfW6NeXxYXnagIi3xLwy/+IIOpTBd/JVtUIMBGRINpOsUlLhZthHhIrFn&#10;UXRZ6P/85Q8AAAD//wMAUEsBAi0AFAAGAAgAAAAhALaDOJL+AAAA4QEAABMAAAAAAAAAAAAAAAAA&#10;AAAAAFtDb250ZW50X1R5cGVzXS54bWxQSwECLQAUAAYACAAAACEAOP0h/9YAAACUAQAACwAAAAAA&#10;AAAAAAAAAAAvAQAAX3JlbHMvLnJlbHNQSwECLQAUAAYACAAAACEAoyC23HcCAAA7BQAADgAAAAAA&#10;AAAAAAAAAAAuAgAAZHJzL2Uyb0RvYy54bWxQSwECLQAUAAYACAAAACEAOop5n9sAAAAHAQAADwAA&#10;AAAAAAAAAAAAAADRBAAAZHJzL2Rvd25yZXYueG1sUEsFBgAAAAAEAAQA8wAAANkFAAAAAA==&#10;" fillcolor="white [3201]" strokecolor="#5b9bd5 [3204]" strokeweight="1pt">
                <v:textbox>
                  <w:txbxContent>
                    <w:p w:rsidR="0048142A" w:rsidRPr="00492970" w:rsidRDefault="0048142A" w:rsidP="0048142A">
                      <w:pPr>
                        <w:rPr>
                          <w:sz w:val="24"/>
                        </w:rPr>
                      </w:pPr>
                      <w:r w:rsidRPr="00C01FE6">
                        <w:rPr>
                          <w:b/>
                          <w:sz w:val="24"/>
                        </w:rPr>
                        <w:t xml:space="preserve">5) </w:t>
                      </w:r>
                      <w:r w:rsidRPr="00492970">
                        <w:rPr>
                          <w:sz w:val="24"/>
                        </w:rPr>
                        <w:t xml:space="preserve">&lt;Como&gt; </w:t>
                      </w:r>
                      <w:r>
                        <w:rPr>
                          <w:sz w:val="24"/>
                        </w:rPr>
                        <w:t>Guardia de acceso</w:t>
                      </w:r>
                      <w:r w:rsidRPr="00492970">
                        <w:rPr>
                          <w:sz w:val="24"/>
                        </w:rPr>
                        <w:t xml:space="preserve"> &lt;necesito&gt;</w:t>
                      </w:r>
                      <w:r>
                        <w:rPr>
                          <w:sz w:val="24"/>
                        </w:rPr>
                        <w:t xml:space="preserve"> validar y</w:t>
                      </w:r>
                      <w:r w:rsidRPr="00492970">
                        <w:rPr>
                          <w:sz w:val="24"/>
                        </w:rPr>
                        <w:t xml:space="preserve"> </w:t>
                      </w:r>
                      <w:r>
                        <w:rPr>
                          <w:sz w:val="24"/>
                        </w:rPr>
                        <w:t xml:space="preserve">registrar las entradas y salidas de los ciclistas </w:t>
                      </w:r>
                      <w:r w:rsidRPr="00492970">
                        <w:rPr>
                          <w:sz w:val="24"/>
                        </w:rPr>
                        <w:t xml:space="preserve">&lt;De tal forma que&gt; </w:t>
                      </w:r>
                      <w:r>
                        <w:rPr>
                          <w:sz w:val="24"/>
                        </w:rPr>
                        <w:t>se garantice la propiedad de sus bicicletas.</w:t>
                      </w:r>
                    </w:p>
                  </w:txbxContent>
                </v:textbox>
                <w10:wrap anchorx="margin"/>
              </v:shape>
            </w:pict>
          </mc:Fallback>
        </mc:AlternateContent>
      </w:r>
    </w:p>
    <w:p w:rsidR="0048142A" w:rsidRPr="00DE57D3" w:rsidRDefault="0048142A" w:rsidP="0048142A"/>
    <w:p w:rsidR="0048142A" w:rsidRPr="00DE57D3" w:rsidRDefault="0048142A" w:rsidP="0048142A"/>
    <w:p w:rsidR="0048142A" w:rsidRDefault="0048142A" w:rsidP="0048142A"/>
    <w:p w:rsidR="0048142A" w:rsidRDefault="0048142A" w:rsidP="0048142A">
      <w:pPr>
        <w:rPr>
          <w:b/>
          <w:sz w:val="28"/>
        </w:rPr>
      </w:pPr>
    </w:p>
    <w:p w:rsidR="0048142A" w:rsidRDefault="0048142A" w:rsidP="0048142A">
      <w:pPr>
        <w:rPr>
          <w:b/>
          <w:sz w:val="28"/>
        </w:rPr>
      </w:pPr>
      <w:r>
        <w:rPr>
          <w:noProof/>
        </w:rPr>
        <w:lastRenderedPageBreak/>
        <mc:AlternateContent>
          <mc:Choice Requires="wps">
            <w:drawing>
              <wp:anchor distT="0" distB="0" distL="114300" distR="114300" simplePos="0" relativeHeight="251684864" behindDoc="0" locked="0" layoutInCell="1" allowOverlap="1" wp14:anchorId="516BF2EC" wp14:editId="35531DD4">
                <wp:simplePos x="0" y="0"/>
                <wp:positionH relativeFrom="margin">
                  <wp:align>right</wp:align>
                </wp:positionH>
                <wp:positionV relativeFrom="paragraph">
                  <wp:posOffset>-8890</wp:posOffset>
                </wp:positionV>
                <wp:extent cx="5600700" cy="762000"/>
                <wp:effectExtent l="0" t="0" r="19050" b="19050"/>
                <wp:wrapNone/>
                <wp:docPr id="15" name="Cuadro de texto 15"/>
                <wp:cNvGraphicFramePr/>
                <a:graphic xmlns:a="http://schemas.openxmlformats.org/drawingml/2006/main">
                  <a:graphicData uri="http://schemas.microsoft.com/office/word/2010/wordprocessingShape">
                    <wps:wsp>
                      <wps:cNvSpPr txBox="1"/>
                      <wps:spPr>
                        <a:xfrm>
                          <a:off x="0" y="0"/>
                          <a:ext cx="5600700" cy="7620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48142A" w:rsidRPr="00492970" w:rsidRDefault="0048142A" w:rsidP="0048142A">
                            <w:pPr>
                              <w:rPr>
                                <w:sz w:val="24"/>
                              </w:rPr>
                            </w:pPr>
                            <w:r w:rsidRPr="00C01FE6">
                              <w:rPr>
                                <w:b/>
                                <w:sz w:val="24"/>
                              </w:rPr>
                              <w:t xml:space="preserve">6) </w:t>
                            </w:r>
                            <w:r w:rsidRPr="00492970">
                              <w:rPr>
                                <w:sz w:val="24"/>
                              </w:rPr>
                              <w:t xml:space="preserve">&lt;Como&gt; </w:t>
                            </w:r>
                            <w:r>
                              <w:rPr>
                                <w:sz w:val="24"/>
                              </w:rPr>
                              <w:t>Guardia de acceso</w:t>
                            </w:r>
                            <w:r w:rsidRPr="00492970">
                              <w:rPr>
                                <w:sz w:val="24"/>
                              </w:rPr>
                              <w:t xml:space="preserve"> &lt;necesito&gt;</w:t>
                            </w:r>
                            <w:r>
                              <w:rPr>
                                <w:sz w:val="24"/>
                              </w:rPr>
                              <w:t xml:space="preserve"> reportar discrepancias a la hora de registrar las entradas o salidas </w:t>
                            </w:r>
                            <w:r w:rsidRPr="00492970">
                              <w:rPr>
                                <w:sz w:val="24"/>
                              </w:rPr>
                              <w:t xml:space="preserve">&lt;De tal forma que&gt; </w:t>
                            </w:r>
                            <w:r>
                              <w:rPr>
                                <w:sz w:val="24"/>
                              </w:rPr>
                              <w:t>se pueda proceder con el protocolo de seguridad establecido.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6BF2EC" id="Cuadro de texto 15" o:spid="_x0000_s1031" type="#_x0000_t202" style="position:absolute;margin-left:389.8pt;margin-top:-.7pt;width:441pt;height:60pt;z-index:2516848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INMdwIAADsFAAAOAAAAZHJzL2Uyb0RvYy54bWysVEtv2zAMvg/YfxB0X+0EfWxBnSJL0WFA&#10;0RZLh54VWWqMSaImMbGzXz9Kjt2uy2nYxZZIfnx+1OVVZw3bqRAbcBWfnJScKSehbtxzxb8/3nz4&#10;yFlE4WphwKmK71XkV/P37y5bP1NT2ICpVWDkxMVZ6yu+QfSzoohyo6yIJ+CVI6WGYAXSNTwXdRAt&#10;ebemmJbledFCqH0AqWIk6XWv5PPsX2sl8V7rqJCZilNumL8hf9fpW8wvxew5CL9p5CEN8Q9ZWNE4&#10;Cjq6uhYo2DY0f7myjQwQQeOJBFuA1o1UuQaqZlK+qWa1EV7lWqg50Y9tiv/PrbzbPQTW1DS7M86c&#10;sDSj5VbUAVitGKoOgZGG2tT6OCPrlSd77D5DR5BBHkmYqu90sOlPdTHSU8P3Y5PJFZMkPDsvy4uS&#10;VJJ0F+c0xDyF4gXtQ8QvCixLh4oHGmLurdjdRqRMyHQwScGMS7KUXp9GPuHeqF75TWmqjwJPs5PM&#10;LLU0ge0EcUJIqRzmQsitcWSdYLoxZgROjgHNCDrYJpjKjBuB5THgnxFHRI4KDkewbRyEYw7qH0O6&#10;urcfqu9rTuVjt+7yUMfJraHe0+AC9BsQvbxpqLu3IuKDCER5GgitMd7TRxtoKw6HE2cbCL+OyZM9&#10;MZG0nLW0QhWPP7ciKM7MV0cc/TQ5PU07ly+nZxdTuoTXmvVrjdvaJdBEJvRgeJmPyR7NcNQB7BNt&#10;+yJFJZVwkmJXHIfjEvvFptdCqsUiG9GWeYG3buVlcp26nLjz2D2J4A8ESyy/g2HZxOwNz3rbhHSw&#10;2CLoJpMw9bnv6qH/tKGZm4fXJD0Br+/Z6uXNm/8GAAD//wMAUEsDBBQABgAIAAAAIQA6QK4p3AAA&#10;AAcBAAAPAAAAZHJzL2Rvd25yZXYueG1sTI/NasNADITvhb7DokBvydpJMcb1OoRCoYfSkMQPoNjy&#10;D/VqjXfjuG9f9dQeRzPMfMr3ix3UTJPvHRuINxEo4srVPbcGysvbOgXlA3KNg2My8E0e9sXjQ45Z&#10;7e58ovkcWiUl7DM00IUwZlr7qiOLfuNGYvEaN1kMIqdW1xPepdwOehtFibbYsyx0ONJrR9XX+WYN&#10;4CW875q5Kj/647FB2uGp/EyMeVothxdQgZbwF4ZffEGHQpiu7sa1V4MBeSQYWMfPoMRN060crhKL&#10;0wR0kev//MUPAAAA//8DAFBLAQItABQABgAIAAAAIQC2gziS/gAAAOEBAAATAAAAAAAAAAAAAAAA&#10;AAAAAABbQ29udGVudF9UeXBlc10ueG1sUEsBAi0AFAAGAAgAAAAhADj9If/WAAAAlAEAAAsAAAAA&#10;AAAAAAAAAAAALwEAAF9yZWxzLy5yZWxzUEsBAi0AFAAGAAgAAAAhALjAg0x3AgAAOwUAAA4AAAAA&#10;AAAAAAAAAAAALgIAAGRycy9lMm9Eb2MueG1sUEsBAi0AFAAGAAgAAAAhADpArincAAAABwEAAA8A&#10;AAAAAAAAAAAAAAAA0QQAAGRycy9kb3ducmV2LnhtbFBLBQYAAAAABAAEAPMAAADaBQAAAAA=&#10;" fillcolor="white [3201]" strokecolor="#5b9bd5 [3204]" strokeweight="1pt">
                <v:textbox>
                  <w:txbxContent>
                    <w:p w:rsidR="0048142A" w:rsidRPr="00492970" w:rsidRDefault="0048142A" w:rsidP="0048142A">
                      <w:pPr>
                        <w:rPr>
                          <w:sz w:val="24"/>
                        </w:rPr>
                      </w:pPr>
                      <w:r w:rsidRPr="00C01FE6">
                        <w:rPr>
                          <w:b/>
                          <w:sz w:val="24"/>
                        </w:rPr>
                        <w:t xml:space="preserve">6) </w:t>
                      </w:r>
                      <w:r w:rsidRPr="00492970">
                        <w:rPr>
                          <w:sz w:val="24"/>
                        </w:rPr>
                        <w:t xml:space="preserve">&lt;Como&gt; </w:t>
                      </w:r>
                      <w:r>
                        <w:rPr>
                          <w:sz w:val="24"/>
                        </w:rPr>
                        <w:t>Guardia de acceso</w:t>
                      </w:r>
                      <w:r w:rsidRPr="00492970">
                        <w:rPr>
                          <w:sz w:val="24"/>
                        </w:rPr>
                        <w:t xml:space="preserve"> &lt;necesito&gt;</w:t>
                      </w:r>
                      <w:r>
                        <w:rPr>
                          <w:sz w:val="24"/>
                        </w:rPr>
                        <w:t xml:space="preserve"> reportar discrepancias a la hora de registrar las entradas o salidas </w:t>
                      </w:r>
                      <w:r w:rsidRPr="00492970">
                        <w:rPr>
                          <w:sz w:val="24"/>
                        </w:rPr>
                        <w:t xml:space="preserve">&lt;De tal forma que&gt; </w:t>
                      </w:r>
                      <w:r>
                        <w:rPr>
                          <w:sz w:val="24"/>
                        </w:rPr>
                        <w:t>se pueda proceder con el protocolo de seguridad establecido.</w:t>
                      </w:r>
                    </w:p>
                  </w:txbxContent>
                </v:textbox>
                <w10:wrap anchorx="margin"/>
              </v:shape>
            </w:pict>
          </mc:Fallback>
        </mc:AlternateContent>
      </w:r>
    </w:p>
    <w:p w:rsidR="0048142A" w:rsidRDefault="0048142A" w:rsidP="0048142A">
      <w:pPr>
        <w:rPr>
          <w:b/>
          <w:sz w:val="28"/>
        </w:rPr>
      </w:pPr>
    </w:p>
    <w:p w:rsidR="0048142A" w:rsidRDefault="0048142A" w:rsidP="0048142A">
      <w:pPr>
        <w:rPr>
          <w:b/>
          <w:sz w:val="28"/>
        </w:rPr>
      </w:pPr>
      <w:r>
        <w:rPr>
          <w:noProof/>
        </w:rPr>
        <mc:AlternateContent>
          <mc:Choice Requires="wps">
            <w:drawing>
              <wp:anchor distT="0" distB="0" distL="114300" distR="114300" simplePos="0" relativeHeight="251685888" behindDoc="0" locked="0" layoutInCell="1" allowOverlap="1" wp14:anchorId="50AC1C8A" wp14:editId="75CFC1C1">
                <wp:simplePos x="0" y="0"/>
                <wp:positionH relativeFrom="margin">
                  <wp:align>right</wp:align>
                </wp:positionH>
                <wp:positionV relativeFrom="paragraph">
                  <wp:posOffset>260985</wp:posOffset>
                </wp:positionV>
                <wp:extent cx="5600700" cy="762000"/>
                <wp:effectExtent l="0" t="0" r="19050" b="19050"/>
                <wp:wrapNone/>
                <wp:docPr id="16" name="Cuadro de texto 16"/>
                <wp:cNvGraphicFramePr/>
                <a:graphic xmlns:a="http://schemas.openxmlformats.org/drawingml/2006/main">
                  <a:graphicData uri="http://schemas.microsoft.com/office/word/2010/wordprocessingShape">
                    <wps:wsp>
                      <wps:cNvSpPr txBox="1"/>
                      <wps:spPr>
                        <a:xfrm>
                          <a:off x="0" y="0"/>
                          <a:ext cx="5600700" cy="7620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48142A" w:rsidRPr="00492970" w:rsidRDefault="0048142A" w:rsidP="0048142A">
                            <w:pPr>
                              <w:rPr>
                                <w:sz w:val="24"/>
                              </w:rPr>
                            </w:pPr>
                            <w:r w:rsidRPr="00C01FE6">
                              <w:rPr>
                                <w:b/>
                                <w:sz w:val="24"/>
                              </w:rPr>
                              <w:t xml:space="preserve">7) </w:t>
                            </w:r>
                            <w:r w:rsidRPr="00492970">
                              <w:rPr>
                                <w:sz w:val="24"/>
                              </w:rPr>
                              <w:t xml:space="preserve">&lt;Como&gt; </w:t>
                            </w:r>
                            <w:r>
                              <w:rPr>
                                <w:sz w:val="24"/>
                              </w:rPr>
                              <w:t>Administrador del sistema</w:t>
                            </w:r>
                            <w:r w:rsidRPr="00492970">
                              <w:rPr>
                                <w:sz w:val="24"/>
                              </w:rPr>
                              <w:t xml:space="preserve"> &lt;necesito&gt;</w:t>
                            </w:r>
                            <w:r>
                              <w:rPr>
                                <w:sz w:val="24"/>
                              </w:rPr>
                              <w:t xml:space="preserve"> entrar a la plataforma de registro de usuarios con un usuario y contraseña </w:t>
                            </w:r>
                            <w:r w:rsidRPr="00492970">
                              <w:rPr>
                                <w:sz w:val="24"/>
                              </w:rPr>
                              <w:t xml:space="preserve">&lt;De tal forma que&gt; </w:t>
                            </w:r>
                            <w:r>
                              <w:rPr>
                                <w:sz w:val="24"/>
                              </w:rPr>
                              <w:t>se garantice la seguridad del sistema.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AC1C8A" id="Cuadro de texto 16" o:spid="_x0000_s1032" type="#_x0000_t202" style="position:absolute;margin-left:389.8pt;margin-top:20.55pt;width:441pt;height:60pt;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qwndwIAADsFAAAOAAAAZHJzL2Uyb0RvYy54bWysVN9P2zAQfp+0/8Hy+0haQdkqUtQVMU1C&#10;gAYTz65j02i2zzu7Tbq/fmenCYz1adpLYt/ddz+/88VlZw3bKQwNuIpPTkrOlJNQN+654t8frz98&#10;5CxE4WphwKmK71Xgl4v37y5aP1dT2ICpFTJy4sK89RXfxOjnRRHkRlkRTsArR0oNaEWkKz4XNYqW&#10;vFtTTMtyVrSAtUeQKgSSXvVKvsj+tVYy3mkdVGSm4pRbzF/M33X6FosLMX9G4TeNPKQh/iELKxpH&#10;QUdXVyIKtsXmL1e2kQgBdDyRYAvQupEq10DVTMo31TxshFe5FmpO8GObwv9zK29398iammY348wJ&#10;SzNabUWNwGrFouoiMNJQm1of5mT94Mk+dp+hI8ggDyRM1XcabfpTXYz01PD92GRyxSQJz2ZleV6S&#10;SpLufEZDzFMoXtAeQ/yiwLJ0qDjSEHNvxe4mRMqETAeTFMy4JEvp9WnkU9wb1Su/KU31UeBpdpKZ&#10;pVYG2U4QJ4SUysVcCLk1jqwTTDfGjMDJMaAZQQfbBFOZcSOwPAb8M+KIyFHBxRFsGwd4zEH9Y0hX&#10;9/ZD9X3NqfzYrbs81HFya6j3NDiEfgOCl9cNdfdGhHgvkChPA6E1jnf00QbaisPhxNkG8NcxebIn&#10;JpKWs5ZWqOLh51ag4sx8dcTRT5PT07Rz+XJ6dj6lC77WrF9r3NaugCYyoQfDy3xM9tEMR41gn2jb&#10;lykqqYSTFLvicTiuYr/Y9FpItVxmI9oyL+KNe/AyuU5dTtx57J4E+gPBEstvYVg2MX/Ds942IR0s&#10;txF0k0mY+tx39dB/2tDMzcNrkp6A1/ds9fLmLX4DAAD//wMAUEsDBBQABgAIAAAAIQBJEox42wAA&#10;AAcBAAAPAAAAZHJzL2Rvd25yZXYueG1sTI/NasNADITvhb7DokJvzdpJMcbxOpRAoIfSkMQPoNjy&#10;D/VqjXfjuG9f9dQeNTOMvsl3ix3UTJPvHRuIVxEo4srVPbcGysvhJQXlA3KNg2My8E0edsXjQ45Z&#10;7e58ovkcWiUl7DM00IUwZlr7qiOLfuVGYvEaN1kMck6trie8S7kd9DqKEm2xZ/nQ4Uj7jqqv880a&#10;wEt43zRzVX70x2ODtMFT+ZkY8/y0vG1BBVrCXxh+8QUdCmG6uhvXXg0GZEgw8BrHoMRN07UIV4kl&#10;ougi1//5ix8AAAD//wMAUEsBAi0AFAAGAAgAAAAhALaDOJL+AAAA4QEAABMAAAAAAAAAAAAAAAAA&#10;AAAAAFtDb250ZW50X1R5cGVzXS54bWxQSwECLQAUAAYACAAAACEAOP0h/9YAAACUAQAACwAAAAAA&#10;AAAAAAAAAAAvAQAAX3JlbHMvLnJlbHNQSwECLQAUAAYACAAAACEA1OasJ3cCAAA7BQAADgAAAAAA&#10;AAAAAAAAAAAuAgAAZHJzL2Uyb0RvYy54bWxQSwECLQAUAAYACAAAACEASRKMeNsAAAAHAQAADwAA&#10;AAAAAAAAAAAAAADRBAAAZHJzL2Rvd25yZXYueG1sUEsFBgAAAAAEAAQA8wAAANkFAAAAAA==&#10;" fillcolor="white [3201]" strokecolor="#5b9bd5 [3204]" strokeweight="1pt">
                <v:textbox>
                  <w:txbxContent>
                    <w:p w:rsidR="0048142A" w:rsidRPr="00492970" w:rsidRDefault="0048142A" w:rsidP="0048142A">
                      <w:pPr>
                        <w:rPr>
                          <w:sz w:val="24"/>
                        </w:rPr>
                      </w:pPr>
                      <w:r w:rsidRPr="00C01FE6">
                        <w:rPr>
                          <w:b/>
                          <w:sz w:val="24"/>
                        </w:rPr>
                        <w:t xml:space="preserve">7) </w:t>
                      </w:r>
                      <w:r w:rsidRPr="00492970">
                        <w:rPr>
                          <w:sz w:val="24"/>
                        </w:rPr>
                        <w:t xml:space="preserve">&lt;Como&gt; </w:t>
                      </w:r>
                      <w:r>
                        <w:rPr>
                          <w:sz w:val="24"/>
                        </w:rPr>
                        <w:t>Administrador del sistema</w:t>
                      </w:r>
                      <w:r w:rsidRPr="00492970">
                        <w:rPr>
                          <w:sz w:val="24"/>
                        </w:rPr>
                        <w:t xml:space="preserve"> &lt;necesito&gt;</w:t>
                      </w:r>
                      <w:r>
                        <w:rPr>
                          <w:sz w:val="24"/>
                        </w:rPr>
                        <w:t xml:space="preserve"> entrar a la plataforma de registro de usuarios con un usuario y contraseña </w:t>
                      </w:r>
                      <w:r w:rsidRPr="00492970">
                        <w:rPr>
                          <w:sz w:val="24"/>
                        </w:rPr>
                        <w:t xml:space="preserve">&lt;De tal forma que&gt; </w:t>
                      </w:r>
                      <w:r>
                        <w:rPr>
                          <w:sz w:val="24"/>
                        </w:rPr>
                        <w:t>se garantice la seguridad del sistema.</w:t>
                      </w:r>
                    </w:p>
                  </w:txbxContent>
                </v:textbox>
                <w10:wrap anchorx="margin"/>
              </v:shape>
            </w:pict>
          </mc:Fallback>
        </mc:AlternateContent>
      </w:r>
    </w:p>
    <w:p w:rsidR="0048142A" w:rsidRDefault="0048142A" w:rsidP="0048142A">
      <w:pPr>
        <w:rPr>
          <w:b/>
          <w:sz w:val="28"/>
        </w:rPr>
      </w:pPr>
    </w:p>
    <w:p w:rsidR="0048142A" w:rsidRPr="004D595E" w:rsidRDefault="0048142A" w:rsidP="00627137">
      <w:pPr>
        <w:jc w:val="both"/>
        <w:rPr>
          <w:rFonts w:ascii="Gadugi" w:hAnsi="Gadugi"/>
        </w:rPr>
      </w:pPr>
    </w:p>
    <w:p w:rsidR="008E19CC" w:rsidRDefault="008E19CC" w:rsidP="00715191"/>
    <w:p w:rsidR="00715191" w:rsidRDefault="00726899">
      <w:pPr>
        <w:rPr>
          <w:rFonts w:ascii="Gadugi" w:hAnsi="Gadugi"/>
        </w:rPr>
      </w:pPr>
      <w:r>
        <w:rPr>
          <w:rFonts w:ascii="Gadugi" w:hAnsi="Gadugi"/>
        </w:rPr>
        <w:t>Las estimaciones logradas mediante la técnica Planning Poker se muestran en la siguiente tabla.</w:t>
      </w:r>
    </w:p>
    <w:tbl>
      <w:tblPr>
        <w:tblStyle w:val="Tablaconcuadrcula1clara-nfasis1"/>
        <w:tblW w:w="0" w:type="auto"/>
        <w:tblLook w:val="04A0" w:firstRow="1" w:lastRow="0" w:firstColumn="1" w:lastColumn="0" w:noHBand="0" w:noVBand="1"/>
      </w:tblPr>
      <w:tblGrid>
        <w:gridCol w:w="2942"/>
        <w:gridCol w:w="2943"/>
        <w:gridCol w:w="2943"/>
      </w:tblGrid>
      <w:tr w:rsidR="00321277" w:rsidTr="003212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321277" w:rsidRPr="00B41D3C" w:rsidRDefault="00321277" w:rsidP="00524A02">
            <w:pPr>
              <w:jc w:val="center"/>
              <w:rPr>
                <w:rFonts w:ascii="Gadugi" w:hAnsi="Gadugi"/>
                <w:sz w:val="24"/>
              </w:rPr>
            </w:pPr>
            <w:r w:rsidRPr="00B41D3C">
              <w:rPr>
                <w:rFonts w:ascii="Gadugi" w:hAnsi="Gadugi"/>
                <w:sz w:val="24"/>
              </w:rPr>
              <w:t>No. Historia</w:t>
            </w:r>
          </w:p>
        </w:tc>
        <w:tc>
          <w:tcPr>
            <w:tcW w:w="2943" w:type="dxa"/>
          </w:tcPr>
          <w:p w:rsidR="00321277" w:rsidRPr="00B41D3C" w:rsidRDefault="00321277" w:rsidP="00524A02">
            <w:pPr>
              <w:jc w:val="center"/>
              <w:cnfStyle w:val="100000000000" w:firstRow="1" w:lastRow="0" w:firstColumn="0" w:lastColumn="0" w:oddVBand="0" w:evenVBand="0" w:oddHBand="0" w:evenHBand="0" w:firstRowFirstColumn="0" w:firstRowLastColumn="0" w:lastRowFirstColumn="0" w:lastRowLastColumn="0"/>
              <w:rPr>
                <w:rFonts w:ascii="Gadugi" w:hAnsi="Gadugi"/>
                <w:sz w:val="24"/>
              </w:rPr>
            </w:pPr>
            <w:r w:rsidRPr="00B41D3C">
              <w:rPr>
                <w:rFonts w:ascii="Gadugi" w:hAnsi="Gadugi"/>
                <w:sz w:val="24"/>
              </w:rPr>
              <w:t>Complejidad</w:t>
            </w:r>
            <w:r w:rsidRPr="00B41D3C">
              <w:rPr>
                <w:rFonts w:ascii="Gadugi" w:hAnsi="Gadugi"/>
                <w:sz w:val="24"/>
              </w:rPr>
              <w:br/>
              <w:t xml:space="preserve"> (Planning Poker)</w:t>
            </w:r>
          </w:p>
        </w:tc>
        <w:tc>
          <w:tcPr>
            <w:tcW w:w="2943" w:type="dxa"/>
          </w:tcPr>
          <w:p w:rsidR="00321277" w:rsidRPr="00B41D3C" w:rsidRDefault="00321277" w:rsidP="00524A02">
            <w:pPr>
              <w:jc w:val="center"/>
              <w:cnfStyle w:val="100000000000" w:firstRow="1" w:lastRow="0" w:firstColumn="0" w:lastColumn="0" w:oddVBand="0" w:evenVBand="0" w:oddHBand="0" w:evenHBand="0" w:firstRowFirstColumn="0" w:firstRowLastColumn="0" w:lastRowFirstColumn="0" w:lastRowLastColumn="0"/>
              <w:rPr>
                <w:rFonts w:ascii="Gadugi" w:hAnsi="Gadugi"/>
                <w:sz w:val="24"/>
              </w:rPr>
            </w:pPr>
            <w:r w:rsidRPr="00B41D3C">
              <w:rPr>
                <w:rFonts w:ascii="Gadugi" w:hAnsi="Gadugi"/>
                <w:sz w:val="24"/>
              </w:rPr>
              <w:t>Tiempo en semanas</w:t>
            </w:r>
          </w:p>
        </w:tc>
      </w:tr>
      <w:tr w:rsidR="00321277" w:rsidTr="00321277">
        <w:tc>
          <w:tcPr>
            <w:cnfStyle w:val="001000000000" w:firstRow="0" w:lastRow="0" w:firstColumn="1" w:lastColumn="0" w:oddVBand="0" w:evenVBand="0" w:oddHBand="0" w:evenHBand="0" w:firstRowFirstColumn="0" w:firstRowLastColumn="0" w:lastRowFirstColumn="0" w:lastRowLastColumn="0"/>
            <w:tcW w:w="2942" w:type="dxa"/>
          </w:tcPr>
          <w:p w:rsidR="00321277" w:rsidRPr="00321277" w:rsidRDefault="00321277" w:rsidP="00524A02">
            <w:pPr>
              <w:jc w:val="center"/>
              <w:rPr>
                <w:b w:val="0"/>
                <w:sz w:val="28"/>
              </w:rPr>
            </w:pPr>
            <w:r w:rsidRPr="00321277">
              <w:rPr>
                <w:b w:val="0"/>
                <w:sz w:val="28"/>
              </w:rPr>
              <w:t>1</w:t>
            </w:r>
          </w:p>
        </w:tc>
        <w:tc>
          <w:tcPr>
            <w:tcW w:w="2943" w:type="dxa"/>
          </w:tcPr>
          <w:p w:rsidR="00321277" w:rsidRPr="00321277" w:rsidRDefault="00321277" w:rsidP="00524A02">
            <w:pPr>
              <w:jc w:val="center"/>
              <w:cnfStyle w:val="000000000000" w:firstRow="0" w:lastRow="0" w:firstColumn="0" w:lastColumn="0" w:oddVBand="0" w:evenVBand="0" w:oddHBand="0" w:evenHBand="0" w:firstRowFirstColumn="0" w:firstRowLastColumn="0" w:lastRowFirstColumn="0" w:lastRowLastColumn="0"/>
              <w:rPr>
                <w:sz w:val="28"/>
              </w:rPr>
            </w:pPr>
            <w:r w:rsidRPr="00321277">
              <w:rPr>
                <w:sz w:val="28"/>
              </w:rPr>
              <w:t>2</w:t>
            </w:r>
          </w:p>
        </w:tc>
        <w:tc>
          <w:tcPr>
            <w:tcW w:w="2943" w:type="dxa"/>
          </w:tcPr>
          <w:p w:rsidR="00321277" w:rsidRPr="00321277" w:rsidRDefault="00321277" w:rsidP="00524A02">
            <w:pPr>
              <w:jc w:val="center"/>
              <w:cnfStyle w:val="000000000000" w:firstRow="0" w:lastRow="0" w:firstColumn="0" w:lastColumn="0" w:oddVBand="0" w:evenVBand="0" w:oddHBand="0" w:evenHBand="0" w:firstRowFirstColumn="0" w:firstRowLastColumn="0" w:lastRowFirstColumn="0" w:lastRowLastColumn="0"/>
              <w:rPr>
                <w:sz w:val="28"/>
              </w:rPr>
            </w:pPr>
            <w:r w:rsidRPr="00321277">
              <w:rPr>
                <w:sz w:val="28"/>
              </w:rPr>
              <w:t>1 semana y media</w:t>
            </w:r>
          </w:p>
        </w:tc>
      </w:tr>
      <w:tr w:rsidR="00321277" w:rsidTr="00321277">
        <w:tc>
          <w:tcPr>
            <w:cnfStyle w:val="001000000000" w:firstRow="0" w:lastRow="0" w:firstColumn="1" w:lastColumn="0" w:oddVBand="0" w:evenVBand="0" w:oddHBand="0" w:evenHBand="0" w:firstRowFirstColumn="0" w:firstRowLastColumn="0" w:lastRowFirstColumn="0" w:lastRowLastColumn="0"/>
            <w:tcW w:w="2942" w:type="dxa"/>
          </w:tcPr>
          <w:p w:rsidR="00321277" w:rsidRPr="00321277" w:rsidRDefault="00321277" w:rsidP="00524A02">
            <w:pPr>
              <w:jc w:val="center"/>
              <w:rPr>
                <w:b w:val="0"/>
                <w:sz w:val="28"/>
              </w:rPr>
            </w:pPr>
            <w:r w:rsidRPr="00321277">
              <w:rPr>
                <w:b w:val="0"/>
                <w:sz w:val="28"/>
              </w:rPr>
              <w:t>2</w:t>
            </w:r>
          </w:p>
        </w:tc>
        <w:tc>
          <w:tcPr>
            <w:tcW w:w="2943" w:type="dxa"/>
          </w:tcPr>
          <w:p w:rsidR="00321277" w:rsidRPr="00321277" w:rsidRDefault="00321277" w:rsidP="00524A02">
            <w:pPr>
              <w:jc w:val="center"/>
              <w:cnfStyle w:val="000000000000" w:firstRow="0" w:lastRow="0" w:firstColumn="0" w:lastColumn="0" w:oddVBand="0" w:evenVBand="0" w:oddHBand="0" w:evenHBand="0" w:firstRowFirstColumn="0" w:firstRowLastColumn="0" w:lastRowFirstColumn="0" w:lastRowLastColumn="0"/>
              <w:rPr>
                <w:sz w:val="28"/>
              </w:rPr>
            </w:pPr>
            <w:r w:rsidRPr="00321277">
              <w:rPr>
                <w:sz w:val="28"/>
              </w:rPr>
              <w:t>8</w:t>
            </w:r>
          </w:p>
        </w:tc>
        <w:tc>
          <w:tcPr>
            <w:tcW w:w="2943" w:type="dxa"/>
          </w:tcPr>
          <w:p w:rsidR="00321277" w:rsidRPr="00321277" w:rsidRDefault="00321277" w:rsidP="00524A02">
            <w:pPr>
              <w:jc w:val="center"/>
              <w:cnfStyle w:val="000000000000" w:firstRow="0" w:lastRow="0" w:firstColumn="0" w:lastColumn="0" w:oddVBand="0" w:evenVBand="0" w:oddHBand="0" w:evenHBand="0" w:firstRowFirstColumn="0" w:firstRowLastColumn="0" w:lastRowFirstColumn="0" w:lastRowLastColumn="0"/>
              <w:rPr>
                <w:sz w:val="28"/>
              </w:rPr>
            </w:pPr>
            <w:r w:rsidRPr="00321277">
              <w:rPr>
                <w:sz w:val="28"/>
              </w:rPr>
              <w:t>4 semanas</w:t>
            </w:r>
          </w:p>
        </w:tc>
      </w:tr>
      <w:tr w:rsidR="00321277" w:rsidTr="00321277">
        <w:tc>
          <w:tcPr>
            <w:cnfStyle w:val="001000000000" w:firstRow="0" w:lastRow="0" w:firstColumn="1" w:lastColumn="0" w:oddVBand="0" w:evenVBand="0" w:oddHBand="0" w:evenHBand="0" w:firstRowFirstColumn="0" w:firstRowLastColumn="0" w:lastRowFirstColumn="0" w:lastRowLastColumn="0"/>
            <w:tcW w:w="2942" w:type="dxa"/>
          </w:tcPr>
          <w:p w:rsidR="00321277" w:rsidRPr="00321277" w:rsidRDefault="00321277" w:rsidP="00524A02">
            <w:pPr>
              <w:jc w:val="center"/>
              <w:rPr>
                <w:b w:val="0"/>
                <w:sz w:val="28"/>
              </w:rPr>
            </w:pPr>
            <w:r w:rsidRPr="00321277">
              <w:rPr>
                <w:b w:val="0"/>
                <w:sz w:val="28"/>
              </w:rPr>
              <w:t>3</w:t>
            </w:r>
          </w:p>
        </w:tc>
        <w:tc>
          <w:tcPr>
            <w:tcW w:w="2943" w:type="dxa"/>
          </w:tcPr>
          <w:p w:rsidR="00321277" w:rsidRPr="00321277" w:rsidRDefault="00321277" w:rsidP="00524A02">
            <w:pPr>
              <w:jc w:val="center"/>
              <w:cnfStyle w:val="000000000000" w:firstRow="0" w:lastRow="0" w:firstColumn="0" w:lastColumn="0" w:oddVBand="0" w:evenVBand="0" w:oddHBand="0" w:evenHBand="0" w:firstRowFirstColumn="0" w:firstRowLastColumn="0" w:lastRowFirstColumn="0" w:lastRowLastColumn="0"/>
              <w:rPr>
                <w:sz w:val="28"/>
              </w:rPr>
            </w:pPr>
            <w:r w:rsidRPr="00321277">
              <w:rPr>
                <w:sz w:val="28"/>
              </w:rPr>
              <w:t>3</w:t>
            </w:r>
          </w:p>
        </w:tc>
        <w:tc>
          <w:tcPr>
            <w:tcW w:w="2943" w:type="dxa"/>
          </w:tcPr>
          <w:p w:rsidR="00321277" w:rsidRPr="00321277" w:rsidRDefault="00321277" w:rsidP="00524A02">
            <w:pPr>
              <w:jc w:val="center"/>
              <w:cnfStyle w:val="000000000000" w:firstRow="0" w:lastRow="0" w:firstColumn="0" w:lastColumn="0" w:oddVBand="0" w:evenVBand="0" w:oddHBand="0" w:evenHBand="0" w:firstRowFirstColumn="0" w:firstRowLastColumn="0" w:lastRowFirstColumn="0" w:lastRowLastColumn="0"/>
              <w:rPr>
                <w:sz w:val="28"/>
              </w:rPr>
            </w:pPr>
            <w:r w:rsidRPr="00321277">
              <w:rPr>
                <w:sz w:val="28"/>
              </w:rPr>
              <w:t>2 semanas</w:t>
            </w:r>
          </w:p>
        </w:tc>
      </w:tr>
      <w:tr w:rsidR="00321277" w:rsidTr="00321277">
        <w:tc>
          <w:tcPr>
            <w:cnfStyle w:val="001000000000" w:firstRow="0" w:lastRow="0" w:firstColumn="1" w:lastColumn="0" w:oddVBand="0" w:evenVBand="0" w:oddHBand="0" w:evenHBand="0" w:firstRowFirstColumn="0" w:firstRowLastColumn="0" w:lastRowFirstColumn="0" w:lastRowLastColumn="0"/>
            <w:tcW w:w="2942" w:type="dxa"/>
          </w:tcPr>
          <w:p w:rsidR="00321277" w:rsidRPr="00321277" w:rsidRDefault="00321277" w:rsidP="00524A02">
            <w:pPr>
              <w:jc w:val="center"/>
              <w:rPr>
                <w:b w:val="0"/>
                <w:sz w:val="28"/>
              </w:rPr>
            </w:pPr>
            <w:r w:rsidRPr="00321277">
              <w:rPr>
                <w:b w:val="0"/>
                <w:sz w:val="28"/>
              </w:rPr>
              <w:t>4</w:t>
            </w:r>
          </w:p>
        </w:tc>
        <w:tc>
          <w:tcPr>
            <w:tcW w:w="2943" w:type="dxa"/>
          </w:tcPr>
          <w:p w:rsidR="00321277" w:rsidRPr="00321277" w:rsidRDefault="00321277" w:rsidP="00524A02">
            <w:pPr>
              <w:jc w:val="center"/>
              <w:cnfStyle w:val="000000000000" w:firstRow="0" w:lastRow="0" w:firstColumn="0" w:lastColumn="0" w:oddVBand="0" w:evenVBand="0" w:oddHBand="0" w:evenHBand="0" w:firstRowFirstColumn="0" w:firstRowLastColumn="0" w:lastRowFirstColumn="0" w:lastRowLastColumn="0"/>
              <w:rPr>
                <w:sz w:val="28"/>
              </w:rPr>
            </w:pPr>
            <w:r w:rsidRPr="00321277">
              <w:rPr>
                <w:sz w:val="28"/>
              </w:rPr>
              <w:t>3</w:t>
            </w:r>
          </w:p>
        </w:tc>
        <w:tc>
          <w:tcPr>
            <w:tcW w:w="2943" w:type="dxa"/>
          </w:tcPr>
          <w:p w:rsidR="00321277" w:rsidRPr="00321277" w:rsidRDefault="00321277" w:rsidP="00524A02">
            <w:pPr>
              <w:jc w:val="center"/>
              <w:cnfStyle w:val="000000000000" w:firstRow="0" w:lastRow="0" w:firstColumn="0" w:lastColumn="0" w:oddVBand="0" w:evenVBand="0" w:oddHBand="0" w:evenHBand="0" w:firstRowFirstColumn="0" w:firstRowLastColumn="0" w:lastRowFirstColumn="0" w:lastRowLastColumn="0"/>
              <w:rPr>
                <w:sz w:val="28"/>
              </w:rPr>
            </w:pPr>
            <w:r w:rsidRPr="00321277">
              <w:rPr>
                <w:sz w:val="28"/>
              </w:rPr>
              <w:t>2 semanas</w:t>
            </w:r>
          </w:p>
        </w:tc>
      </w:tr>
      <w:tr w:rsidR="00321277" w:rsidTr="00321277">
        <w:tc>
          <w:tcPr>
            <w:cnfStyle w:val="001000000000" w:firstRow="0" w:lastRow="0" w:firstColumn="1" w:lastColumn="0" w:oddVBand="0" w:evenVBand="0" w:oddHBand="0" w:evenHBand="0" w:firstRowFirstColumn="0" w:firstRowLastColumn="0" w:lastRowFirstColumn="0" w:lastRowLastColumn="0"/>
            <w:tcW w:w="2942" w:type="dxa"/>
          </w:tcPr>
          <w:p w:rsidR="00321277" w:rsidRPr="00321277" w:rsidRDefault="00321277" w:rsidP="00524A02">
            <w:pPr>
              <w:jc w:val="center"/>
              <w:rPr>
                <w:b w:val="0"/>
                <w:sz w:val="28"/>
              </w:rPr>
            </w:pPr>
            <w:r w:rsidRPr="00321277">
              <w:rPr>
                <w:b w:val="0"/>
                <w:sz w:val="28"/>
              </w:rPr>
              <w:t>5</w:t>
            </w:r>
          </w:p>
        </w:tc>
        <w:tc>
          <w:tcPr>
            <w:tcW w:w="2943" w:type="dxa"/>
          </w:tcPr>
          <w:p w:rsidR="00321277" w:rsidRPr="00321277" w:rsidRDefault="00321277" w:rsidP="00524A02">
            <w:pPr>
              <w:jc w:val="center"/>
              <w:cnfStyle w:val="000000000000" w:firstRow="0" w:lastRow="0" w:firstColumn="0" w:lastColumn="0" w:oddVBand="0" w:evenVBand="0" w:oddHBand="0" w:evenHBand="0" w:firstRowFirstColumn="0" w:firstRowLastColumn="0" w:lastRowFirstColumn="0" w:lastRowLastColumn="0"/>
              <w:rPr>
                <w:sz w:val="28"/>
              </w:rPr>
            </w:pPr>
            <w:r w:rsidRPr="00321277">
              <w:rPr>
                <w:sz w:val="28"/>
              </w:rPr>
              <w:t>8</w:t>
            </w:r>
          </w:p>
        </w:tc>
        <w:tc>
          <w:tcPr>
            <w:tcW w:w="2943" w:type="dxa"/>
          </w:tcPr>
          <w:p w:rsidR="00321277" w:rsidRPr="00321277" w:rsidRDefault="00321277" w:rsidP="00524A02">
            <w:pPr>
              <w:jc w:val="center"/>
              <w:cnfStyle w:val="000000000000" w:firstRow="0" w:lastRow="0" w:firstColumn="0" w:lastColumn="0" w:oddVBand="0" w:evenVBand="0" w:oddHBand="0" w:evenHBand="0" w:firstRowFirstColumn="0" w:firstRowLastColumn="0" w:lastRowFirstColumn="0" w:lastRowLastColumn="0"/>
              <w:rPr>
                <w:sz w:val="28"/>
              </w:rPr>
            </w:pPr>
            <w:r w:rsidRPr="00321277">
              <w:rPr>
                <w:sz w:val="28"/>
              </w:rPr>
              <w:t>4 semanas</w:t>
            </w:r>
          </w:p>
        </w:tc>
      </w:tr>
      <w:tr w:rsidR="00321277" w:rsidTr="00321277">
        <w:tc>
          <w:tcPr>
            <w:cnfStyle w:val="001000000000" w:firstRow="0" w:lastRow="0" w:firstColumn="1" w:lastColumn="0" w:oddVBand="0" w:evenVBand="0" w:oddHBand="0" w:evenHBand="0" w:firstRowFirstColumn="0" w:firstRowLastColumn="0" w:lastRowFirstColumn="0" w:lastRowLastColumn="0"/>
            <w:tcW w:w="2942" w:type="dxa"/>
          </w:tcPr>
          <w:p w:rsidR="00321277" w:rsidRPr="00321277" w:rsidRDefault="00321277" w:rsidP="00524A02">
            <w:pPr>
              <w:jc w:val="center"/>
              <w:rPr>
                <w:b w:val="0"/>
                <w:sz w:val="28"/>
              </w:rPr>
            </w:pPr>
            <w:r w:rsidRPr="00321277">
              <w:rPr>
                <w:b w:val="0"/>
                <w:sz w:val="28"/>
              </w:rPr>
              <w:t>6</w:t>
            </w:r>
          </w:p>
        </w:tc>
        <w:tc>
          <w:tcPr>
            <w:tcW w:w="2943" w:type="dxa"/>
          </w:tcPr>
          <w:p w:rsidR="00321277" w:rsidRPr="00321277" w:rsidRDefault="00321277" w:rsidP="00524A02">
            <w:pPr>
              <w:jc w:val="center"/>
              <w:cnfStyle w:val="000000000000" w:firstRow="0" w:lastRow="0" w:firstColumn="0" w:lastColumn="0" w:oddVBand="0" w:evenVBand="0" w:oddHBand="0" w:evenHBand="0" w:firstRowFirstColumn="0" w:firstRowLastColumn="0" w:lastRowFirstColumn="0" w:lastRowLastColumn="0"/>
              <w:rPr>
                <w:sz w:val="28"/>
              </w:rPr>
            </w:pPr>
            <w:r w:rsidRPr="00321277">
              <w:rPr>
                <w:sz w:val="28"/>
              </w:rPr>
              <w:t>3</w:t>
            </w:r>
          </w:p>
        </w:tc>
        <w:tc>
          <w:tcPr>
            <w:tcW w:w="2943" w:type="dxa"/>
          </w:tcPr>
          <w:p w:rsidR="00321277" w:rsidRPr="00321277" w:rsidRDefault="00321277" w:rsidP="00524A02">
            <w:pPr>
              <w:jc w:val="center"/>
              <w:cnfStyle w:val="000000000000" w:firstRow="0" w:lastRow="0" w:firstColumn="0" w:lastColumn="0" w:oddVBand="0" w:evenVBand="0" w:oddHBand="0" w:evenHBand="0" w:firstRowFirstColumn="0" w:firstRowLastColumn="0" w:lastRowFirstColumn="0" w:lastRowLastColumn="0"/>
              <w:rPr>
                <w:sz w:val="28"/>
              </w:rPr>
            </w:pPr>
            <w:r w:rsidRPr="00321277">
              <w:rPr>
                <w:sz w:val="28"/>
              </w:rPr>
              <w:t>2 semanas</w:t>
            </w:r>
          </w:p>
        </w:tc>
      </w:tr>
      <w:tr w:rsidR="00321277" w:rsidTr="00321277">
        <w:tc>
          <w:tcPr>
            <w:cnfStyle w:val="001000000000" w:firstRow="0" w:lastRow="0" w:firstColumn="1" w:lastColumn="0" w:oddVBand="0" w:evenVBand="0" w:oddHBand="0" w:evenHBand="0" w:firstRowFirstColumn="0" w:firstRowLastColumn="0" w:lastRowFirstColumn="0" w:lastRowLastColumn="0"/>
            <w:tcW w:w="2942" w:type="dxa"/>
          </w:tcPr>
          <w:p w:rsidR="00321277" w:rsidRPr="00321277" w:rsidRDefault="00321277" w:rsidP="00524A02">
            <w:pPr>
              <w:jc w:val="center"/>
              <w:rPr>
                <w:b w:val="0"/>
                <w:sz w:val="28"/>
              </w:rPr>
            </w:pPr>
            <w:r w:rsidRPr="00321277">
              <w:rPr>
                <w:b w:val="0"/>
                <w:sz w:val="28"/>
              </w:rPr>
              <w:t>7</w:t>
            </w:r>
          </w:p>
        </w:tc>
        <w:tc>
          <w:tcPr>
            <w:tcW w:w="2943" w:type="dxa"/>
          </w:tcPr>
          <w:p w:rsidR="00321277" w:rsidRPr="00321277" w:rsidRDefault="00321277" w:rsidP="00524A02">
            <w:pPr>
              <w:jc w:val="center"/>
              <w:cnfStyle w:val="000000000000" w:firstRow="0" w:lastRow="0" w:firstColumn="0" w:lastColumn="0" w:oddVBand="0" w:evenVBand="0" w:oddHBand="0" w:evenHBand="0" w:firstRowFirstColumn="0" w:firstRowLastColumn="0" w:lastRowFirstColumn="0" w:lastRowLastColumn="0"/>
              <w:rPr>
                <w:sz w:val="28"/>
              </w:rPr>
            </w:pPr>
            <w:r w:rsidRPr="00321277">
              <w:rPr>
                <w:sz w:val="28"/>
              </w:rPr>
              <w:t>1</w:t>
            </w:r>
          </w:p>
        </w:tc>
        <w:tc>
          <w:tcPr>
            <w:tcW w:w="2943" w:type="dxa"/>
          </w:tcPr>
          <w:p w:rsidR="00321277" w:rsidRPr="00321277" w:rsidRDefault="00321277" w:rsidP="00524A02">
            <w:pPr>
              <w:jc w:val="center"/>
              <w:cnfStyle w:val="000000000000" w:firstRow="0" w:lastRow="0" w:firstColumn="0" w:lastColumn="0" w:oddVBand="0" w:evenVBand="0" w:oddHBand="0" w:evenHBand="0" w:firstRowFirstColumn="0" w:firstRowLastColumn="0" w:lastRowFirstColumn="0" w:lastRowLastColumn="0"/>
              <w:rPr>
                <w:sz w:val="28"/>
              </w:rPr>
            </w:pPr>
            <w:r w:rsidRPr="00321277">
              <w:rPr>
                <w:sz w:val="28"/>
              </w:rPr>
              <w:t>1 semana</w:t>
            </w:r>
          </w:p>
        </w:tc>
      </w:tr>
    </w:tbl>
    <w:p w:rsidR="00321277" w:rsidRDefault="00321277"/>
    <w:p w:rsidR="008E19CC" w:rsidRDefault="008E19CC"/>
    <w:sectPr w:rsidR="008E19CC" w:rsidSect="009F3E33">
      <w:type w:val="continuous"/>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JhengHei UI Light">
    <w:panose1 w:val="020B0304030504040204"/>
    <w:charset w:val="88"/>
    <w:family w:val="swiss"/>
    <w:pitch w:val="variable"/>
    <w:sig w:usb0="800002A7" w:usb1="28CF4400" w:usb2="00000016" w:usb3="00000000" w:csb0="00100009" w:csb1="00000000"/>
  </w:font>
  <w:font w:name="Century751 BT">
    <w:altName w:val="Cambria Math"/>
    <w:panose1 w:val="02040503050505020304"/>
    <w:charset w:val="00"/>
    <w:family w:val="roman"/>
    <w:pitch w:val="variable"/>
    <w:sig w:usb0="800000AF" w:usb1="1000204A" w:usb2="00000000" w:usb3="00000000" w:csb0="00000011" w:csb1="00000000"/>
  </w:font>
  <w:font w:name="Calibri Light">
    <w:panose1 w:val="020F0302020204030204"/>
    <w:charset w:val="00"/>
    <w:family w:val="swiss"/>
    <w:pitch w:val="variable"/>
    <w:sig w:usb0="E0002AFF" w:usb1="C000247B" w:usb2="00000009" w:usb3="00000000" w:csb0="000001FF" w:csb1="00000000"/>
  </w:font>
  <w:font w:name="Californian FB">
    <w:panose1 w:val="0207040306080B030204"/>
    <w:charset w:val="00"/>
    <w:family w:val="roman"/>
    <w:pitch w:val="variable"/>
    <w:sig w:usb0="00000003" w:usb1="00000000" w:usb2="00000000" w:usb3="00000000" w:csb0="00000001" w:csb1="00000000"/>
  </w:font>
  <w:font w:name="Gen Light">
    <w:altName w:val="Quicksand"/>
    <w:panose1 w:val="00000000000000000000"/>
    <w:charset w:val="00"/>
    <w:family w:val="modern"/>
    <w:notTrueType/>
    <w:pitch w:val="variable"/>
    <w:sig w:usb0="00000003" w:usb1="00000000" w:usb2="00000000" w:usb3="00000000" w:csb0="00000001" w:csb1="00000000"/>
  </w:font>
  <w:font w:name="Gadugi">
    <w:panose1 w:val="020B0502040204020203"/>
    <w:charset w:val="00"/>
    <w:family w:val="swiss"/>
    <w:pitch w:val="variable"/>
    <w:sig w:usb0="80000003" w:usb1="02000000" w:usb2="00003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B070DA"/>
    <w:multiLevelType w:val="multilevel"/>
    <w:tmpl w:val="616CD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3D002B3"/>
    <w:multiLevelType w:val="hybridMultilevel"/>
    <w:tmpl w:val="FF1430E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3AFA4FDD"/>
    <w:multiLevelType w:val="hybridMultilevel"/>
    <w:tmpl w:val="D0943E2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54F46326"/>
    <w:multiLevelType w:val="hybridMultilevel"/>
    <w:tmpl w:val="B740899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56303BD5"/>
    <w:multiLevelType w:val="hybridMultilevel"/>
    <w:tmpl w:val="EC0AEF2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59525BEE"/>
    <w:multiLevelType w:val="hybridMultilevel"/>
    <w:tmpl w:val="10A62FF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5A2B6D01"/>
    <w:multiLevelType w:val="hybridMultilevel"/>
    <w:tmpl w:val="B5E4927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5B701086"/>
    <w:multiLevelType w:val="hybridMultilevel"/>
    <w:tmpl w:val="9D52FA10"/>
    <w:lvl w:ilvl="0" w:tplc="2076ACD2">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612C3020"/>
    <w:multiLevelType w:val="hybridMultilevel"/>
    <w:tmpl w:val="B5E4927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7E8A49F5"/>
    <w:multiLevelType w:val="hybridMultilevel"/>
    <w:tmpl w:val="62CCCA9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7"/>
  </w:num>
  <w:num w:numId="3">
    <w:abstractNumId w:val="5"/>
  </w:num>
  <w:num w:numId="4">
    <w:abstractNumId w:val="3"/>
  </w:num>
  <w:num w:numId="5">
    <w:abstractNumId w:val="4"/>
  </w:num>
  <w:num w:numId="6">
    <w:abstractNumId w:val="1"/>
  </w:num>
  <w:num w:numId="7">
    <w:abstractNumId w:val="9"/>
  </w:num>
  <w:num w:numId="8">
    <w:abstractNumId w:val="6"/>
  </w:num>
  <w:num w:numId="9">
    <w:abstractNumId w:val="8"/>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7D3A"/>
    <w:rsid w:val="00033FEA"/>
    <w:rsid w:val="000A791E"/>
    <w:rsid w:val="000F7A76"/>
    <w:rsid w:val="0012035B"/>
    <w:rsid w:val="00152E28"/>
    <w:rsid w:val="00173A39"/>
    <w:rsid w:val="001C3D92"/>
    <w:rsid w:val="001D7926"/>
    <w:rsid w:val="001E1709"/>
    <w:rsid w:val="001F4489"/>
    <w:rsid w:val="00235995"/>
    <w:rsid w:val="002B7CEC"/>
    <w:rsid w:val="00307727"/>
    <w:rsid w:val="00321277"/>
    <w:rsid w:val="00394DB4"/>
    <w:rsid w:val="004131E1"/>
    <w:rsid w:val="0048142A"/>
    <w:rsid w:val="004D595E"/>
    <w:rsid w:val="004E3936"/>
    <w:rsid w:val="004F007D"/>
    <w:rsid w:val="0052644A"/>
    <w:rsid w:val="005C5DEE"/>
    <w:rsid w:val="00627137"/>
    <w:rsid w:val="00637F18"/>
    <w:rsid w:val="0067212D"/>
    <w:rsid w:val="00705F90"/>
    <w:rsid w:val="00715191"/>
    <w:rsid w:val="00726899"/>
    <w:rsid w:val="00741F0C"/>
    <w:rsid w:val="007C43A7"/>
    <w:rsid w:val="007E54F1"/>
    <w:rsid w:val="00805A92"/>
    <w:rsid w:val="00813D4F"/>
    <w:rsid w:val="00832EFF"/>
    <w:rsid w:val="00836240"/>
    <w:rsid w:val="008720D6"/>
    <w:rsid w:val="00873A42"/>
    <w:rsid w:val="008E19CC"/>
    <w:rsid w:val="008F7200"/>
    <w:rsid w:val="009002E9"/>
    <w:rsid w:val="00932268"/>
    <w:rsid w:val="009427FB"/>
    <w:rsid w:val="009A2218"/>
    <w:rsid w:val="009C6099"/>
    <w:rsid w:val="009F3E33"/>
    <w:rsid w:val="00A306E1"/>
    <w:rsid w:val="00A656A0"/>
    <w:rsid w:val="00A759B2"/>
    <w:rsid w:val="00AC70F0"/>
    <w:rsid w:val="00AE4B9E"/>
    <w:rsid w:val="00B134A0"/>
    <w:rsid w:val="00B27CB7"/>
    <w:rsid w:val="00B41D3C"/>
    <w:rsid w:val="00B615F9"/>
    <w:rsid w:val="00B70B32"/>
    <w:rsid w:val="00BA044E"/>
    <w:rsid w:val="00BB17B0"/>
    <w:rsid w:val="00BB18C9"/>
    <w:rsid w:val="00BB735D"/>
    <w:rsid w:val="00BC47F0"/>
    <w:rsid w:val="00BC7D6D"/>
    <w:rsid w:val="00BD57CA"/>
    <w:rsid w:val="00C0732E"/>
    <w:rsid w:val="00C24FE5"/>
    <w:rsid w:val="00C92573"/>
    <w:rsid w:val="00CD26D8"/>
    <w:rsid w:val="00D14E4E"/>
    <w:rsid w:val="00D26377"/>
    <w:rsid w:val="00D3383C"/>
    <w:rsid w:val="00D36C94"/>
    <w:rsid w:val="00D508C2"/>
    <w:rsid w:val="00D569E7"/>
    <w:rsid w:val="00DC0CCA"/>
    <w:rsid w:val="00DC15DE"/>
    <w:rsid w:val="00DF1026"/>
    <w:rsid w:val="00E07B93"/>
    <w:rsid w:val="00E936D0"/>
    <w:rsid w:val="00EA1D65"/>
    <w:rsid w:val="00EE4D00"/>
    <w:rsid w:val="00F4245E"/>
    <w:rsid w:val="00F61DD8"/>
    <w:rsid w:val="00F83C12"/>
    <w:rsid w:val="00FC6651"/>
    <w:rsid w:val="00FC7D3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42041"/>
  <w15:chartTrackingRefBased/>
  <w15:docId w15:val="{2690E957-4466-4C0B-8B8E-8AF6670D1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2">
    <w:name w:val="heading 2"/>
    <w:basedOn w:val="Normal"/>
    <w:link w:val="Ttulo2Car"/>
    <w:uiPriority w:val="9"/>
    <w:qFormat/>
    <w:rsid w:val="000F7A76"/>
    <w:pPr>
      <w:spacing w:before="100" w:beforeAutospacing="1" w:after="100" w:afterAutospacing="1" w:line="360" w:lineRule="auto"/>
      <w:outlineLvl w:val="1"/>
    </w:pPr>
    <w:rPr>
      <w:rFonts w:ascii="Microsoft JhengHei UI Light" w:eastAsia="Times New Roman" w:hAnsi="Microsoft JhengHei UI Light" w:cs="Times New Roman"/>
      <w:b/>
      <w:bCs/>
      <w:sz w:val="32"/>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E07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C43A7"/>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Prrafodelista">
    <w:name w:val="List Paragraph"/>
    <w:basedOn w:val="Normal"/>
    <w:uiPriority w:val="34"/>
    <w:qFormat/>
    <w:rsid w:val="00DC0CCA"/>
    <w:pPr>
      <w:ind w:left="720"/>
      <w:contextualSpacing/>
    </w:pPr>
  </w:style>
  <w:style w:type="table" w:styleId="Tablaconcuadrcula1clara-nfasis1">
    <w:name w:val="Grid Table 1 Light Accent 1"/>
    <w:basedOn w:val="Tablanormal"/>
    <w:uiPriority w:val="46"/>
    <w:rsid w:val="00AE4B9E"/>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Ttulo2Car">
    <w:name w:val="Título 2 Car"/>
    <w:basedOn w:val="Fuentedeprrafopredeter"/>
    <w:link w:val="Ttulo2"/>
    <w:uiPriority w:val="9"/>
    <w:rsid w:val="000F7A76"/>
    <w:rPr>
      <w:rFonts w:ascii="Microsoft JhengHei UI Light" w:eastAsia="Times New Roman" w:hAnsi="Microsoft JhengHei UI Light" w:cs="Times New Roman"/>
      <w:b/>
      <w:bCs/>
      <w:sz w:val="32"/>
      <w:szCs w:val="36"/>
      <w:lang w:eastAsia="es-MX"/>
    </w:rPr>
  </w:style>
  <w:style w:type="table" w:styleId="Tablaconcuadrcula4-nfasis1">
    <w:name w:val="Grid Table 4 Accent 1"/>
    <w:basedOn w:val="Tablanormal"/>
    <w:uiPriority w:val="49"/>
    <w:rsid w:val="000F7A76"/>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Hipervnculo">
    <w:name w:val="Hyperlink"/>
    <w:basedOn w:val="Fuentedeprrafopredeter"/>
    <w:uiPriority w:val="99"/>
    <w:unhideWhenUsed/>
    <w:rsid w:val="00B134A0"/>
    <w:rPr>
      <w:color w:val="0563C1" w:themeColor="hyperlink"/>
      <w:u w:val="single"/>
    </w:rPr>
  </w:style>
  <w:style w:type="character" w:styleId="Mencinsinresolver">
    <w:name w:val="Unresolved Mention"/>
    <w:basedOn w:val="Fuentedeprrafopredeter"/>
    <w:uiPriority w:val="99"/>
    <w:semiHidden/>
    <w:unhideWhenUsed/>
    <w:rsid w:val="00B134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2078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07/relationships/hdphoto" Target="media/hdphoto1.wd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C530CC-B419-44FA-9F31-D6D9C9DEF1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TotalTime>
  <Pages>4</Pages>
  <Words>261</Words>
  <Characters>1436</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HERBERT ROMERO VILLARREAL</cp:lastModifiedBy>
  <cp:revision>67</cp:revision>
  <dcterms:created xsi:type="dcterms:W3CDTF">2018-10-01T00:34:00Z</dcterms:created>
  <dcterms:modified xsi:type="dcterms:W3CDTF">2018-10-04T01:27:00Z</dcterms:modified>
</cp:coreProperties>
</file>