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C68" w:rsidRDefault="00920C68" w:rsidP="00920C68">
      <w:pPr>
        <w:pStyle w:val="Ttulo"/>
      </w:pPr>
      <w:proofErr w:type="spellStart"/>
      <w:r w:rsidRPr="00920C68">
        <w:t>Crowdfunding</w:t>
      </w:r>
      <w:proofErr w:type="spellEnd"/>
    </w:p>
    <w:p w:rsidR="000E0ABA" w:rsidRPr="00E304AF" w:rsidRDefault="000E0ABA" w:rsidP="00E304AF">
      <w:pPr>
        <w:pStyle w:val="Ttulo2"/>
        <w:jc w:val="both"/>
        <w:rPr>
          <w:rFonts w:cs="Arial"/>
          <w:szCs w:val="24"/>
        </w:rPr>
      </w:pPr>
      <w:r w:rsidRPr="00E304AF">
        <w:rPr>
          <w:rFonts w:cs="Arial"/>
          <w:szCs w:val="24"/>
        </w:rPr>
        <w:t xml:space="preserve">Como surgiu o </w:t>
      </w:r>
      <w:proofErr w:type="spellStart"/>
      <w:r w:rsidRPr="00E304AF">
        <w:rPr>
          <w:rFonts w:cs="Arial"/>
          <w:szCs w:val="24"/>
        </w:rPr>
        <w:t>crowdfunding</w:t>
      </w:r>
      <w:proofErr w:type="spellEnd"/>
      <w:r w:rsidRPr="00E304AF">
        <w:rPr>
          <w:rFonts w:cs="Arial"/>
          <w:szCs w:val="24"/>
        </w:rPr>
        <w:t>?</w:t>
      </w:r>
      <w:r w:rsidR="00920C68">
        <w:rPr>
          <w:rFonts w:cs="Arial"/>
          <w:szCs w:val="24"/>
        </w:rPr>
        <w:t xml:space="preserve"> </w:t>
      </w:r>
      <w:r w:rsidR="00920C68" w:rsidRPr="00920C68">
        <w:rPr>
          <w:rFonts w:cs="Arial"/>
          <w:color w:val="FF0000"/>
          <w:szCs w:val="24"/>
        </w:rPr>
        <w:t>//Introdução</w:t>
      </w:r>
    </w:p>
    <w:p w:rsidR="00095222" w:rsidRDefault="00920C68" w:rsidP="00E304AF">
      <w:pPr>
        <w:jc w:val="both"/>
        <w:rPr>
          <w:rFonts w:ascii="Arial" w:hAnsi="Arial" w:cs="Arial"/>
          <w:sz w:val="24"/>
          <w:szCs w:val="24"/>
        </w:rPr>
      </w:pPr>
      <w:r>
        <w:rPr>
          <w:rFonts w:ascii="Arial" w:hAnsi="Arial" w:cs="Arial"/>
          <w:sz w:val="24"/>
          <w:szCs w:val="24"/>
        </w:rPr>
        <w:tab/>
      </w:r>
      <w:r w:rsidR="00095222" w:rsidRPr="00095222">
        <w:rPr>
          <w:rFonts w:ascii="Arial" w:hAnsi="Arial" w:cs="Arial"/>
          <w:sz w:val="24"/>
          <w:szCs w:val="24"/>
        </w:rPr>
        <w:t>A organização da sociedade em redes é um processo antigo, que foi remodelado com a utilização da internet. A facilidade de conexão com milhões de pessoas e a formação de grupos está provocando mudanças na economia, comportamento e outros aspectos da sociedade. A queda dos custos transacionais faz com que ocorra um aumento do número de experimentos com novos grupos se formando e dando vazão a um “instinto humano básico: ser parte de um grupo que compartilha, coopera ou atua de comum acordo”. (SHIRKY, 2012)</w:t>
      </w:r>
    </w:p>
    <w:p w:rsidR="00A17F75" w:rsidRDefault="006B2766" w:rsidP="005D49B6">
      <w:pPr>
        <w:ind w:firstLine="708"/>
        <w:jc w:val="both"/>
        <w:rPr>
          <w:rFonts w:ascii="Arial" w:hAnsi="Arial" w:cs="Arial"/>
          <w:sz w:val="24"/>
          <w:szCs w:val="24"/>
        </w:rPr>
      </w:pPr>
      <w:r>
        <w:rPr>
          <w:rFonts w:ascii="Arial" w:hAnsi="Arial" w:cs="Arial"/>
          <w:sz w:val="24"/>
          <w:szCs w:val="24"/>
        </w:rPr>
        <w:t xml:space="preserve">Neste novo contesto social e econômico, o fenômeno do </w:t>
      </w:r>
      <w:proofErr w:type="spellStart"/>
      <w:r>
        <w:rPr>
          <w:rFonts w:ascii="Arial" w:hAnsi="Arial" w:cs="Arial"/>
          <w:sz w:val="24"/>
          <w:szCs w:val="24"/>
        </w:rPr>
        <w:t>crowdfunding</w:t>
      </w:r>
      <w:proofErr w:type="spellEnd"/>
      <w:r>
        <w:rPr>
          <w:rFonts w:ascii="Arial" w:hAnsi="Arial" w:cs="Arial"/>
          <w:sz w:val="24"/>
          <w:szCs w:val="24"/>
        </w:rPr>
        <w:t xml:space="preserve"> tem ganhado cada vez mais espaço e visibilidade</w:t>
      </w:r>
      <w:r w:rsidR="005D49B6">
        <w:rPr>
          <w:rFonts w:ascii="Arial" w:hAnsi="Arial" w:cs="Arial"/>
          <w:sz w:val="24"/>
          <w:szCs w:val="24"/>
        </w:rPr>
        <w:t>. Sendo assim, i</w:t>
      </w:r>
      <w:r w:rsidR="00A17F75" w:rsidRPr="00E304AF">
        <w:rPr>
          <w:rFonts w:ascii="Arial" w:hAnsi="Arial" w:cs="Arial"/>
          <w:sz w:val="24"/>
          <w:szCs w:val="24"/>
        </w:rPr>
        <w:t xml:space="preserve">magine </w:t>
      </w:r>
      <w:r>
        <w:rPr>
          <w:rFonts w:ascii="Arial" w:hAnsi="Arial" w:cs="Arial"/>
          <w:sz w:val="24"/>
          <w:szCs w:val="24"/>
        </w:rPr>
        <w:t>um indivíduo ou grupo com ótimas ideias para um novo jogo</w:t>
      </w:r>
      <w:r w:rsidR="00A17F75" w:rsidRPr="00E304AF">
        <w:rPr>
          <w:rFonts w:ascii="Arial" w:hAnsi="Arial" w:cs="Arial"/>
          <w:sz w:val="24"/>
          <w:szCs w:val="24"/>
        </w:rPr>
        <w:t>,</w:t>
      </w:r>
      <w:r>
        <w:rPr>
          <w:rFonts w:ascii="Arial" w:hAnsi="Arial" w:cs="Arial"/>
          <w:sz w:val="24"/>
          <w:szCs w:val="24"/>
        </w:rPr>
        <w:t xml:space="preserve"> </w:t>
      </w:r>
      <w:r w:rsidRPr="00E304AF">
        <w:rPr>
          <w:rFonts w:ascii="Arial" w:hAnsi="Arial" w:cs="Arial"/>
          <w:sz w:val="24"/>
          <w:szCs w:val="24"/>
        </w:rPr>
        <w:t>o roteiro de um filme</w:t>
      </w:r>
      <w:r>
        <w:rPr>
          <w:rFonts w:ascii="Arial" w:hAnsi="Arial" w:cs="Arial"/>
          <w:sz w:val="24"/>
          <w:szCs w:val="24"/>
        </w:rPr>
        <w:t>, um livro, entre outros vários projetos possíveis,</w:t>
      </w:r>
      <w:r w:rsidR="00A17F75" w:rsidRPr="00E304AF">
        <w:rPr>
          <w:rFonts w:ascii="Arial" w:hAnsi="Arial" w:cs="Arial"/>
          <w:sz w:val="24"/>
          <w:szCs w:val="24"/>
        </w:rPr>
        <w:t xml:space="preserve"> mas </w:t>
      </w:r>
      <w:r>
        <w:rPr>
          <w:rFonts w:ascii="Arial" w:hAnsi="Arial" w:cs="Arial"/>
          <w:sz w:val="24"/>
          <w:szCs w:val="24"/>
        </w:rPr>
        <w:t xml:space="preserve">que </w:t>
      </w:r>
      <w:r w:rsidR="00A17F75" w:rsidRPr="00E304AF">
        <w:rPr>
          <w:rFonts w:ascii="Arial" w:hAnsi="Arial" w:cs="Arial"/>
          <w:sz w:val="24"/>
          <w:szCs w:val="24"/>
        </w:rPr>
        <w:t xml:space="preserve">não </w:t>
      </w:r>
      <w:r>
        <w:rPr>
          <w:rFonts w:ascii="Arial" w:hAnsi="Arial" w:cs="Arial"/>
          <w:sz w:val="24"/>
          <w:szCs w:val="24"/>
        </w:rPr>
        <w:t>possuem capital suficiente ou investidores que possibilitem o desenvolvimento d</w:t>
      </w:r>
      <w:r w:rsidR="005D49B6">
        <w:rPr>
          <w:rFonts w:ascii="Arial" w:hAnsi="Arial" w:cs="Arial"/>
          <w:sz w:val="24"/>
          <w:szCs w:val="24"/>
        </w:rPr>
        <w:t>este</w:t>
      </w:r>
      <w:r>
        <w:rPr>
          <w:rFonts w:ascii="Arial" w:hAnsi="Arial" w:cs="Arial"/>
          <w:sz w:val="24"/>
          <w:szCs w:val="24"/>
        </w:rPr>
        <w:t xml:space="preserve"> projeto. Em face desta limitação, grandes </w:t>
      </w:r>
      <w:r w:rsidR="001C605B">
        <w:rPr>
          <w:rFonts w:ascii="Arial" w:hAnsi="Arial" w:cs="Arial"/>
          <w:sz w:val="24"/>
          <w:szCs w:val="24"/>
        </w:rPr>
        <w:t>iniciativas podem se perdidas</w:t>
      </w:r>
      <w:r>
        <w:rPr>
          <w:rFonts w:ascii="Arial" w:hAnsi="Arial" w:cs="Arial"/>
          <w:sz w:val="24"/>
          <w:szCs w:val="24"/>
        </w:rPr>
        <w:t xml:space="preserve"> ao longo do tempo por falta de</w:t>
      </w:r>
      <w:r w:rsidR="001C605B">
        <w:rPr>
          <w:rFonts w:ascii="Arial" w:hAnsi="Arial" w:cs="Arial"/>
          <w:sz w:val="24"/>
          <w:szCs w:val="24"/>
        </w:rPr>
        <w:t xml:space="preserve"> financiamento e</w:t>
      </w:r>
      <w:r>
        <w:rPr>
          <w:rFonts w:ascii="Arial" w:hAnsi="Arial" w:cs="Arial"/>
          <w:sz w:val="24"/>
          <w:szCs w:val="24"/>
        </w:rPr>
        <w:t xml:space="preserve"> oportunidade</w:t>
      </w:r>
      <w:r w:rsidR="00A17F75" w:rsidRPr="00E304AF">
        <w:rPr>
          <w:rFonts w:ascii="Arial" w:hAnsi="Arial" w:cs="Arial"/>
          <w:sz w:val="24"/>
          <w:szCs w:val="24"/>
        </w:rPr>
        <w:t>.</w:t>
      </w:r>
      <w:r w:rsidR="00920C68">
        <w:rPr>
          <w:rFonts w:ascii="Arial" w:hAnsi="Arial" w:cs="Arial"/>
          <w:sz w:val="24"/>
          <w:szCs w:val="24"/>
        </w:rPr>
        <w:t xml:space="preserve"> </w:t>
      </w:r>
      <w:r w:rsidR="001C605B">
        <w:rPr>
          <w:rFonts w:ascii="Arial" w:hAnsi="Arial" w:cs="Arial"/>
          <w:sz w:val="24"/>
          <w:szCs w:val="24"/>
        </w:rPr>
        <w:t xml:space="preserve">Desta forma, </w:t>
      </w:r>
      <w:r w:rsidR="00A17F75" w:rsidRPr="00E304AF">
        <w:rPr>
          <w:rFonts w:ascii="Arial" w:hAnsi="Arial" w:cs="Arial"/>
          <w:sz w:val="24"/>
          <w:szCs w:val="24"/>
        </w:rPr>
        <w:t xml:space="preserve">surgiu o </w:t>
      </w:r>
      <w:proofErr w:type="spellStart"/>
      <w:r w:rsidR="00A17F75" w:rsidRPr="00E304AF">
        <w:rPr>
          <w:rFonts w:ascii="Arial" w:hAnsi="Arial" w:cs="Arial"/>
          <w:sz w:val="24"/>
          <w:szCs w:val="24"/>
        </w:rPr>
        <w:t>crowdfunding</w:t>
      </w:r>
      <w:proofErr w:type="spellEnd"/>
      <w:r w:rsidR="00920C68">
        <w:rPr>
          <w:rFonts w:ascii="Arial" w:hAnsi="Arial" w:cs="Arial"/>
          <w:sz w:val="24"/>
          <w:szCs w:val="24"/>
        </w:rPr>
        <w:t>,</w:t>
      </w:r>
      <w:r w:rsidR="005D49B6">
        <w:rPr>
          <w:rFonts w:ascii="Arial" w:hAnsi="Arial" w:cs="Arial"/>
          <w:sz w:val="24"/>
          <w:szCs w:val="24"/>
        </w:rPr>
        <w:t xml:space="preserve"> como uma ferramenta</w:t>
      </w:r>
      <w:r w:rsidR="001C605B">
        <w:rPr>
          <w:rFonts w:ascii="Arial" w:hAnsi="Arial" w:cs="Arial"/>
          <w:sz w:val="24"/>
          <w:szCs w:val="24"/>
        </w:rPr>
        <w:t xml:space="preserve"> para incentivar novas ideias à</w:t>
      </w:r>
      <w:r w:rsidR="00920C68">
        <w:rPr>
          <w:rFonts w:ascii="Arial" w:hAnsi="Arial" w:cs="Arial"/>
          <w:sz w:val="24"/>
          <w:szCs w:val="24"/>
        </w:rPr>
        <w:t xml:space="preserve"> </w:t>
      </w:r>
      <w:r w:rsidR="001C605B">
        <w:rPr>
          <w:rFonts w:ascii="Arial" w:hAnsi="Arial" w:cs="Arial"/>
          <w:sz w:val="24"/>
          <w:szCs w:val="24"/>
        </w:rPr>
        <w:t xml:space="preserve">saírem </w:t>
      </w:r>
      <w:r w:rsidR="00920C68">
        <w:rPr>
          <w:rFonts w:ascii="Arial" w:hAnsi="Arial" w:cs="Arial"/>
          <w:sz w:val="24"/>
          <w:szCs w:val="24"/>
        </w:rPr>
        <w:t>do papel</w:t>
      </w:r>
      <w:r w:rsidR="001C605B">
        <w:rPr>
          <w:rFonts w:ascii="Arial" w:hAnsi="Arial" w:cs="Arial"/>
          <w:sz w:val="24"/>
          <w:szCs w:val="24"/>
        </w:rPr>
        <w:t xml:space="preserve"> através do apoio coletivo, como u</w:t>
      </w:r>
      <w:r w:rsidR="00920C68">
        <w:rPr>
          <w:rFonts w:ascii="Arial" w:hAnsi="Arial" w:cs="Arial"/>
          <w:sz w:val="24"/>
          <w:szCs w:val="24"/>
        </w:rPr>
        <w:t xml:space="preserve">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 xml:space="preserve">Primeiramente, o que é </w:t>
      </w:r>
      <w:proofErr w:type="spellStart"/>
      <w:r w:rsidRPr="00E304AF">
        <w:rPr>
          <w:rFonts w:cs="Arial"/>
          <w:szCs w:val="24"/>
        </w:rPr>
        <w:t>crowdfunding</w:t>
      </w:r>
      <w:proofErr w:type="spellEnd"/>
      <w:r w:rsidRPr="00E304AF">
        <w:rPr>
          <w:rFonts w:cs="Arial"/>
          <w:szCs w:val="24"/>
        </w:rPr>
        <w:t>?</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xml:space="preserve">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1C605B">
        <w:rPr>
          <w:rFonts w:ascii="Arial" w:hAnsi="Arial" w:cs="Arial"/>
          <w:sz w:val="24"/>
          <w:szCs w:val="24"/>
        </w:rPr>
        <w:t>Contudo, esta não é uma ideia nova: A</w:t>
      </w:r>
      <w:r w:rsidR="00360541" w:rsidRPr="00E304AF">
        <w:rPr>
          <w:rFonts w:ascii="Arial" w:hAnsi="Arial" w:cs="Arial"/>
          <w:sz w:val="24"/>
          <w:szCs w:val="24"/>
        </w:rPr>
        <w:t>ntes mesmo de existir</w:t>
      </w:r>
      <w:r w:rsidR="001C605B">
        <w:rPr>
          <w:rFonts w:ascii="Arial" w:hAnsi="Arial" w:cs="Arial"/>
          <w:sz w:val="24"/>
          <w:szCs w:val="24"/>
        </w:rPr>
        <w:t xml:space="preserve"> a</w:t>
      </w:r>
      <w:r w:rsidR="00360541" w:rsidRPr="00E304AF">
        <w:rPr>
          <w:rFonts w:ascii="Arial" w:hAnsi="Arial" w:cs="Arial"/>
          <w:sz w:val="24"/>
          <w:szCs w:val="24"/>
        </w:rPr>
        <w:t xml:space="preserve">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w:t>
      </w:r>
      <w:r w:rsidR="00D60E43">
        <w:rPr>
          <w:rFonts w:ascii="Arial" w:hAnsi="Arial" w:cs="Arial"/>
          <w:sz w:val="24"/>
          <w:szCs w:val="24"/>
        </w:rPr>
        <w:t>o advento</w:t>
      </w:r>
      <w:r w:rsidR="00360541" w:rsidRPr="00E304AF">
        <w:rPr>
          <w:rFonts w:ascii="Arial" w:hAnsi="Arial" w:cs="Arial"/>
          <w:sz w:val="24"/>
          <w:szCs w:val="24"/>
        </w:rPr>
        <w:t xml:space="preserve"> da </w:t>
      </w:r>
      <w:r w:rsidR="00D60E43">
        <w:rPr>
          <w:rFonts w:ascii="Arial" w:hAnsi="Arial" w:cs="Arial"/>
          <w:sz w:val="24"/>
          <w:szCs w:val="24"/>
        </w:rPr>
        <w:t>internet auxiliou</w:t>
      </w:r>
      <w:r w:rsidR="00360541" w:rsidRPr="00E304AF">
        <w:rPr>
          <w:rFonts w:ascii="Arial" w:hAnsi="Arial" w:cs="Arial"/>
          <w:sz w:val="24"/>
          <w:szCs w:val="24"/>
        </w:rPr>
        <w:t xml:space="preserve"> bastante</w:t>
      </w:r>
      <w:r w:rsidR="00D60E43">
        <w:rPr>
          <w:rFonts w:ascii="Arial" w:hAnsi="Arial" w:cs="Arial"/>
          <w:sz w:val="24"/>
          <w:szCs w:val="24"/>
        </w:rPr>
        <w:t xml:space="preserve"> esse processo</w:t>
      </w:r>
      <w:r w:rsidR="00360541" w:rsidRPr="00E304AF">
        <w:rPr>
          <w:rFonts w:ascii="Arial" w:hAnsi="Arial" w:cs="Arial"/>
          <w:sz w:val="24"/>
          <w:szCs w:val="24"/>
        </w:rPr>
        <w:t xml:space="preserve"> ao facilitar a conexão entre quem tem a ideia e </w:t>
      </w:r>
      <w:r w:rsidR="000F476B" w:rsidRPr="00E304AF">
        <w:rPr>
          <w:rFonts w:ascii="Arial" w:hAnsi="Arial" w:cs="Arial"/>
          <w:sz w:val="24"/>
          <w:szCs w:val="24"/>
        </w:rPr>
        <w:t>quem se dispõe a pagar por ela</w:t>
      </w:r>
      <w:r w:rsidR="00D60E43">
        <w:rPr>
          <w:rFonts w:ascii="Arial" w:hAnsi="Arial" w:cs="Arial"/>
          <w:sz w:val="24"/>
          <w:szCs w:val="24"/>
        </w:rPr>
        <w:t>, além da possibilidade de</w:t>
      </w:r>
      <w:r w:rsidR="00360541" w:rsidRPr="00E304AF">
        <w:rPr>
          <w:rFonts w:ascii="Arial" w:hAnsi="Arial" w:cs="Arial"/>
          <w:sz w:val="24"/>
          <w:szCs w:val="24"/>
        </w:rPr>
        <w:t xml:space="preserve"> pagamento através dos cartões de crédito e serviços de </w:t>
      </w:r>
      <w:proofErr w:type="spellStart"/>
      <w:r w:rsidR="00360541" w:rsidRPr="00E304AF">
        <w:rPr>
          <w:rFonts w:ascii="Arial" w:hAnsi="Arial" w:cs="Arial"/>
          <w:sz w:val="24"/>
          <w:szCs w:val="24"/>
        </w:rPr>
        <w:t>bankline</w:t>
      </w:r>
      <w:proofErr w:type="spellEnd"/>
      <w:r w:rsidR="00360541" w:rsidRPr="00E304AF">
        <w:rPr>
          <w:rFonts w:ascii="Arial" w:hAnsi="Arial" w:cs="Arial"/>
          <w:sz w:val="24"/>
          <w:szCs w:val="24"/>
        </w:rPr>
        <w:t>.</w:t>
      </w:r>
    </w:p>
    <w:p w:rsidR="00360541" w:rsidRPr="00E304AF" w:rsidRDefault="0004129C" w:rsidP="00E304AF">
      <w:pPr>
        <w:jc w:val="both"/>
        <w:rPr>
          <w:rFonts w:ascii="Arial" w:hAnsi="Arial" w:cs="Arial"/>
          <w:sz w:val="24"/>
          <w:szCs w:val="24"/>
        </w:rPr>
      </w:pPr>
      <w:r>
        <w:rPr>
          <w:rFonts w:ascii="Arial" w:hAnsi="Arial" w:cs="Arial"/>
          <w:sz w:val="24"/>
          <w:szCs w:val="24"/>
        </w:rPr>
        <w:lastRenderedPageBreak/>
        <w:tab/>
      </w:r>
      <w:r w:rsidR="00360541" w:rsidRPr="00E304AF">
        <w:rPr>
          <w:rFonts w:ascii="Arial" w:hAnsi="Arial" w:cs="Arial"/>
          <w:sz w:val="24"/>
          <w:szCs w:val="24"/>
        </w:rPr>
        <w:t xml:space="preserve">Mas para entender melhor sobre essa parte do pagamento, primeiro </w:t>
      </w:r>
      <w:r w:rsidR="001C605B">
        <w:rPr>
          <w:rFonts w:ascii="Arial" w:hAnsi="Arial" w:cs="Arial"/>
          <w:sz w:val="24"/>
          <w:szCs w:val="24"/>
        </w:rPr>
        <w:t>faz-se necessário</w:t>
      </w:r>
      <w:r w:rsidR="00360541" w:rsidRPr="00E304AF">
        <w:rPr>
          <w:rFonts w:ascii="Arial" w:hAnsi="Arial" w:cs="Arial"/>
          <w:sz w:val="24"/>
          <w:szCs w:val="24"/>
        </w:rPr>
        <w:t xml:space="preserve"> entender como 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4A5824">
        <w:rPr>
          <w:rFonts w:cs="Arial"/>
          <w:szCs w:val="24"/>
        </w:rPr>
        <w:t xml:space="preserve"> </w:t>
      </w:r>
      <w:r w:rsidR="004A5824" w:rsidRPr="004A5824">
        <w:rPr>
          <w:rFonts w:cs="Arial"/>
          <w:color w:val="FF0000"/>
          <w:szCs w:val="24"/>
        </w:rPr>
        <w:t>//Desenvolvimento</w:t>
      </w:r>
    </w:p>
    <w:p w:rsidR="006E1344" w:rsidRPr="00E304AF" w:rsidRDefault="001C605B" w:rsidP="00E304AF">
      <w:pPr>
        <w:jc w:val="both"/>
        <w:rPr>
          <w:rFonts w:ascii="Arial" w:hAnsi="Arial" w:cs="Arial"/>
          <w:sz w:val="24"/>
          <w:szCs w:val="24"/>
        </w:rPr>
      </w:pPr>
      <w:r>
        <w:rPr>
          <w:rFonts w:ascii="Arial" w:hAnsi="Arial" w:cs="Arial"/>
          <w:sz w:val="24"/>
          <w:szCs w:val="24"/>
        </w:rPr>
        <w:tab/>
        <w:t>O conceito é bastante simples: primeiramente é criada uma</w:t>
      </w:r>
      <w:r w:rsidR="006E1344" w:rsidRPr="00E304AF">
        <w:rPr>
          <w:rFonts w:ascii="Arial" w:hAnsi="Arial" w:cs="Arial"/>
          <w:sz w:val="24"/>
          <w:szCs w:val="24"/>
        </w:rPr>
        <w:t xml:space="preserve"> campanha on-line, na maioria das vezes através de alguma plataforma</w:t>
      </w:r>
      <w:r w:rsidR="000F476B" w:rsidRPr="00E304AF">
        <w:rPr>
          <w:rFonts w:ascii="Arial" w:hAnsi="Arial" w:cs="Arial"/>
          <w:sz w:val="24"/>
          <w:szCs w:val="24"/>
        </w:rPr>
        <w:t xml:space="preserve">. </w:t>
      </w:r>
      <w:r>
        <w:rPr>
          <w:rFonts w:ascii="Arial" w:hAnsi="Arial" w:cs="Arial"/>
          <w:sz w:val="24"/>
          <w:szCs w:val="24"/>
        </w:rPr>
        <w:t>Nela, são fornecidas</w:t>
      </w:r>
      <w:r w:rsidR="006E1344" w:rsidRPr="00E304AF">
        <w:rPr>
          <w:rFonts w:ascii="Arial" w:hAnsi="Arial" w:cs="Arial"/>
          <w:sz w:val="24"/>
          <w:szCs w:val="24"/>
        </w:rPr>
        <w:t xml:space="preserve"> informações sobre o projeto,</w:t>
      </w:r>
      <w:r>
        <w:rPr>
          <w:rFonts w:ascii="Arial" w:hAnsi="Arial" w:cs="Arial"/>
          <w:sz w:val="24"/>
          <w:szCs w:val="24"/>
        </w:rPr>
        <w:t xml:space="preserve"> tais como: custo, tempo de desenvolvimento, de que forma as pessoas podem colaborar</w:t>
      </w:r>
      <w:r w:rsidR="006E1344" w:rsidRPr="00E304AF">
        <w:rPr>
          <w:rFonts w:ascii="Arial" w:hAnsi="Arial" w:cs="Arial"/>
          <w:sz w:val="24"/>
          <w:szCs w:val="24"/>
        </w:rPr>
        <w:t xml:space="preserve"> e o que elas </w:t>
      </w:r>
      <w:r w:rsidR="005D49B6">
        <w:rPr>
          <w:rFonts w:ascii="Arial" w:hAnsi="Arial" w:cs="Arial"/>
          <w:sz w:val="24"/>
          <w:szCs w:val="24"/>
        </w:rPr>
        <w:t>receberão em retorno</w:t>
      </w:r>
      <w:r w:rsidR="006E1344" w:rsidRPr="00E304AF">
        <w:rPr>
          <w:rFonts w:ascii="Arial" w:hAnsi="Arial" w:cs="Arial"/>
          <w:sz w:val="24"/>
          <w:szCs w:val="24"/>
        </w:rPr>
        <w:t xml:space="preserve"> por </w:t>
      </w:r>
      <w:r w:rsidR="005D49B6">
        <w:rPr>
          <w:rFonts w:ascii="Arial" w:hAnsi="Arial" w:cs="Arial"/>
          <w:sz w:val="24"/>
          <w:szCs w:val="24"/>
        </w:rPr>
        <w:t>participarem do</w:t>
      </w:r>
      <w:r w:rsidR="006E1344" w:rsidRPr="00E304AF">
        <w:rPr>
          <w:rFonts w:ascii="Arial" w:hAnsi="Arial" w:cs="Arial"/>
          <w:sz w:val="24"/>
          <w:szCs w:val="24"/>
        </w:rPr>
        <w:t xml:space="preserve"> financiamento</w:t>
      </w:r>
      <w:r w:rsidR="003642B4">
        <w:rPr>
          <w:rFonts w:ascii="Arial" w:hAnsi="Arial" w:cs="Arial"/>
          <w:sz w:val="24"/>
          <w:szCs w:val="24"/>
        </w:rPr>
        <w:t>, com produtos ou benefícios que esse investimento retornará para a sociedade como um todo. Caso estejam todos os processos formais de inicialização</w:t>
      </w:r>
      <w:r w:rsidR="005D49B6">
        <w:rPr>
          <w:rFonts w:ascii="Arial" w:hAnsi="Arial" w:cs="Arial"/>
          <w:sz w:val="24"/>
          <w:szCs w:val="24"/>
        </w:rPr>
        <w:t xml:space="preserve"> de acordo com </w:t>
      </w:r>
      <w:r w:rsidR="003642B4">
        <w:rPr>
          <w:rFonts w:ascii="Arial" w:hAnsi="Arial" w:cs="Arial"/>
          <w:sz w:val="24"/>
          <w:szCs w:val="24"/>
        </w:rPr>
        <w:t xml:space="preserve">o processo de arrecadação de fundos pelo </w:t>
      </w:r>
      <w:r w:rsidR="005D49B6">
        <w:rPr>
          <w:rFonts w:ascii="Arial" w:hAnsi="Arial" w:cs="Arial"/>
          <w:sz w:val="24"/>
          <w:szCs w:val="24"/>
        </w:rPr>
        <w:t>sistema</w:t>
      </w:r>
      <w:r w:rsidR="003642B4">
        <w:rPr>
          <w:rFonts w:ascii="Arial" w:hAnsi="Arial" w:cs="Arial"/>
          <w:sz w:val="24"/>
          <w:szCs w:val="24"/>
        </w:rPr>
        <w:t xml:space="preserve"> de </w:t>
      </w:r>
      <w:proofErr w:type="spellStart"/>
      <w:r w:rsidR="003642B4">
        <w:rPr>
          <w:rFonts w:ascii="Arial" w:hAnsi="Arial" w:cs="Arial"/>
          <w:sz w:val="24"/>
          <w:szCs w:val="24"/>
        </w:rPr>
        <w:t>crowdfunding</w:t>
      </w:r>
      <w:proofErr w:type="spellEnd"/>
      <w:r w:rsidR="003642B4">
        <w:rPr>
          <w:rFonts w:ascii="Arial" w:hAnsi="Arial" w:cs="Arial"/>
          <w:sz w:val="24"/>
          <w:szCs w:val="24"/>
        </w:rPr>
        <w:t xml:space="preserve">, a campanha é </w:t>
      </w:r>
      <w:r w:rsidR="005D49B6">
        <w:rPr>
          <w:rFonts w:ascii="Arial" w:hAnsi="Arial" w:cs="Arial"/>
          <w:sz w:val="24"/>
          <w:szCs w:val="24"/>
        </w:rPr>
        <w:t>divulgada através da ferramenta, e então</w:t>
      </w:r>
      <w:r w:rsidR="003642B4">
        <w:rPr>
          <w:rFonts w:ascii="Arial" w:hAnsi="Arial" w:cs="Arial"/>
          <w:sz w:val="24"/>
          <w:szCs w:val="24"/>
        </w:rPr>
        <w:t xml:space="preserve"> é dado um tempo </w:t>
      </w:r>
      <w:r w:rsidR="005D49B6">
        <w:rPr>
          <w:rFonts w:ascii="Arial" w:hAnsi="Arial" w:cs="Arial"/>
          <w:sz w:val="24"/>
          <w:szCs w:val="24"/>
        </w:rPr>
        <w:t>para</w:t>
      </w:r>
      <w:r w:rsidR="003642B4">
        <w:rPr>
          <w:rFonts w:ascii="Arial" w:hAnsi="Arial" w:cs="Arial"/>
          <w:sz w:val="24"/>
          <w:szCs w:val="24"/>
        </w:rPr>
        <w:t xml:space="preserve"> vigorar a arrecadação de recursos,</w:t>
      </w:r>
      <w:r w:rsidR="005D49B6">
        <w:rPr>
          <w:rFonts w:ascii="Arial" w:hAnsi="Arial" w:cs="Arial"/>
          <w:sz w:val="24"/>
          <w:szCs w:val="24"/>
        </w:rPr>
        <w:t xml:space="preserve"> enquanto</w:t>
      </w:r>
      <w:r w:rsidR="003642B4">
        <w:rPr>
          <w:rFonts w:ascii="Arial" w:hAnsi="Arial" w:cs="Arial"/>
          <w:sz w:val="24"/>
          <w:szCs w:val="24"/>
        </w:rPr>
        <w:t xml:space="preserve"> os desenvolvedores da ideia</w:t>
      </w:r>
      <w:r w:rsidR="005D49B6">
        <w:rPr>
          <w:rFonts w:ascii="Arial" w:hAnsi="Arial" w:cs="Arial"/>
          <w:sz w:val="24"/>
          <w:szCs w:val="24"/>
        </w:rPr>
        <w:t xml:space="preserve"> podem observar o andamento da mesma</w:t>
      </w:r>
      <w:r w:rsidR="003642B4">
        <w:rPr>
          <w:rFonts w:ascii="Arial" w:hAnsi="Arial" w:cs="Arial"/>
          <w:sz w:val="24"/>
          <w:szCs w:val="24"/>
        </w:rPr>
        <w:t>.</w:t>
      </w:r>
    </w:p>
    <w:p w:rsidR="003642B4" w:rsidRDefault="003642B4" w:rsidP="00B862D3">
      <w:pPr>
        <w:pStyle w:val="Ttulo"/>
      </w:pPr>
    </w:p>
    <w:p w:rsidR="006E1344" w:rsidRPr="00E304AF" w:rsidRDefault="000F476B" w:rsidP="00B862D3">
      <w:pPr>
        <w:pStyle w:val="Ttulo"/>
      </w:pPr>
      <w:r w:rsidRPr="00E304AF">
        <w:t xml:space="preserve">Como criar uma campanha de </w:t>
      </w:r>
      <w:proofErr w:type="spellStart"/>
      <w:r w:rsidRPr="00E304AF">
        <w:t>crowdfunfing</w:t>
      </w:r>
      <w:proofErr w:type="spellEnd"/>
      <w:r w:rsidR="004C40BD" w:rsidRPr="00E304AF">
        <w:t>?</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5D49B6">
        <w:rPr>
          <w:rFonts w:ascii="Arial" w:hAnsi="Arial" w:cs="Arial"/>
          <w:sz w:val="24"/>
          <w:szCs w:val="24"/>
        </w:rPr>
        <w:t>Antes de tudo, é necessário conhecer ao certo o</w:t>
      </w:r>
      <w:r w:rsidR="00EF5B20">
        <w:rPr>
          <w:rFonts w:ascii="Arial" w:hAnsi="Arial" w:cs="Arial"/>
          <w:sz w:val="24"/>
          <w:szCs w:val="24"/>
        </w:rPr>
        <w:t>s objetivos e etapas de implementação d</w:t>
      </w:r>
      <w:r w:rsidR="005D49B6">
        <w:rPr>
          <w:rFonts w:ascii="Arial" w:hAnsi="Arial" w:cs="Arial"/>
          <w:sz w:val="24"/>
          <w:szCs w:val="24"/>
        </w:rPr>
        <w:t>o</w:t>
      </w:r>
      <w:r w:rsidR="006E1344" w:rsidRPr="00E304AF">
        <w:rPr>
          <w:rFonts w:ascii="Arial" w:hAnsi="Arial" w:cs="Arial"/>
          <w:sz w:val="24"/>
          <w:szCs w:val="24"/>
        </w:rPr>
        <w:t xml:space="preserve"> projeto</w:t>
      </w:r>
      <w:r w:rsidR="00847893">
        <w:rPr>
          <w:rFonts w:ascii="Arial" w:hAnsi="Arial" w:cs="Arial"/>
          <w:sz w:val="24"/>
          <w:szCs w:val="24"/>
        </w:rPr>
        <w:t>.</w:t>
      </w:r>
      <w:r>
        <w:rPr>
          <w:rFonts w:ascii="Arial" w:hAnsi="Arial" w:cs="Arial"/>
          <w:sz w:val="24"/>
          <w:szCs w:val="24"/>
        </w:rPr>
        <w:t xml:space="preserve"> Definir passo a passo tudo que será f</w:t>
      </w:r>
      <w:r w:rsidR="00EF5B20">
        <w:rPr>
          <w:rFonts w:ascii="Arial" w:hAnsi="Arial" w:cs="Arial"/>
          <w:sz w:val="24"/>
          <w:szCs w:val="24"/>
        </w:rPr>
        <w:t>eito com o investimento, além de ser</w:t>
      </w:r>
      <w:r>
        <w:rPr>
          <w:rFonts w:ascii="Arial" w:hAnsi="Arial" w:cs="Arial"/>
          <w:sz w:val="24"/>
          <w:szCs w:val="24"/>
        </w:rPr>
        <w:t xml:space="preserve">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w:t>
      </w:r>
      <w:r w:rsidR="00EF5B20">
        <w:rPr>
          <w:rFonts w:ascii="Arial" w:hAnsi="Arial" w:cs="Arial"/>
          <w:sz w:val="24"/>
          <w:szCs w:val="24"/>
        </w:rPr>
        <w:t>, por exemplo, deve-se informar</w:t>
      </w:r>
      <w:r w:rsidR="006E1344" w:rsidRPr="00E304AF">
        <w:rPr>
          <w:rFonts w:ascii="Arial" w:hAnsi="Arial" w:cs="Arial"/>
          <w:sz w:val="24"/>
          <w:szCs w:val="24"/>
        </w:rPr>
        <w:t xml:space="preserve"> qual é o estilo mus</w:t>
      </w:r>
      <w:r w:rsidR="00EF5B20">
        <w:rPr>
          <w:rFonts w:ascii="Arial" w:hAnsi="Arial" w:cs="Arial"/>
          <w:sz w:val="24"/>
          <w:szCs w:val="24"/>
        </w:rPr>
        <w:t>ical e onde o cantor (ou</w:t>
      </w:r>
      <w:r w:rsidR="006E1344" w:rsidRPr="00E304AF">
        <w:rPr>
          <w:rFonts w:ascii="Arial" w:hAnsi="Arial" w:cs="Arial"/>
          <w:sz w:val="24"/>
          <w:szCs w:val="24"/>
        </w:rPr>
        <w:t xml:space="preserve"> banda) pretende gravar as faixas, se</w:t>
      </w:r>
      <w:r w:rsidR="00EF5B20">
        <w:rPr>
          <w:rFonts w:ascii="Arial" w:hAnsi="Arial" w:cs="Arial"/>
          <w:sz w:val="24"/>
          <w:szCs w:val="24"/>
        </w:rPr>
        <w:t xml:space="preserve"> for um aparelho, deve-se</w:t>
      </w:r>
      <w:r w:rsidR="006E1344" w:rsidRPr="00E304AF">
        <w:rPr>
          <w:rFonts w:ascii="Arial" w:hAnsi="Arial" w:cs="Arial"/>
          <w:sz w:val="24"/>
          <w:szCs w:val="24"/>
        </w:rPr>
        <w:t xml:space="preser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EF5B20">
        <w:rPr>
          <w:rFonts w:ascii="Arial" w:hAnsi="Arial" w:cs="Arial"/>
          <w:sz w:val="24"/>
          <w:szCs w:val="24"/>
        </w:rPr>
        <w:t>, informar</w:t>
      </w:r>
      <w:r w:rsidR="006E1344" w:rsidRPr="00E304AF">
        <w:rPr>
          <w:rFonts w:ascii="Arial" w:hAnsi="Arial" w:cs="Arial"/>
          <w:sz w:val="24"/>
          <w:szCs w:val="24"/>
        </w:rPr>
        <w:t xml:space="preserve"> sobre o </w:t>
      </w:r>
      <w:r w:rsidR="00EF5B20">
        <w:rPr>
          <w:rFonts w:ascii="Arial" w:hAnsi="Arial" w:cs="Arial"/>
          <w:sz w:val="24"/>
          <w:szCs w:val="24"/>
        </w:rPr>
        <w:t>tema</w:t>
      </w:r>
      <w:r w:rsidR="006E1344" w:rsidRPr="00E304AF">
        <w:rPr>
          <w:rFonts w:ascii="Arial" w:hAnsi="Arial" w:cs="Arial"/>
          <w:sz w:val="24"/>
          <w:szCs w:val="24"/>
        </w:rPr>
        <w:t xml:space="preserve"> </w:t>
      </w:r>
      <w:r w:rsidR="00EF5B20">
        <w:rPr>
          <w:rFonts w:ascii="Arial" w:hAnsi="Arial" w:cs="Arial"/>
          <w:sz w:val="24"/>
          <w:szCs w:val="24"/>
        </w:rPr>
        <w:t>da história, quem fará a capa, entre outros dados.</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Ter uma boa ideia </w:t>
      </w:r>
      <w:r w:rsidR="00EF5B20">
        <w:rPr>
          <w:rFonts w:ascii="Arial" w:hAnsi="Arial" w:cs="Arial"/>
          <w:sz w:val="24"/>
          <w:szCs w:val="24"/>
        </w:rPr>
        <w:t>não é suficiente</w:t>
      </w:r>
      <w:r w:rsidR="006E1344" w:rsidRPr="00E304AF">
        <w:rPr>
          <w:rFonts w:ascii="Arial" w:hAnsi="Arial" w:cs="Arial"/>
          <w:sz w:val="24"/>
          <w:szCs w:val="24"/>
        </w:rPr>
        <w:t xml:space="preserve"> </w:t>
      </w:r>
      <w:r w:rsidR="00EF5B20">
        <w:rPr>
          <w:rFonts w:ascii="Arial" w:hAnsi="Arial" w:cs="Arial"/>
          <w:sz w:val="24"/>
          <w:szCs w:val="24"/>
        </w:rPr>
        <w:t xml:space="preserve">se não houver planejamento antes de sua execução. </w:t>
      </w:r>
      <w:r w:rsidR="00713824">
        <w:rPr>
          <w:rFonts w:ascii="Arial" w:hAnsi="Arial" w:cs="Arial"/>
          <w:sz w:val="24"/>
          <w:szCs w:val="24"/>
        </w:rPr>
        <w:t>Como exemplo, um aplicativo irá</w:t>
      </w:r>
      <w:r w:rsidR="006E1344" w:rsidRPr="00E304AF">
        <w:rPr>
          <w:rFonts w:ascii="Arial" w:hAnsi="Arial" w:cs="Arial"/>
          <w:sz w:val="24"/>
          <w:szCs w:val="24"/>
        </w:rPr>
        <w:t xml:space="preserve">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w:t>
      </w:r>
      <w:r w:rsidR="00AE0BC4">
        <w:rPr>
          <w:rFonts w:ascii="Arial" w:hAnsi="Arial" w:cs="Arial"/>
          <w:sz w:val="24"/>
          <w:szCs w:val="24"/>
        </w:rPr>
        <w:t xml:space="preserve"> também</w:t>
      </w:r>
      <w:r w:rsidR="006E1344" w:rsidRPr="00E304AF">
        <w:rPr>
          <w:rFonts w:ascii="Arial" w:hAnsi="Arial" w:cs="Arial"/>
          <w:sz w:val="24"/>
          <w:szCs w:val="24"/>
        </w:rPr>
        <w:t xml:space="preserve"> quanto tempo leva</w:t>
      </w:r>
      <w:r w:rsidR="00713824">
        <w:rPr>
          <w:rFonts w:ascii="Arial" w:hAnsi="Arial" w:cs="Arial"/>
          <w:sz w:val="24"/>
          <w:szCs w:val="24"/>
        </w:rPr>
        <w:t>rá para que o projeto seja desenvolvido, tomando-se o cuidado de não prometer prazos que não possam ser cumpridos</w:t>
      </w:r>
      <w:r w:rsidR="006E1344" w:rsidRPr="00E304AF">
        <w:rPr>
          <w:rFonts w:ascii="Arial" w:hAnsi="Arial" w:cs="Arial"/>
          <w:sz w:val="24"/>
          <w:szCs w:val="24"/>
        </w:rPr>
        <w:t>.</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lastRenderedPageBreak/>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AE0BC4">
        <w:rPr>
          <w:rFonts w:ascii="Arial" w:hAnsi="Arial" w:cs="Arial"/>
          <w:sz w:val="24"/>
          <w:szCs w:val="24"/>
        </w:rPr>
        <w:t>Levantamento de c</w:t>
      </w:r>
      <w:r w:rsidR="00713824">
        <w:rPr>
          <w:rFonts w:ascii="Arial" w:hAnsi="Arial" w:cs="Arial"/>
          <w:sz w:val="24"/>
          <w:szCs w:val="24"/>
        </w:rPr>
        <w:t>usto</w:t>
      </w:r>
      <w:r w:rsidR="006E1344" w:rsidRPr="00E304AF">
        <w:rPr>
          <w:rFonts w:ascii="Arial" w:hAnsi="Arial" w:cs="Arial"/>
          <w:sz w:val="24"/>
          <w:szCs w:val="24"/>
        </w:rPr>
        <w:t xml:space="preserve">. </w:t>
      </w:r>
      <w:r>
        <w:rPr>
          <w:rFonts w:ascii="Arial" w:hAnsi="Arial" w:cs="Arial"/>
          <w:sz w:val="24"/>
          <w:szCs w:val="24"/>
        </w:rPr>
        <w:t xml:space="preserve">Planejar bem o </w:t>
      </w:r>
      <w:r w:rsidR="006E1344" w:rsidRPr="00E304AF">
        <w:rPr>
          <w:rFonts w:ascii="Arial" w:hAnsi="Arial" w:cs="Arial"/>
          <w:sz w:val="24"/>
          <w:szCs w:val="24"/>
        </w:rPr>
        <w:t>quanto será necessário para entregar o seu produto com o máximo de qualidade possível e dentr</w:t>
      </w:r>
      <w:r w:rsidR="00713824">
        <w:rPr>
          <w:rFonts w:ascii="Arial" w:hAnsi="Arial" w:cs="Arial"/>
          <w:sz w:val="24"/>
          <w:szCs w:val="24"/>
        </w:rPr>
        <w:t>o do prazo estipulado. Aproveitando</w:t>
      </w:r>
      <w:r w:rsidR="006E1344" w:rsidRPr="00E304AF">
        <w:rPr>
          <w:rFonts w:ascii="Arial" w:hAnsi="Arial" w:cs="Arial"/>
          <w:sz w:val="24"/>
          <w:szCs w:val="24"/>
        </w:rPr>
        <w:t xml:space="preserve"> também para fazer uma pesquisa de mercado e</w:t>
      </w:r>
      <w:r w:rsidR="00713824">
        <w:rPr>
          <w:rFonts w:ascii="Arial" w:hAnsi="Arial" w:cs="Arial"/>
          <w:sz w:val="24"/>
          <w:szCs w:val="24"/>
        </w:rPr>
        <w:t xml:space="preserve"> ver se o valor cobrado pelo</w:t>
      </w:r>
      <w:r w:rsidR="006E1344" w:rsidRPr="00E304AF">
        <w:rPr>
          <w:rFonts w:ascii="Arial" w:hAnsi="Arial" w:cs="Arial"/>
          <w:sz w:val="24"/>
          <w:szCs w:val="24"/>
        </w:rPr>
        <w:t xml:space="preserve"> produto está na média de outros d</w:t>
      </w:r>
      <w:r w:rsidR="00713824">
        <w:rPr>
          <w:rFonts w:ascii="Arial" w:hAnsi="Arial" w:cs="Arial"/>
          <w:sz w:val="24"/>
          <w:szCs w:val="24"/>
        </w:rPr>
        <w:t>o mesmo estilo. Por fim, calcular</w:t>
      </w:r>
      <w:r w:rsidR="006E1344" w:rsidRPr="00E304AF">
        <w:rPr>
          <w:rFonts w:ascii="Arial" w:hAnsi="Arial" w:cs="Arial"/>
          <w:sz w:val="24"/>
          <w:szCs w:val="24"/>
        </w:rPr>
        <w:t xml:space="preserve"> a taxa que a plataforma de </w:t>
      </w:r>
      <w:proofErr w:type="spellStart"/>
      <w:r w:rsidR="006E1344" w:rsidRPr="00E304AF">
        <w:rPr>
          <w:rFonts w:ascii="Arial" w:hAnsi="Arial" w:cs="Arial"/>
          <w:sz w:val="24"/>
          <w:szCs w:val="24"/>
        </w:rPr>
        <w:t>crowdfunding</w:t>
      </w:r>
      <w:proofErr w:type="spellEnd"/>
      <w:r w:rsidR="006E1344" w:rsidRPr="00E304AF">
        <w:rPr>
          <w:rFonts w:ascii="Arial" w:hAnsi="Arial" w:cs="Arial"/>
          <w:sz w:val="24"/>
          <w:szCs w:val="24"/>
        </w:rPr>
        <w:t xml:space="preserve">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Com tudo</w:t>
      </w:r>
      <w:r w:rsidR="00713824">
        <w:rPr>
          <w:rFonts w:ascii="Arial" w:hAnsi="Arial" w:cs="Arial"/>
          <w:sz w:val="24"/>
          <w:szCs w:val="24"/>
        </w:rPr>
        <w:t xml:space="preserve"> pronto é hora de divulgar o projeto para o mundo. Criar</w:t>
      </w:r>
      <w:r w:rsidR="006E1344" w:rsidRPr="00E304AF">
        <w:rPr>
          <w:rFonts w:ascii="Arial" w:hAnsi="Arial" w:cs="Arial"/>
          <w:sz w:val="24"/>
          <w:szCs w:val="24"/>
        </w:rPr>
        <w:t xml:space="preserve"> uma </w:t>
      </w:r>
      <w:proofErr w:type="spellStart"/>
      <w:r w:rsidR="006E1344" w:rsidRPr="00E304AF">
        <w:rPr>
          <w:rFonts w:ascii="Arial" w:hAnsi="Arial" w:cs="Arial"/>
          <w:sz w:val="24"/>
          <w:szCs w:val="24"/>
        </w:rPr>
        <w:t>fanpage</w:t>
      </w:r>
      <w:proofErr w:type="spellEnd"/>
      <w:r w:rsidR="006E1344" w:rsidRPr="00E304AF">
        <w:rPr>
          <w:rFonts w:ascii="Arial" w:hAnsi="Arial" w:cs="Arial"/>
          <w:sz w:val="24"/>
          <w:szCs w:val="24"/>
        </w:rPr>
        <w:t xml:space="preserve"> e anúncios </w:t>
      </w:r>
      <w:r w:rsidR="00713824">
        <w:rPr>
          <w:rFonts w:ascii="Arial" w:hAnsi="Arial" w:cs="Arial"/>
          <w:sz w:val="24"/>
          <w:szCs w:val="24"/>
        </w:rPr>
        <w:t xml:space="preserve">em redes sociais como </w:t>
      </w:r>
      <w:r w:rsidR="006E1344" w:rsidRPr="00E304AF">
        <w:rPr>
          <w:rFonts w:ascii="Arial" w:hAnsi="Arial" w:cs="Arial"/>
          <w:sz w:val="24"/>
          <w:szCs w:val="24"/>
        </w:rPr>
        <w:t xml:space="preserve">o </w:t>
      </w:r>
      <w:proofErr w:type="spellStart"/>
      <w:r w:rsidR="006E1344" w:rsidRPr="00E304AF">
        <w:rPr>
          <w:rFonts w:ascii="Arial" w:hAnsi="Arial" w:cs="Arial"/>
          <w:sz w:val="24"/>
          <w:szCs w:val="24"/>
        </w:rPr>
        <w:t>Facebook</w:t>
      </w:r>
      <w:proofErr w:type="spellEnd"/>
      <w:r w:rsidR="00713824">
        <w:rPr>
          <w:rFonts w:ascii="Arial" w:hAnsi="Arial" w:cs="Arial"/>
          <w:sz w:val="24"/>
          <w:szCs w:val="24"/>
        </w:rPr>
        <w:t>,</w:t>
      </w:r>
      <w:r w:rsidR="006E1344" w:rsidRPr="00E304AF">
        <w:rPr>
          <w:rFonts w:ascii="Arial" w:hAnsi="Arial" w:cs="Arial"/>
          <w:sz w:val="24"/>
          <w:szCs w:val="24"/>
        </w:rPr>
        <w:t xml:space="preserve"> </w:t>
      </w:r>
      <w:proofErr w:type="spellStart"/>
      <w:r w:rsidR="006E1344" w:rsidRPr="00E304AF">
        <w:rPr>
          <w:rFonts w:ascii="Arial" w:hAnsi="Arial" w:cs="Arial"/>
          <w:sz w:val="24"/>
          <w:szCs w:val="24"/>
        </w:rPr>
        <w:t>Twitter</w:t>
      </w:r>
      <w:proofErr w:type="spellEnd"/>
      <w:r w:rsidR="00713824">
        <w:rPr>
          <w:rFonts w:ascii="Arial" w:hAnsi="Arial" w:cs="Arial"/>
          <w:sz w:val="24"/>
          <w:szCs w:val="24"/>
        </w:rPr>
        <w:t>,</w:t>
      </w:r>
      <w:r w:rsidR="006E1344" w:rsidRPr="00E304AF">
        <w:rPr>
          <w:rFonts w:ascii="Arial" w:hAnsi="Arial" w:cs="Arial"/>
          <w:sz w:val="24"/>
          <w:szCs w:val="24"/>
        </w:rPr>
        <w:t xml:space="preserve"> </w:t>
      </w:r>
      <w:proofErr w:type="spellStart"/>
      <w:r w:rsidR="006E1344" w:rsidRPr="00E304AF">
        <w:rPr>
          <w:rFonts w:ascii="Arial" w:hAnsi="Arial" w:cs="Arial"/>
          <w:sz w:val="24"/>
          <w:szCs w:val="24"/>
        </w:rPr>
        <w:t>Instagram</w:t>
      </w:r>
      <w:proofErr w:type="spellEnd"/>
      <w:r w:rsidR="00AE0BC4">
        <w:rPr>
          <w:rFonts w:ascii="Arial" w:hAnsi="Arial" w:cs="Arial"/>
          <w:sz w:val="24"/>
          <w:szCs w:val="24"/>
        </w:rPr>
        <w:t xml:space="preserve"> e outra</w:t>
      </w:r>
      <w:r w:rsidR="00713824">
        <w:rPr>
          <w:rFonts w:ascii="Arial" w:hAnsi="Arial" w:cs="Arial"/>
          <w:sz w:val="24"/>
          <w:szCs w:val="24"/>
        </w:rPr>
        <w:t xml:space="preserve">s, para promover a </w:t>
      </w:r>
      <w:r w:rsidR="006E1344" w:rsidRPr="00E304AF">
        <w:rPr>
          <w:rFonts w:ascii="Arial" w:hAnsi="Arial" w:cs="Arial"/>
          <w:sz w:val="24"/>
          <w:szCs w:val="24"/>
        </w:rPr>
        <w:t xml:space="preserve">ideia </w:t>
      </w:r>
      <w:r w:rsidR="00C9280A">
        <w:rPr>
          <w:rFonts w:ascii="Arial" w:hAnsi="Arial" w:cs="Arial"/>
          <w:sz w:val="24"/>
          <w:szCs w:val="24"/>
        </w:rPr>
        <w:t>mais amplamente</w:t>
      </w:r>
      <w:r w:rsidR="006E1344" w:rsidRPr="00E304AF">
        <w:rPr>
          <w:rFonts w:ascii="Arial" w:hAnsi="Arial" w:cs="Arial"/>
          <w:sz w:val="24"/>
          <w:szCs w:val="24"/>
        </w:rPr>
        <w:t>.</w:t>
      </w:r>
      <w:r w:rsidR="00713824">
        <w:rPr>
          <w:rFonts w:ascii="Arial" w:hAnsi="Arial" w:cs="Arial"/>
          <w:sz w:val="24"/>
          <w:szCs w:val="24"/>
        </w:rPr>
        <w:t xml:space="preserve"> Quanto maior e melhor for a</w:t>
      </w:r>
      <w:r w:rsidR="006E1344" w:rsidRPr="00E304AF">
        <w:rPr>
          <w:rFonts w:ascii="Arial" w:hAnsi="Arial" w:cs="Arial"/>
          <w:sz w:val="24"/>
          <w:szCs w:val="24"/>
        </w:rPr>
        <w:t xml:space="preserve">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proofErr w:type="spellStart"/>
      <w:r w:rsidR="007F7B5B" w:rsidRPr="006415D9">
        <w:t>crowdfunding</w:t>
      </w:r>
      <w:proofErr w:type="spellEnd"/>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 xml:space="preserve">Sites de </w:t>
      </w:r>
      <w:proofErr w:type="spellStart"/>
      <w:r w:rsidR="00374861" w:rsidRPr="00E304AF">
        <w:rPr>
          <w:rFonts w:ascii="Arial" w:hAnsi="Arial" w:cs="Arial"/>
          <w:sz w:val="24"/>
          <w:szCs w:val="24"/>
        </w:rPr>
        <w:t>Crowdfunding</w:t>
      </w:r>
      <w:proofErr w:type="spellEnd"/>
      <w:r w:rsidR="00374861" w:rsidRPr="00E304AF">
        <w:rPr>
          <w:rFonts w:ascii="Arial" w:hAnsi="Arial" w:cs="Arial"/>
          <w:sz w:val="24"/>
          <w:szCs w:val="24"/>
        </w:rPr>
        <w:t xml:space="preserve">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w:t>
      </w:r>
      <w:proofErr w:type="spellStart"/>
      <w:r w:rsidR="00374861" w:rsidRPr="00E304AF">
        <w:rPr>
          <w:rFonts w:ascii="Arial" w:hAnsi="Arial" w:cs="Arial"/>
          <w:sz w:val="24"/>
          <w:szCs w:val="24"/>
        </w:rPr>
        <w:t>early-adopters</w:t>
      </w:r>
      <w:proofErr w:type="spellEnd"/>
      <w:r w:rsidR="00374861" w:rsidRPr="00E304AF">
        <w:rPr>
          <w:rFonts w:ascii="Arial" w:hAnsi="Arial" w:cs="Arial"/>
          <w:sz w:val="24"/>
          <w:szCs w:val="24"/>
        </w:rPr>
        <w:t>”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 xml:space="preserve">Um dos principais benefícios para quem coloca um projeto em uma campanha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é esse: a comprovação de mercado.</w:t>
      </w:r>
      <w:r w:rsidR="00C9280A">
        <w:rPr>
          <w:rFonts w:ascii="Arial" w:hAnsi="Arial" w:cs="Arial"/>
          <w:sz w:val="24"/>
          <w:szCs w:val="24"/>
        </w:rPr>
        <w:t xml:space="preserve"> Pois, quem possui dúvidas sobre as </w:t>
      </w:r>
      <w:r w:rsidR="007F7B5B" w:rsidRPr="00E304AF">
        <w:rPr>
          <w:rFonts w:ascii="Arial" w:hAnsi="Arial" w:cs="Arial"/>
          <w:sz w:val="24"/>
          <w:szCs w:val="24"/>
        </w:rPr>
        <w:t>chances</w:t>
      </w:r>
      <w:r w:rsidR="00C9280A">
        <w:rPr>
          <w:rFonts w:ascii="Arial" w:hAnsi="Arial" w:cs="Arial"/>
          <w:sz w:val="24"/>
          <w:szCs w:val="24"/>
        </w:rPr>
        <w:t xml:space="preserve"> do novo produto ter boa aceitação</w:t>
      </w:r>
      <w:r w:rsidR="007F7B5B" w:rsidRPr="00E304AF">
        <w:rPr>
          <w:rFonts w:ascii="Arial" w:hAnsi="Arial" w:cs="Arial"/>
          <w:sz w:val="24"/>
          <w:szCs w:val="24"/>
        </w:rPr>
        <w:t xml:space="preserve"> </w:t>
      </w:r>
      <w:r w:rsidR="00C9280A">
        <w:rPr>
          <w:rFonts w:ascii="Arial" w:hAnsi="Arial" w:cs="Arial"/>
          <w:sz w:val="24"/>
          <w:szCs w:val="24"/>
        </w:rPr>
        <w:t>no mercado poderá saná-las</w:t>
      </w:r>
      <w:r w:rsidR="007F7B5B" w:rsidRPr="00E304AF">
        <w:rPr>
          <w:rFonts w:ascii="Arial" w:hAnsi="Arial" w:cs="Arial"/>
          <w:sz w:val="24"/>
          <w:szCs w:val="24"/>
        </w:rPr>
        <w:t>, afinal,</w:t>
      </w:r>
      <w:r>
        <w:rPr>
          <w:rFonts w:ascii="Arial" w:hAnsi="Arial" w:cs="Arial"/>
          <w:sz w:val="24"/>
          <w:szCs w:val="24"/>
        </w:rPr>
        <w:t xml:space="preserve"> </w:t>
      </w:r>
      <w:r w:rsidR="00C9280A">
        <w:rPr>
          <w:rFonts w:ascii="Arial" w:hAnsi="Arial" w:cs="Arial"/>
          <w:sz w:val="24"/>
          <w:szCs w:val="24"/>
        </w:rPr>
        <w:t xml:space="preserve">se existem pessoas </w:t>
      </w:r>
      <w:r w:rsidR="007F7B5B" w:rsidRPr="00E304AF">
        <w:rPr>
          <w:rFonts w:ascii="Arial" w:hAnsi="Arial" w:cs="Arial"/>
          <w:sz w:val="24"/>
          <w:szCs w:val="24"/>
        </w:rPr>
        <w:t>que pagaria</w:t>
      </w:r>
      <w:r w:rsidR="00C9280A">
        <w:rPr>
          <w:rFonts w:ascii="Arial" w:hAnsi="Arial" w:cs="Arial"/>
          <w:sz w:val="24"/>
          <w:szCs w:val="24"/>
        </w:rPr>
        <w:t>m</w:t>
      </w:r>
      <w:r w:rsidR="007F7B5B" w:rsidRPr="00E304AF">
        <w:rPr>
          <w:rFonts w:ascii="Arial" w:hAnsi="Arial" w:cs="Arial"/>
          <w:sz w:val="24"/>
          <w:szCs w:val="24"/>
        </w:rPr>
        <w:t xml:space="preserve">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 xml:space="preserve">Outro benefício do </w:t>
      </w:r>
      <w:proofErr w:type="spellStart"/>
      <w:r w:rsidR="007F7B5B" w:rsidRPr="00E304AF">
        <w:rPr>
          <w:rFonts w:ascii="Arial" w:hAnsi="Arial" w:cs="Arial"/>
          <w:sz w:val="24"/>
          <w:szCs w:val="24"/>
        </w:rPr>
        <w:t>c</w:t>
      </w:r>
      <w:r w:rsidR="00C9280A">
        <w:rPr>
          <w:rFonts w:ascii="Arial" w:hAnsi="Arial" w:cs="Arial"/>
          <w:sz w:val="24"/>
          <w:szCs w:val="24"/>
        </w:rPr>
        <w:t>rowdfunding</w:t>
      </w:r>
      <w:proofErr w:type="spellEnd"/>
      <w:r w:rsidR="00C9280A">
        <w:rPr>
          <w:rFonts w:ascii="Arial" w:hAnsi="Arial" w:cs="Arial"/>
          <w:sz w:val="24"/>
          <w:szCs w:val="24"/>
        </w:rPr>
        <w:t xml:space="preserve"> vem do fato de permitir </w:t>
      </w:r>
      <w:r w:rsidR="007F7B5B" w:rsidRPr="00E304AF">
        <w:rPr>
          <w:rFonts w:ascii="Arial" w:hAnsi="Arial" w:cs="Arial"/>
          <w:sz w:val="24"/>
          <w:szCs w:val="24"/>
        </w:rPr>
        <w:t>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proofErr w:type="spellStart"/>
      <w:r w:rsidRPr="00E304AF">
        <w:t>Equity</w:t>
      </w:r>
      <w:proofErr w:type="spellEnd"/>
      <w:r w:rsidRPr="00E304AF">
        <w:t xml:space="preserve"> </w:t>
      </w:r>
      <w:proofErr w:type="spellStart"/>
      <w:r w:rsidRPr="00E304AF">
        <w:t>crowdfunding</w:t>
      </w:r>
      <w:proofErr w:type="spellEnd"/>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lastRenderedPageBreak/>
        <w:t xml:space="preserve">Esse benefício se chama </w:t>
      </w:r>
      <w:proofErr w:type="spellStart"/>
      <w:r w:rsidR="007F7B5B" w:rsidRPr="00E304AF">
        <w:rPr>
          <w:rFonts w:ascii="Arial" w:hAnsi="Arial" w:cs="Arial"/>
          <w:sz w:val="24"/>
          <w:szCs w:val="24"/>
        </w:rPr>
        <w:t>Equity</w:t>
      </w:r>
      <w:proofErr w:type="spellEnd"/>
      <w:r w:rsidR="007F7B5B" w:rsidRPr="00E304AF">
        <w:rPr>
          <w:rFonts w:ascii="Arial" w:hAnsi="Arial" w:cs="Arial"/>
          <w:sz w:val="24"/>
          <w:szCs w:val="24"/>
        </w:rPr>
        <w:t xml:space="preserv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e na verdade é mais um modelo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 xml:space="preserve">Fraquezas do modelo de </w:t>
      </w:r>
      <w:proofErr w:type="spellStart"/>
      <w:r w:rsidRPr="00E304AF">
        <w:t>crowdfunding</w:t>
      </w:r>
      <w:proofErr w:type="spellEnd"/>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 xml:space="preserve">O modelo </w:t>
      </w:r>
      <w:r w:rsidR="00095222" w:rsidRPr="00E304AF">
        <w:rPr>
          <w:rFonts w:ascii="Arial" w:hAnsi="Arial" w:cs="Arial"/>
          <w:sz w:val="24"/>
          <w:szCs w:val="24"/>
        </w:rPr>
        <w:t>está</w:t>
      </w:r>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w:t>
      </w:r>
      <w:proofErr w:type="spellStart"/>
      <w:r w:rsidR="00B67AF0" w:rsidRPr="00E304AF">
        <w:rPr>
          <w:rFonts w:ascii="Arial" w:hAnsi="Arial" w:cs="Arial"/>
          <w:sz w:val="24"/>
          <w:szCs w:val="24"/>
        </w:rPr>
        <w:t>crowdfunding</w:t>
      </w:r>
      <w:proofErr w:type="spellEnd"/>
      <w:r w:rsidR="00B67AF0" w:rsidRPr="00E304AF">
        <w:rPr>
          <w:rFonts w:ascii="Arial" w:hAnsi="Arial" w:cs="Arial"/>
          <w:sz w:val="24"/>
          <w:szCs w:val="24"/>
        </w:rPr>
        <w:t xml:space="preserve">.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 xml:space="preserve">Como obter sucesso com o modelo de </w:t>
      </w:r>
      <w:proofErr w:type="spellStart"/>
      <w:r w:rsidRPr="00E304AF">
        <w:t>crowdfunding</w:t>
      </w:r>
      <w:proofErr w:type="spellEnd"/>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lastRenderedPageBreak/>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proofErr w:type="spellStart"/>
      <w:r w:rsidRPr="00E304AF">
        <w:t>Kickante</w:t>
      </w:r>
      <w:proofErr w:type="spellEnd"/>
    </w:p>
    <w:p w:rsidR="008933D4" w:rsidRPr="00E304AF"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Com uma pegada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um pouco mais social, 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Kickante</w:t>
      </w:r>
      <w:proofErr w:type="spellEnd"/>
      <w:r w:rsidR="00D816B1" w:rsidRPr="00E304AF">
        <w:rPr>
          <w:rFonts w:ascii="Arial" w:hAnsi="Arial" w:cs="Arial"/>
          <w:sz w:val="24"/>
          <w:szCs w:val="24"/>
        </w:rPr>
        <w:t xml:space="preserve"> </w:t>
      </w:r>
      <w:r w:rsidR="008933D4" w:rsidRPr="00E304AF">
        <w:rPr>
          <w:rFonts w:ascii="Arial" w:hAnsi="Arial" w:cs="Arial"/>
          <w:sz w:val="24"/>
          <w:szCs w:val="24"/>
        </w:rPr>
        <w:t>já lançou mais de 19 mil campanhas responsáveis por angariar pra lá de 22 milhões de reais em toda a plataforma.</w:t>
      </w:r>
    </w:p>
    <w:p w:rsidR="008933D4" w:rsidRPr="00E304AF" w:rsidRDefault="008933D4" w:rsidP="00E304AF">
      <w:pPr>
        <w:pStyle w:val="Ttulo2"/>
        <w:jc w:val="both"/>
      </w:pPr>
      <w:proofErr w:type="spellStart"/>
      <w:r w:rsidRPr="00E304AF">
        <w:t>Vakinha</w:t>
      </w:r>
      <w:proofErr w:type="spellEnd"/>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Vakinha</w:t>
      </w:r>
      <w:proofErr w:type="spellEnd"/>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Agora, mais de 7 anos depois, o </w:t>
      </w:r>
      <w:proofErr w:type="spellStart"/>
      <w:r w:rsidR="008933D4" w:rsidRPr="00E304AF">
        <w:rPr>
          <w:rFonts w:ascii="Arial" w:hAnsi="Arial" w:cs="Arial"/>
          <w:sz w:val="24"/>
          <w:szCs w:val="24"/>
        </w:rPr>
        <w:t>Vakinha</w:t>
      </w:r>
      <w:proofErr w:type="spellEnd"/>
      <w:r w:rsidR="008933D4" w:rsidRPr="00E304AF">
        <w:rPr>
          <w:rFonts w:ascii="Arial" w:hAnsi="Arial" w:cs="Arial"/>
          <w:sz w:val="24"/>
          <w:szCs w:val="24"/>
        </w:rPr>
        <w:t xml:space="preserve">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Achou os números das plataformas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w:t>
      </w:r>
      <w:proofErr w:type="spellStart"/>
      <w:r w:rsidR="008933D4" w:rsidRPr="00E304AF">
        <w:rPr>
          <w:rFonts w:ascii="Arial" w:hAnsi="Arial" w:cs="Arial"/>
          <w:sz w:val="24"/>
          <w:szCs w:val="24"/>
        </w:rPr>
        <w:t>Rift</w:t>
      </w:r>
      <w:proofErr w:type="spellEnd"/>
      <w:r>
        <w:rPr>
          <w:rFonts w:ascii="Arial" w:hAnsi="Arial" w:cs="Arial"/>
          <w:sz w:val="24"/>
          <w:szCs w:val="24"/>
        </w:rPr>
        <w:t xml:space="preserve"> </w:t>
      </w:r>
      <w:r w:rsidR="008933D4" w:rsidRPr="00E304AF">
        <w:rPr>
          <w:rFonts w:ascii="Arial" w:hAnsi="Arial" w:cs="Arial"/>
          <w:sz w:val="24"/>
          <w:szCs w:val="24"/>
        </w:rPr>
        <w:t xml:space="preserve">(comprado posteriormente pelo </w:t>
      </w:r>
      <w:proofErr w:type="spellStart"/>
      <w:r w:rsidR="008933D4" w:rsidRPr="00E304AF">
        <w:rPr>
          <w:rFonts w:ascii="Arial" w:hAnsi="Arial" w:cs="Arial"/>
          <w:sz w:val="24"/>
          <w:szCs w:val="24"/>
        </w:rPr>
        <w:t>Facebook</w:t>
      </w:r>
      <w:proofErr w:type="spellEnd"/>
      <w:r w:rsidR="008933D4" w:rsidRPr="00E304AF">
        <w:rPr>
          <w:rFonts w:ascii="Arial" w:hAnsi="Arial" w:cs="Arial"/>
          <w:sz w:val="24"/>
          <w:szCs w:val="24"/>
        </w:rPr>
        <w:t xml:space="preserve">) e até o filme baseado na série The Veronica </w:t>
      </w:r>
      <w:proofErr w:type="spellStart"/>
      <w:r w:rsidR="008933D4" w:rsidRPr="00E304AF">
        <w:rPr>
          <w:rFonts w:ascii="Arial" w:hAnsi="Arial" w:cs="Arial"/>
          <w:sz w:val="24"/>
          <w:szCs w:val="24"/>
        </w:rPr>
        <w:t>Mars</w:t>
      </w:r>
      <w:proofErr w:type="spellEnd"/>
      <w:r w:rsidR="008933D4" w:rsidRPr="00E304AF">
        <w:rPr>
          <w:rFonts w:ascii="Arial" w:hAnsi="Arial" w:cs="Arial"/>
          <w:sz w:val="24"/>
          <w:szCs w:val="24"/>
        </w:rPr>
        <w:t xml:space="preserve"> (que arrecadou mais de 5 milhões de verdinhas em sua campanha).</w:t>
      </w:r>
    </w:p>
    <w:p w:rsidR="008933D4" w:rsidRPr="00E304AF" w:rsidRDefault="008933D4" w:rsidP="00E304AF">
      <w:pPr>
        <w:pStyle w:val="Ttulo2"/>
        <w:jc w:val="both"/>
      </w:pPr>
      <w:proofErr w:type="spellStart"/>
      <w:r w:rsidRPr="00E304AF">
        <w:t>Indiegogo</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lastRenderedPageBreak/>
        <w:tab/>
      </w:r>
      <w:r w:rsidR="008933D4" w:rsidRPr="00E304AF">
        <w:rPr>
          <w:rFonts w:ascii="Arial" w:hAnsi="Arial" w:cs="Arial"/>
          <w:sz w:val="24"/>
          <w:szCs w:val="24"/>
        </w:rPr>
        <w:t xml:space="preserve">Favorito dos produtos de curtas e filmes independentes, o </w:t>
      </w:r>
      <w:proofErr w:type="spellStart"/>
      <w:r w:rsidR="008933D4" w:rsidRPr="00E304AF">
        <w:rPr>
          <w:rFonts w:ascii="Arial" w:hAnsi="Arial" w:cs="Arial"/>
          <w:sz w:val="24"/>
          <w:szCs w:val="24"/>
        </w:rPr>
        <w:t>Indiegogo</w:t>
      </w:r>
      <w:proofErr w:type="spellEnd"/>
      <w:r w:rsidR="008933D4" w:rsidRPr="00E304AF">
        <w:rPr>
          <w:rFonts w:ascii="Arial" w:hAnsi="Arial" w:cs="Arial"/>
          <w:sz w:val="24"/>
          <w:szCs w:val="24"/>
        </w:rPr>
        <w:t xml:space="preserve"> é o responsável por ter dado vida a projetos como o aclamado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Hardcore</w:t>
      </w:r>
      <w:proofErr w:type="spellEnd"/>
      <w:r w:rsidR="008933D4" w:rsidRPr="00E304AF">
        <w:rPr>
          <w:rFonts w:ascii="Arial" w:hAnsi="Arial" w:cs="Arial"/>
          <w:sz w:val="24"/>
          <w:szCs w:val="24"/>
        </w:rPr>
        <w:t xml:space="preserve"> Henry</w:t>
      </w:r>
      <w:r w:rsidR="00220454" w:rsidRPr="00E304AF">
        <w:rPr>
          <w:rFonts w:ascii="Arial" w:hAnsi="Arial" w:cs="Arial"/>
          <w:sz w:val="24"/>
          <w:szCs w:val="24"/>
        </w:rPr>
        <w:t xml:space="preserve"> </w:t>
      </w:r>
      <w:r w:rsidR="008933D4" w:rsidRPr="00E304AF">
        <w:rPr>
          <w:rFonts w:ascii="Arial" w:hAnsi="Arial" w:cs="Arial"/>
          <w:sz w:val="24"/>
          <w:szCs w:val="24"/>
        </w:rPr>
        <w:t xml:space="preserve">(filme totalmente filmado em primeira pessoa com ajuda de algumas </w:t>
      </w:r>
      <w:proofErr w:type="spellStart"/>
      <w:r w:rsidR="008933D4" w:rsidRPr="00E304AF">
        <w:rPr>
          <w:rFonts w:ascii="Arial" w:hAnsi="Arial" w:cs="Arial"/>
          <w:sz w:val="24"/>
          <w:szCs w:val="24"/>
        </w:rPr>
        <w:t>GoPros</w:t>
      </w:r>
      <w:proofErr w:type="spellEnd"/>
      <w:r w:rsidR="008933D4" w:rsidRPr="00E304AF">
        <w:rPr>
          <w:rFonts w:ascii="Arial" w:hAnsi="Arial" w:cs="Arial"/>
          <w:sz w:val="24"/>
          <w:szCs w:val="24"/>
        </w:rPr>
        <w:t>)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proofErr w:type="spellStart"/>
      <w:r w:rsidRPr="00E304AF">
        <w:t>Rockethub</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Rockethub</w:t>
      </w:r>
      <w:proofErr w:type="spellEnd"/>
      <w:r w:rsidR="00220454" w:rsidRPr="00E304AF">
        <w:rPr>
          <w:rFonts w:ascii="Arial" w:hAnsi="Arial" w:cs="Arial"/>
          <w:sz w:val="24"/>
          <w:szCs w:val="24"/>
        </w:rPr>
        <w:t xml:space="preserve"> </w:t>
      </w:r>
      <w:r w:rsidR="008933D4" w:rsidRPr="00E304AF">
        <w:rPr>
          <w:rFonts w:ascii="Arial" w:hAnsi="Arial" w:cs="Arial"/>
          <w:sz w:val="24"/>
          <w:szCs w:val="24"/>
        </w:rPr>
        <w:t xml:space="preserve">é um tipo de plataforma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E304AF" w:rsidRDefault="00071A62" w:rsidP="008B1C56">
      <w:pPr>
        <w:pStyle w:val="Ttulo"/>
      </w:pPr>
      <w:r w:rsidRPr="00E304AF">
        <w:t>Ideias que já ganharam vida com esse modelo de negócios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 xml:space="preserve">Contos de fadas originais, da produtora Marina </w:t>
      </w:r>
      <w:proofErr w:type="spellStart"/>
      <w:r w:rsidR="00071A62" w:rsidRPr="00E304AF">
        <w:rPr>
          <w:rFonts w:ascii="Arial" w:hAnsi="Arial" w:cs="Arial"/>
          <w:sz w:val="24"/>
          <w:szCs w:val="24"/>
        </w:rPr>
        <w:t>Avila</w:t>
      </w:r>
      <w:proofErr w:type="spellEnd"/>
      <w:r w:rsidR="00071A62" w:rsidRPr="00E304AF">
        <w:rPr>
          <w:rFonts w:ascii="Arial" w:hAnsi="Arial" w:cs="Arial"/>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Dos capixabas do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w:t>
      </w:r>
      <w:proofErr w:type="spellStart"/>
      <w:r w:rsidR="00071A62" w:rsidRPr="00E304AF">
        <w:rPr>
          <w:rFonts w:ascii="Arial" w:hAnsi="Arial" w:cs="Arial"/>
          <w:sz w:val="24"/>
          <w:szCs w:val="24"/>
        </w:rPr>
        <w:t>Fish</w:t>
      </w:r>
      <w:proofErr w:type="spellEnd"/>
      <w:r w:rsidR="00071A62" w:rsidRPr="00E304AF">
        <w:rPr>
          <w:rFonts w:ascii="Arial" w:hAnsi="Arial" w:cs="Arial"/>
          <w:sz w:val="24"/>
          <w:szCs w:val="24"/>
        </w:rPr>
        <w:t xml:space="preserve"> até os gaúchos do Apanhador Só, o que não falta no Brasil são bandas que conseguiram produzir seus discos graças ao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lastRenderedPageBreak/>
        <w:tab/>
      </w:r>
      <w:r w:rsidR="00071A62" w:rsidRPr="00E304AF">
        <w:rPr>
          <w:rFonts w:ascii="Arial" w:hAnsi="Arial" w:cs="Arial"/>
          <w:sz w:val="24"/>
          <w:szCs w:val="24"/>
        </w:rPr>
        <w:t xml:space="preserve">Considerado um dos maiores autores da atualidade, o norte-americano Chuck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proofErr w:type="spellStart"/>
      <w:r w:rsidRPr="00E304AF">
        <w:t>Podcasts</w:t>
      </w:r>
      <w:proofErr w:type="spellEnd"/>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w:t>
      </w:r>
      <w:proofErr w:type="spellStart"/>
      <w:r w:rsidR="00071A62" w:rsidRPr="00E304AF">
        <w:rPr>
          <w:rFonts w:ascii="Arial" w:hAnsi="Arial" w:cs="Arial"/>
          <w:sz w:val="24"/>
          <w:szCs w:val="24"/>
        </w:rPr>
        <w:t>podcast</w:t>
      </w:r>
      <w:proofErr w:type="spellEnd"/>
      <w:r w:rsidR="00071A62" w:rsidRPr="00E304AF">
        <w:rPr>
          <w:rFonts w:ascii="Arial" w:hAnsi="Arial" w:cs="Arial"/>
          <w:sz w:val="24"/>
          <w:szCs w:val="24"/>
        </w:rPr>
        <w:t xml:space="preserve">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 xml:space="preserve">precisava de uma certa graninha para fazer a sua segunda temporada. E aí não teve jeito: lá foram os produtores recorrer </w:t>
      </w:r>
      <w:proofErr w:type="gramStart"/>
      <w:r w:rsidR="00071A62" w:rsidRPr="00E304AF">
        <w:rPr>
          <w:rFonts w:ascii="Arial" w:hAnsi="Arial" w:cs="Arial"/>
          <w:sz w:val="24"/>
          <w:szCs w:val="24"/>
        </w:rPr>
        <w:t>à</w:t>
      </w:r>
      <w:proofErr w:type="gramEnd"/>
      <w:r w:rsidR="00071A62" w:rsidRPr="00E304AF">
        <w:rPr>
          <w:rFonts w:ascii="Arial" w:hAnsi="Arial" w:cs="Arial"/>
          <w:sz w:val="24"/>
          <w:szCs w:val="24"/>
        </w:rPr>
        <w:t xml:space="preserve"> uma campanha de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 xml:space="preserve"> para dar vida à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Produzido por uma parte da equipe responsável por clássicos dos games como </w:t>
      </w:r>
      <w:proofErr w:type="spellStart"/>
      <w:proofErr w:type="gramStart"/>
      <w:r w:rsidR="00071A62" w:rsidRPr="00E304AF">
        <w:rPr>
          <w:rFonts w:ascii="Arial" w:hAnsi="Arial" w:cs="Arial"/>
          <w:sz w:val="24"/>
          <w:szCs w:val="24"/>
        </w:rPr>
        <w:t>BioShock</w:t>
      </w:r>
      <w:proofErr w:type="spellEnd"/>
      <w:proofErr w:type="gramEnd"/>
      <w:r w:rsidR="00071A62" w:rsidRPr="00E304AF">
        <w:rPr>
          <w:rFonts w:ascii="Arial" w:hAnsi="Arial" w:cs="Arial"/>
          <w:sz w:val="24"/>
          <w:szCs w:val="24"/>
        </w:rPr>
        <w:t xml:space="preserve"> e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w:t>
      </w:r>
      <w:proofErr w:type="spellStart"/>
      <w:r w:rsidR="002D09DF" w:rsidRPr="00E304AF">
        <w:rPr>
          <w:rFonts w:ascii="Arial" w:hAnsi="Arial" w:cs="Arial"/>
          <w:sz w:val="24"/>
          <w:szCs w:val="24"/>
        </w:rPr>
        <w:t>Perception</w:t>
      </w:r>
      <w:proofErr w:type="spellEnd"/>
      <w:r w:rsidR="002D09DF" w:rsidRPr="00E304AF">
        <w:rPr>
          <w:rFonts w:ascii="Arial" w:hAnsi="Arial" w:cs="Arial"/>
          <w:sz w:val="24"/>
          <w:szCs w:val="24"/>
        </w:rPr>
        <w:t xml:space="preserve"> </w:t>
      </w:r>
      <w:r w:rsidR="00071A62" w:rsidRPr="00E304AF">
        <w:rPr>
          <w:rFonts w:ascii="Arial" w:hAnsi="Arial" w:cs="Arial"/>
          <w:sz w:val="24"/>
          <w:szCs w:val="24"/>
        </w:rPr>
        <w:t>chamou a atenção da mídia internacional por causa de seu visual e sua história, que narra a vida de uma garota cega que é obrigada a andar por cenários mal assombrados.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em busca de arrecadar 25 mil 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lastRenderedPageBreak/>
        <w:tab/>
      </w:r>
      <w:r w:rsidR="009A285C" w:rsidRPr="00E304AF">
        <w:rPr>
          <w:rFonts w:ascii="Arial" w:hAnsi="Arial" w:cs="Arial"/>
          <w:sz w:val="24"/>
          <w:szCs w:val="24"/>
        </w:rPr>
        <w:t xml:space="preserve">O </w:t>
      </w:r>
      <w:proofErr w:type="spellStart"/>
      <w:r w:rsidR="009A285C" w:rsidRPr="00E304AF">
        <w:rPr>
          <w:rFonts w:ascii="Arial" w:hAnsi="Arial" w:cs="Arial"/>
          <w:sz w:val="24"/>
          <w:szCs w:val="24"/>
        </w:rPr>
        <w:t>crowdfunding</w:t>
      </w:r>
      <w:proofErr w:type="spellEnd"/>
      <w:r w:rsidR="009A285C" w:rsidRPr="00E304AF">
        <w:rPr>
          <w:rFonts w:ascii="Arial" w:hAnsi="Arial" w:cs="Arial"/>
          <w:sz w:val="24"/>
          <w:szCs w:val="24"/>
        </w:rPr>
        <w:t xml:space="preserve">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Nos Estados Unidos, por exemplo,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bem sucedidas em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w:t>
      </w:r>
    </w:p>
    <w:p w:rsidR="008933D4"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p>
    <w:p w:rsidR="00095222" w:rsidRDefault="00095222" w:rsidP="00E304AF">
      <w:pPr>
        <w:jc w:val="both"/>
        <w:rPr>
          <w:rFonts w:ascii="Arial" w:hAnsi="Arial" w:cs="Arial"/>
          <w:sz w:val="24"/>
          <w:szCs w:val="24"/>
        </w:rPr>
      </w:pPr>
    </w:p>
    <w:p w:rsidR="006E27CA" w:rsidRDefault="006E27CA" w:rsidP="00095222">
      <w:pPr>
        <w:jc w:val="both"/>
        <w:rPr>
          <w:rFonts w:ascii="Arial" w:hAnsi="Arial" w:cs="Arial"/>
          <w:sz w:val="24"/>
          <w:szCs w:val="24"/>
        </w:rPr>
      </w:pPr>
    </w:p>
    <w:p w:rsidR="00D2728B" w:rsidRDefault="00D2728B" w:rsidP="00095222">
      <w:pPr>
        <w:jc w:val="both"/>
        <w:rPr>
          <w:rFonts w:ascii="Arial" w:hAnsi="Arial" w:cs="Arial"/>
          <w:sz w:val="24"/>
          <w:szCs w:val="24"/>
        </w:rPr>
      </w:pPr>
      <w:bookmarkStart w:id="0" w:name="_GoBack"/>
      <w:bookmarkEnd w:id="0"/>
    </w:p>
    <w:p w:rsidR="006E27CA" w:rsidRDefault="006E27CA" w:rsidP="00095222">
      <w:pPr>
        <w:jc w:val="both"/>
        <w:rPr>
          <w:rFonts w:ascii="Arial" w:hAnsi="Arial" w:cs="Arial"/>
          <w:sz w:val="24"/>
          <w:szCs w:val="24"/>
        </w:rPr>
      </w:pPr>
    </w:p>
    <w:p w:rsidR="006E27CA" w:rsidRDefault="006E27CA" w:rsidP="00095222">
      <w:pPr>
        <w:jc w:val="both"/>
        <w:rPr>
          <w:rFonts w:ascii="Arial" w:hAnsi="Arial" w:cs="Arial"/>
          <w:sz w:val="24"/>
          <w:szCs w:val="24"/>
        </w:rPr>
      </w:pPr>
    </w:p>
    <w:p w:rsidR="006E27CA" w:rsidRDefault="006E27CA" w:rsidP="006E27CA">
      <w:pPr>
        <w:jc w:val="both"/>
        <w:rPr>
          <w:rFonts w:ascii="Arial" w:hAnsi="Arial" w:cs="Arial"/>
          <w:sz w:val="36"/>
          <w:szCs w:val="36"/>
        </w:rPr>
      </w:pPr>
      <w:r>
        <w:rPr>
          <w:rFonts w:ascii="Arial" w:hAnsi="Arial" w:cs="Arial"/>
          <w:sz w:val="36"/>
          <w:szCs w:val="36"/>
        </w:rPr>
        <w:lastRenderedPageBreak/>
        <w:t>Referencias:</w:t>
      </w:r>
    </w:p>
    <w:p w:rsidR="006E27CA" w:rsidRDefault="006E27CA" w:rsidP="006E27CA">
      <w:pPr>
        <w:ind w:firstLine="708"/>
        <w:jc w:val="both"/>
        <w:rPr>
          <w:rFonts w:ascii="Arial" w:hAnsi="Arial" w:cs="Arial"/>
          <w:sz w:val="24"/>
          <w:szCs w:val="24"/>
        </w:rPr>
      </w:pPr>
      <w:hyperlink r:id="rId7" w:history="1">
        <w:r>
          <w:rPr>
            <w:rStyle w:val="Hyperlink"/>
            <w:rFonts w:cs="Arial"/>
            <w:szCs w:val="24"/>
          </w:rPr>
          <w:t>https://analistamodelosdenegocios.com.br/modelo-de-crowdfunding/</w:t>
        </w:r>
      </w:hyperlink>
    </w:p>
    <w:p w:rsidR="006E27CA" w:rsidRDefault="006E27CA" w:rsidP="006E27CA">
      <w:pPr>
        <w:ind w:left="708"/>
        <w:jc w:val="both"/>
        <w:rPr>
          <w:rFonts w:ascii="Arial" w:hAnsi="Arial" w:cs="Arial"/>
          <w:sz w:val="24"/>
          <w:szCs w:val="24"/>
        </w:rPr>
      </w:pPr>
      <w:hyperlink r:id="rId8" w:history="1">
        <w:r>
          <w:rPr>
            <w:rStyle w:val="Hyperlink"/>
            <w:rFonts w:cs="Arial"/>
            <w:szCs w:val="24"/>
          </w:rPr>
          <w:t>https://meufinanciamentocoletivo.com.br/aprenda/o-que-sao-projetos-crowdfunding/</w:t>
        </w:r>
      </w:hyperlink>
    </w:p>
    <w:p w:rsidR="006E27CA" w:rsidRDefault="006E27CA" w:rsidP="006E27CA">
      <w:pPr>
        <w:ind w:left="708"/>
        <w:jc w:val="both"/>
        <w:rPr>
          <w:rFonts w:ascii="Arial" w:hAnsi="Arial" w:cs="Arial"/>
          <w:sz w:val="24"/>
          <w:szCs w:val="24"/>
        </w:rPr>
      </w:pPr>
      <w:hyperlink r:id="rId9" w:history="1">
        <w:r>
          <w:rPr>
            <w:rStyle w:val="Hyperlink"/>
            <w:rFonts w:cs="Arial"/>
            <w:szCs w:val="24"/>
          </w:rPr>
          <w:t>https://meufinanciamentocoletivo.com.br/aprenda/como-funcionam-plataformas-crowdfunding/</w:t>
        </w:r>
      </w:hyperlink>
    </w:p>
    <w:p w:rsidR="006E27CA" w:rsidRDefault="006E27CA" w:rsidP="006E27CA">
      <w:pPr>
        <w:ind w:left="708"/>
        <w:jc w:val="both"/>
        <w:rPr>
          <w:rFonts w:ascii="Arial" w:hAnsi="Arial" w:cs="Arial"/>
          <w:sz w:val="24"/>
          <w:szCs w:val="24"/>
        </w:rPr>
      </w:pPr>
      <w:hyperlink r:id="rId10" w:history="1">
        <w:r>
          <w:rPr>
            <w:rStyle w:val="Hyperlink"/>
            <w:rFonts w:cs="Arial"/>
            <w:szCs w:val="24"/>
          </w:rPr>
          <w:t>https://oglobo.globo.com/sociedade/tecnologia/modelo-de-financiamento-pela-web-crowdfunding-avanca-no-brasil-mas-ha-barreiras-2773332</w:t>
        </w:r>
      </w:hyperlink>
    </w:p>
    <w:p w:rsidR="006E27CA" w:rsidRDefault="006E27CA" w:rsidP="006E27CA">
      <w:pPr>
        <w:ind w:left="708"/>
        <w:jc w:val="both"/>
        <w:rPr>
          <w:rFonts w:ascii="Arial" w:hAnsi="Arial" w:cs="Arial"/>
          <w:sz w:val="24"/>
          <w:szCs w:val="24"/>
        </w:rPr>
      </w:pPr>
      <w:hyperlink r:id="rId11" w:history="1">
        <w:r>
          <w:rPr>
            <w:rStyle w:val="Hyperlink"/>
            <w:rFonts w:cs="Arial"/>
            <w:szCs w:val="24"/>
          </w:rPr>
          <w:t>http://exame.abril.com.br/pme/8-sites-de-crowdfunding-para-voce-tirar-sua-ideia-do-papel/</w:t>
        </w:r>
      </w:hyperlink>
    </w:p>
    <w:p w:rsidR="006E27CA" w:rsidRDefault="006E27CA" w:rsidP="006E27CA">
      <w:pPr>
        <w:ind w:firstLine="708"/>
        <w:jc w:val="both"/>
        <w:rPr>
          <w:rFonts w:ascii="Arial" w:hAnsi="Arial" w:cs="Arial"/>
          <w:sz w:val="24"/>
          <w:szCs w:val="24"/>
        </w:rPr>
      </w:pPr>
      <w:hyperlink r:id="rId12" w:history="1">
        <w:r>
          <w:rPr>
            <w:rStyle w:val="Hyperlink"/>
            <w:rFonts w:cs="Arial"/>
            <w:szCs w:val="24"/>
          </w:rPr>
          <w:t>https://www.napratica.org.br/crowdfunding-no-brasil/</w:t>
        </w:r>
      </w:hyperlink>
    </w:p>
    <w:p w:rsidR="006E27CA" w:rsidRDefault="006E27CA" w:rsidP="006E27CA">
      <w:pPr>
        <w:ind w:firstLine="708"/>
        <w:jc w:val="both"/>
        <w:rPr>
          <w:rFonts w:ascii="Arial" w:hAnsi="Arial" w:cs="Arial"/>
          <w:sz w:val="24"/>
          <w:szCs w:val="24"/>
        </w:rPr>
      </w:pPr>
      <w:hyperlink r:id="rId13" w:history="1">
        <w:r>
          <w:rPr>
            <w:rStyle w:val="Hyperlink"/>
            <w:rFonts w:cs="Arial"/>
            <w:szCs w:val="24"/>
          </w:rPr>
          <w:t>http://blog.catarse.me/afinal-o-que-e-crowdfunding/</w:t>
        </w:r>
      </w:hyperlink>
    </w:p>
    <w:p w:rsidR="006E27CA" w:rsidRDefault="006E27CA" w:rsidP="006E27CA">
      <w:pPr>
        <w:ind w:left="708"/>
        <w:jc w:val="both"/>
        <w:rPr>
          <w:rFonts w:ascii="Arial" w:hAnsi="Arial" w:cs="Arial"/>
          <w:sz w:val="24"/>
          <w:szCs w:val="24"/>
        </w:rPr>
      </w:pPr>
      <w:hyperlink r:id="rId14" w:history="1">
        <w:r>
          <w:rPr>
            <w:rStyle w:val="Hyperlink"/>
            <w:rFonts w:cs="Arial"/>
            <w:szCs w:val="24"/>
          </w:rPr>
          <w:t>https://www.sebrae.com.br/sites/PortalSebrae/artigos/entenda-o-que-e-crowdfunding,8a733374edc2f410VgnVCM1000004c00210aRCRD</w:t>
        </w:r>
      </w:hyperlink>
    </w:p>
    <w:p w:rsidR="006E27CA" w:rsidRPr="00E304AF" w:rsidRDefault="006E27CA" w:rsidP="006E27CA">
      <w:pPr>
        <w:ind w:firstLine="708"/>
        <w:jc w:val="both"/>
        <w:rPr>
          <w:rFonts w:ascii="Arial" w:hAnsi="Arial" w:cs="Arial"/>
          <w:sz w:val="24"/>
          <w:szCs w:val="24"/>
        </w:rPr>
      </w:pPr>
      <w:hyperlink r:id="rId15" w:history="1">
        <w:r>
          <w:rPr>
            <w:rStyle w:val="Hyperlink"/>
            <w:rFonts w:cs="Arial"/>
            <w:szCs w:val="24"/>
          </w:rPr>
          <w:t>http://marketingdeconteudo.com/crowdfunding/</w:t>
        </w:r>
      </w:hyperlink>
    </w:p>
    <w:sectPr w:rsidR="006E27CA"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30C81"/>
    <w:rsid w:val="0004129C"/>
    <w:rsid w:val="00071A62"/>
    <w:rsid w:val="00095222"/>
    <w:rsid w:val="000D3DA8"/>
    <w:rsid w:val="000E0ABA"/>
    <w:rsid w:val="000F476B"/>
    <w:rsid w:val="00137B64"/>
    <w:rsid w:val="00144B9F"/>
    <w:rsid w:val="001C605B"/>
    <w:rsid w:val="002078E7"/>
    <w:rsid w:val="00220454"/>
    <w:rsid w:val="00237D66"/>
    <w:rsid w:val="00293D68"/>
    <w:rsid w:val="002A09C7"/>
    <w:rsid w:val="002D09DF"/>
    <w:rsid w:val="002E0B09"/>
    <w:rsid w:val="0033163E"/>
    <w:rsid w:val="00360541"/>
    <w:rsid w:val="003642B4"/>
    <w:rsid w:val="00374861"/>
    <w:rsid w:val="004A5824"/>
    <w:rsid w:val="004C40BD"/>
    <w:rsid w:val="004C4B0F"/>
    <w:rsid w:val="004F359E"/>
    <w:rsid w:val="00504134"/>
    <w:rsid w:val="005C6423"/>
    <w:rsid w:val="005D49B6"/>
    <w:rsid w:val="0060159A"/>
    <w:rsid w:val="006164D6"/>
    <w:rsid w:val="006415D9"/>
    <w:rsid w:val="006674C0"/>
    <w:rsid w:val="006B2766"/>
    <w:rsid w:val="006E1344"/>
    <w:rsid w:val="006E27CA"/>
    <w:rsid w:val="00713824"/>
    <w:rsid w:val="0075431D"/>
    <w:rsid w:val="007B09B4"/>
    <w:rsid w:val="007D5CA4"/>
    <w:rsid w:val="007F7B5B"/>
    <w:rsid w:val="00847893"/>
    <w:rsid w:val="008933D4"/>
    <w:rsid w:val="008B1C56"/>
    <w:rsid w:val="009022F6"/>
    <w:rsid w:val="00920C68"/>
    <w:rsid w:val="0092325F"/>
    <w:rsid w:val="009837CD"/>
    <w:rsid w:val="00986199"/>
    <w:rsid w:val="009A285C"/>
    <w:rsid w:val="00A17F75"/>
    <w:rsid w:val="00A34FE9"/>
    <w:rsid w:val="00A82A69"/>
    <w:rsid w:val="00AA2216"/>
    <w:rsid w:val="00AE0BC4"/>
    <w:rsid w:val="00AE5C6D"/>
    <w:rsid w:val="00B15180"/>
    <w:rsid w:val="00B67AF0"/>
    <w:rsid w:val="00B862D3"/>
    <w:rsid w:val="00C9280A"/>
    <w:rsid w:val="00D2728B"/>
    <w:rsid w:val="00D60E43"/>
    <w:rsid w:val="00D733FF"/>
    <w:rsid w:val="00D816B1"/>
    <w:rsid w:val="00DA3F2E"/>
    <w:rsid w:val="00E16D8E"/>
    <w:rsid w:val="00E304AF"/>
    <w:rsid w:val="00EC003E"/>
    <w:rsid w:val="00EF5B20"/>
    <w:rsid w:val="00F015B3"/>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0351">
      <w:bodyDiv w:val="1"/>
      <w:marLeft w:val="0"/>
      <w:marRight w:val="0"/>
      <w:marTop w:val="0"/>
      <w:marBottom w:val="0"/>
      <w:divBdr>
        <w:top w:val="none" w:sz="0" w:space="0" w:color="auto"/>
        <w:left w:val="none" w:sz="0" w:space="0" w:color="auto"/>
        <w:bottom w:val="none" w:sz="0" w:space="0" w:color="auto"/>
        <w:right w:val="none" w:sz="0" w:space="0" w:color="auto"/>
      </w:divBdr>
      <w:divsChild>
        <w:div w:id="978339520">
          <w:marLeft w:val="0"/>
          <w:marRight w:val="0"/>
          <w:marTop w:val="0"/>
          <w:marBottom w:val="0"/>
          <w:divBdr>
            <w:top w:val="none" w:sz="0" w:space="0" w:color="auto"/>
            <w:left w:val="none" w:sz="0" w:space="0" w:color="auto"/>
            <w:bottom w:val="none" w:sz="0" w:space="0" w:color="auto"/>
            <w:right w:val="none" w:sz="0" w:space="0" w:color="auto"/>
          </w:divBdr>
        </w:div>
        <w:div w:id="1387678075">
          <w:marLeft w:val="0"/>
          <w:marRight w:val="0"/>
          <w:marTop w:val="0"/>
          <w:marBottom w:val="0"/>
          <w:divBdr>
            <w:top w:val="none" w:sz="0" w:space="0" w:color="auto"/>
            <w:left w:val="none" w:sz="0" w:space="0" w:color="auto"/>
            <w:bottom w:val="none" w:sz="0" w:space="0" w:color="auto"/>
            <w:right w:val="none" w:sz="0" w:space="0" w:color="auto"/>
          </w:divBdr>
        </w:div>
        <w:div w:id="425927712">
          <w:marLeft w:val="0"/>
          <w:marRight w:val="0"/>
          <w:marTop w:val="0"/>
          <w:marBottom w:val="0"/>
          <w:divBdr>
            <w:top w:val="none" w:sz="0" w:space="0" w:color="auto"/>
            <w:left w:val="none" w:sz="0" w:space="0" w:color="auto"/>
            <w:bottom w:val="none" w:sz="0" w:space="0" w:color="auto"/>
            <w:right w:val="none" w:sz="0" w:space="0" w:color="auto"/>
          </w:divBdr>
        </w:div>
        <w:div w:id="2038121609">
          <w:marLeft w:val="0"/>
          <w:marRight w:val="0"/>
          <w:marTop w:val="0"/>
          <w:marBottom w:val="0"/>
          <w:divBdr>
            <w:top w:val="none" w:sz="0" w:space="0" w:color="auto"/>
            <w:left w:val="none" w:sz="0" w:space="0" w:color="auto"/>
            <w:bottom w:val="none" w:sz="0" w:space="0" w:color="auto"/>
            <w:right w:val="none" w:sz="0" w:space="0" w:color="auto"/>
          </w:divBdr>
        </w:div>
        <w:div w:id="1377463457">
          <w:marLeft w:val="0"/>
          <w:marRight w:val="0"/>
          <w:marTop w:val="0"/>
          <w:marBottom w:val="0"/>
          <w:divBdr>
            <w:top w:val="none" w:sz="0" w:space="0" w:color="auto"/>
            <w:left w:val="none" w:sz="0" w:space="0" w:color="auto"/>
            <w:bottom w:val="none" w:sz="0" w:space="0" w:color="auto"/>
            <w:right w:val="none" w:sz="0" w:space="0" w:color="auto"/>
          </w:divBdr>
        </w:div>
        <w:div w:id="2056657784">
          <w:marLeft w:val="0"/>
          <w:marRight w:val="0"/>
          <w:marTop w:val="0"/>
          <w:marBottom w:val="0"/>
          <w:divBdr>
            <w:top w:val="none" w:sz="0" w:space="0" w:color="auto"/>
            <w:left w:val="none" w:sz="0" w:space="0" w:color="auto"/>
            <w:bottom w:val="none" w:sz="0" w:space="0" w:color="auto"/>
            <w:right w:val="none" w:sz="0" w:space="0" w:color="auto"/>
          </w:divBdr>
        </w:div>
        <w:div w:id="1544756936">
          <w:marLeft w:val="0"/>
          <w:marRight w:val="0"/>
          <w:marTop w:val="0"/>
          <w:marBottom w:val="0"/>
          <w:divBdr>
            <w:top w:val="none" w:sz="0" w:space="0" w:color="auto"/>
            <w:left w:val="none" w:sz="0" w:space="0" w:color="auto"/>
            <w:bottom w:val="none" w:sz="0" w:space="0" w:color="auto"/>
            <w:right w:val="none" w:sz="0" w:space="0" w:color="auto"/>
          </w:divBdr>
        </w:div>
        <w:div w:id="39018426">
          <w:marLeft w:val="0"/>
          <w:marRight w:val="0"/>
          <w:marTop w:val="0"/>
          <w:marBottom w:val="0"/>
          <w:divBdr>
            <w:top w:val="none" w:sz="0" w:space="0" w:color="auto"/>
            <w:left w:val="none" w:sz="0" w:space="0" w:color="auto"/>
            <w:bottom w:val="none" w:sz="0" w:space="0" w:color="auto"/>
            <w:right w:val="none" w:sz="0" w:space="0" w:color="auto"/>
          </w:divBdr>
        </w:div>
        <w:div w:id="200674775">
          <w:marLeft w:val="0"/>
          <w:marRight w:val="0"/>
          <w:marTop w:val="0"/>
          <w:marBottom w:val="0"/>
          <w:divBdr>
            <w:top w:val="none" w:sz="0" w:space="0" w:color="auto"/>
            <w:left w:val="none" w:sz="0" w:space="0" w:color="auto"/>
            <w:bottom w:val="none" w:sz="0" w:space="0" w:color="auto"/>
            <w:right w:val="none" w:sz="0" w:space="0" w:color="auto"/>
          </w:divBdr>
        </w:div>
      </w:divsChild>
    </w:div>
    <w:div w:id="344939544">
      <w:bodyDiv w:val="1"/>
      <w:marLeft w:val="0"/>
      <w:marRight w:val="0"/>
      <w:marTop w:val="0"/>
      <w:marBottom w:val="0"/>
      <w:divBdr>
        <w:top w:val="none" w:sz="0" w:space="0" w:color="auto"/>
        <w:left w:val="none" w:sz="0" w:space="0" w:color="auto"/>
        <w:bottom w:val="none" w:sz="0" w:space="0" w:color="auto"/>
        <w:right w:val="none" w:sz="0" w:space="0" w:color="auto"/>
      </w:divBdr>
    </w:div>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05242087">
      <w:bodyDiv w:val="1"/>
      <w:marLeft w:val="0"/>
      <w:marRight w:val="0"/>
      <w:marTop w:val="0"/>
      <w:marBottom w:val="0"/>
      <w:divBdr>
        <w:top w:val="none" w:sz="0" w:space="0" w:color="auto"/>
        <w:left w:val="none" w:sz="0" w:space="0" w:color="auto"/>
        <w:bottom w:val="none" w:sz="0" w:space="0" w:color="auto"/>
        <w:right w:val="none" w:sz="0" w:space="0" w:color="auto"/>
      </w:divBdr>
      <w:divsChild>
        <w:div w:id="605818237">
          <w:marLeft w:val="0"/>
          <w:marRight w:val="0"/>
          <w:marTop w:val="0"/>
          <w:marBottom w:val="0"/>
          <w:divBdr>
            <w:top w:val="none" w:sz="0" w:space="0" w:color="auto"/>
            <w:left w:val="none" w:sz="0" w:space="0" w:color="auto"/>
            <w:bottom w:val="none" w:sz="0" w:space="0" w:color="auto"/>
            <w:right w:val="none" w:sz="0" w:space="0" w:color="auto"/>
          </w:divBdr>
        </w:div>
        <w:div w:id="2053846873">
          <w:marLeft w:val="0"/>
          <w:marRight w:val="0"/>
          <w:marTop w:val="0"/>
          <w:marBottom w:val="0"/>
          <w:divBdr>
            <w:top w:val="none" w:sz="0" w:space="0" w:color="auto"/>
            <w:left w:val="none" w:sz="0" w:space="0" w:color="auto"/>
            <w:bottom w:val="none" w:sz="0" w:space="0" w:color="auto"/>
            <w:right w:val="none" w:sz="0" w:space="0" w:color="auto"/>
          </w:divBdr>
        </w:div>
        <w:div w:id="1725712613">
          <w:marLeft w:val="0"/>
          <w:marRight w:val="0"/>
          <w:marTop w:val="0"/>
          <w:marBottom w:val="0"/>
          <w:divBdr>
            <w:top w:val="none" w:sz="0" w:space="0" w:color="auto"/>
            <w:left w:val="none" w:sz="0" w:space="0" w:color="auto"/>
            <w:bottom w:val="none" w:sz="0" w:space="0" w:color="auto"/>
            <w:right w:val="none" w:sz="0" w:space="0" w:color="auto"/>
          </w:divBdr>
        </w:div>
        <w:div w:id="580335924">
          <w:marLeft w:val="0"/>
          <w:marRight w:val="0"/>
          <w:marTop w:val="0"/>
          <w:marBottom w:val="0"/>
          <w:divBdr>
            <w:top w:val="none" w:sz="0" w:space="0" w:color="auto"/>
            <w:left w:val="none" w:sz="0" w:space="0" w:color="auto"/>
            <w:bottom w:val="none" w:sz="0" w:space="0" w:color="auto"/>
            <w:right w:val="none" w:sz="0" w:space="0" w:color="auto"/>
          </w:divBdr>
        </w:div>
        <w:div w:id="576862748">
          <w:marLeft w:val="0"/>
          <w:marRight w:val="0"/>
          <w:marTop w:val="0"/>
          <w:marBottom w:val="0"/>
          <w:divBdr>
            <w:top w:val="none" w:sz="0" w:space="0" w:color="auto"/>
            <w:left w:val="none" w:sz="0" w:space="0" w:color="auto"/>
            <w:bottom w:val="none" w:sz="0" w:space="0" w:color="auto"/>
            <w:right w:val="none" w:sz="0" w:space="0" w:color="auto"/>
          </w:divBdr>
        </w:div>
        <w:div w:id="1678850473">
          <w:marLeft w:val="0"/>
          <w:marRight w:val="0"/>
          <w:marTop w:val="0"/>
          <w:marBottom w:val="0"/>
          <w:divBdr>
            <w:top w:val="none" w:sz="0" w:space="0" w:color="auto"/>
            <w:left w:val="none" w:sz="0" w:space="0" w:color="auto"/>
            <w:bottom w:val="none" w:sz="0" w:space="0" w:color="auto"/>
            <w:right w:val="none" w:sz="0" w:space="0" w:color="auto"/>
          </w:divBdr>
        </w:div>
        <w:div w:id="478621884">
          <w:marLeft w:val="0"/>
          <w:marRight w:val="0"/>
          <w:marTop w:val="0"/>
          <w:marBottom w:val="0"/>
          <w:divBdr>
            <w:top w:val="none" w:sz="0" w:space="0" w:color="auto"/>
            <w:left w:val="none" w:sz="0" w:space="0" w:color="auto"/>
            <w:bottom w:val="none" w:sz="0" w:space="0" w:color="auto"/>
            <w:right w:val="none" w:sz="0" w:space="0" w:color="auto"/>
          </w:divBdr>
        </w:div>
        <w:div w:id="1090783214">
          <w:marLeft w:val="0"/>
          <w:marRight w:val="0"/>
          <w:marTop w:val="0"/>
          <w:marBottom w:val="0"/>
          <w:divBdr>
            <w:top w:val="none" w:sz="0" w:space="0" w:color="auto"/>
            <w:left w:val="none" w:sz="0" w:space="0" w:color="auto"/>
            <w:bottom w:val="none" w:sz="0" w:space="0" w:color="auto"/>
            <w:right w:val="none" w:sz="0" w:space="0" w:color="auto"/>
          </w:divBdr>
        </w:div>
        <w:div w:id="755983613">
          <w:marLeft w:val="0"/>
          <w:marRight w:val="0"/>
          <w:marTop w:val="0"/>
          <w:marBottom w:val="0"/>
          <w:divBdr>
            <w:top w:val="none" w:sz="0" w:space="0" w:color="auto"/>
            <w:left w:val="none" w:sz="0" w:space="0" w:color="auto"/>
            <w:bottom w:val="none" w:sz="0" w:space="0" w:color="auto"/>
            <w:right w:val="none" w:sz="0" w:space="0" w:color="auto"/>
          </w:divBdr>
        </w:div>
      </w:divsChild>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057393551">
      <w:bodyDiv w:val="1"/>
      <w:marLeft w:val="0"/>
      <w:marRight w:val="0"/>
      <w:marTop w:val="0"/>
      <w:marBottom w:val="0"/>
      <w:divBdr>
        <w:top w:val="none" w:sz="0" w:space="0" w:color="auto"/>
        <w:left w:val="none" w:sz="0" w:space="0" w:color="auto"/>
        <w:bottom w:val="none" w:sz="0" w:space="0" w:color="auto"/>
        <w:right w:val="none" w:sz="0" w:space="0" w:color="auto"/>
      </w:divBdr>
      <w:divsChild>
        <w:div w:id="1307786246">
          <w:marLeft w:val="0"/>
          <w:marRight w:val="0"/>
          <w:marTop w:val="0"/>
          <w:marBottom w:val="0"/>
          <w:divBdr>
            <w:top w:val="none" w:sz="0" w:space="0" w:color="auto"/>
            <w:left w:val="none" w:sz="0" w:space="0" w:color="auto"/>
            <w:bottom w:val="none" w:sz="0" w:space="0" w:color="auto"/>
            <w:right w:val="none" w:sz="0" w:space="0" w:color="auto"/>
          </w:divBdr>
        </w:div>
        <w:div w:id="1111362109">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10826898">
          <w:marLeft w:val="0"/>
          <w:marRight w:val="0"/>
          <w:marTop w:val="0"/>
          <w:marBottom w:val="0"/>
          <w:divBdr>
            <w:top w:val="none" w:sz="0" w:space="0" w:color="auto"/>
            <w:left w:val="none" w:sz="0" w:space="0" w:color="auto"/>
            <w:bottom w:val="none" w:sz="0" w:space="0" w:color="auto"/>
            <w:right w:val="none" w:sz="0" w:space="0" w:color="auto"/>
          </w:divBdr>
        </w:div>
      </w:divsChild>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ufinanciamentocoletivo.com.br/aprenda/o-que-sao-projetos-crowdfunding/" TargetMode="External"/><Relationship Id="rId13" Type="http://schemas.openxmlformats.org/officeDocument/2006/relationships/hyperlink" Target="http://blog.catarse.me/afinal-o-que-e-crowdfunding/" TargetMode="External"/><Relationship Id="rId3" Type="http://schemas.openxmlformats.org/officeDocument/2006/relationships/styles" Target="styles.xml"/><Relationship Id="rId7" Type="http://schemas.openxmlformats.org/officeDocument/2006/relationships/hyperlink" Target="https://analistamodelosdenegocios.com.br/modelo-de-crowdfunding/" TargetMode="External"/><Relationship Id="rId12" Type="http://schemas.openxmlformats.org/officeDocument/2006/relationships/hyperlink" Target="https://www.napratica.org.br/crowdfunding-no-bras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ame.abril.com.br/pme/8-sites-de-crowdfunding-para-voce-tirar-sua-ideia-do-papel/" TargetMode="External"/><Relationship Id="rId5" Type="http://schemas.openxmlformats.org/officeDocument/2006/relationships/settings" Target="settings.xml"/><Relationship Id="rId15" Type="http://schemas.openxmlformats.org/officeDocument/2006/relationships/hyperlink" Target="http://marketingdeconteudo.com/crowdfunding/" TargetMode="External"/><Relationship Id="rId10" Type="http://schemas.openxmlformats.org/officeDocument/2006/relationships/hyperlink" Target="https://oglobo.globo.com/sociedade/tecnologia/modelo-de-financiamento-pela-web-crowdfunding-avanca-no-brasil-mas-ha-barreiras-2773332" TargetMode="External"/><Relationship Id="rId4" Type="http://schemas.microsoft.com/office/2007/relationships/stylesWithEffects" Target="stylesWithEffects.xml"/><Relationship Id="rId9" Type="http://schemas.openxmlformats.org/officeDocument/2006/relationships/hyperlink" Target="https://meufinanciamentocoletivo.com.br/aprenda/como-funcionam-plataformas-crowdfunding/" TargetMode="External"/><Relationship Id="rId14" Type="http://schemas.openxmlformats.org/officeDocument/2006/relationships/hyperlink" Target="https://www.sebrae.com.br/sites/PortalSebrae/artigos/entenda-o-que-e-crowdfunding,8a733374edc2f410VgnVCM1000004c00210aRCRD"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0668A-DD0C-4F0C-B755-49BFDBD9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9</Pages>
  <Words>2625</Words>
  <Characters>14177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62</cp:revision>
  <cp:lastPrinted>2017-07-15T00:52:00Z</cp:lastPrinted>
  <dcterms:created xsi:type="dcterms:W3CDTF">2017-07-14T00:08:00Z</dcterms:created>
  <dcterms:modified xsi:type="dcterms:W3CDTF">2017-07-19T17:12:00Z</dcterms:modified>
</cp:coreProperties>
</file>