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B73F7C" w:rsidR="00A06F62" w:rsidP="6855B5DE" w:rsidRDefault="3C1D5FBE" w14:paraId="2E356F75" w14:textId="28C21CAA">
      <w:pPr>
        <w:pStyle w:val="Prrafodelista"/>
        <w:numPr>
          <w:ilvl w:val="0"/>
          <w:numId w:val="1"/>
        </w:numPr>
        <w:jc w:val="both"/>
        <w:rPr>
          <w:rFonts w:eastAsiaTheme="minorEastAsia"/>
          <w:lang w:val="es-CO"/>
        </w:rPr>
      </w:pPr>
      <w:r w:rsidRPr="6855B5DE">
        <w:rPr>
          <w:lang w:val="es-ES"/>
        </w:rPr>
        <w:t>Implemente en el lenguaje de su preferencia tres de los ejercicios 2.15 al 2.18 del libro de Dasgupta.  Demuestre en su informe que sus algoritmos tienen la complejidad solicitada.</w:t>
      </w:r>
    </w:p>
    <w:p w:rsidR="00A06F62" w:rsidP="6855B5DE" w:rsidRDefault="00A06F62" w14:paraId="471C4066" w14:textId="7BCECC20">
      <w:pPr>
        <w:ind w:left="360"/>
        <w:jc w:val="both"/>
        <w:rPr>
          <w:lang w:val="es-ES"/>
        </w:rPr>
      </w:pPr>
    </w:p>
    <w:p w:rsidRPr="00B73F7C" w:rsidR="00A06F62" w:rsidP="6855B5DE" w:rsidRDefault="3C1D5FBE" w14:paraId="7296BFBC" w14:textId="2FDBADDB">
      <w:pPr>
        <w:pStyle w:val="Prrafodelista"/>
        <w:numPr>
          <w:ilvl w:val="0"/>
          <w:numId w:val="1"/>
        </w:numPr>
        <w:jc w:val="both"/>
        <w:rPr>
          <w:rFonts w:eastAsiaTheme="minorEastAsia"/>
          <w:lang w:val="es-CO"/>
        </w:rPr>
      </w:pPr>
      <w:r w:rsidRPr="6855B5DE">
        <w:rPr>
          <w:lang w:val="es-ES"/>
        </w:rPr>
        <w:t>Implemente los algoritmos burbuja, mergesort y quicksort.  Para todos los algoritmos, estudie sus tiempos de ejecución para instancias de tamaños variados de la manera que lo hicimos en la tarea anterior.  Incluya en su informe la solución del problema 2.24 del libro de Dasgupta.</w:t>
      </w:r>
    </w:p>
    <w:p w:rsidR="00A06F62" w:rsidP="6855B5DE" w:rsidRDefault="45A3FB55" w14:paraId="7AEF1572" w14:textId="56FE3F78">
      <w:pPr>
        <w:ind w:left="720"/>
        <w:jc w:val="both"/>
        <w:rPr>
          <w:lang w:val="es-ES"/>
        </w:rPr>
      </w:pPr>
      <w:r w:rsidRPr="6855B5DE">
        <w:rPr>
          <w:lang w:val="es-ES"/>
        </w:rPr>
        <w:t xml:space="preserve">Los tiempos de </w:t>
      </w:r>
      <w:r w:rsidRPr="6855B5DE" w:rsidR="00B73F7C">
        <w:rPr>
          <w:lang w:val="es-ES"/>
        </w:rPr>
        <w:t>ejecución</w:t>
      </w:r>
      <w:r w:rsidRPr="6855B5DE">
        <w:rPr>
          <w:lang w:val="es-ES"/>
        </w:rPr>
        <w:t xml:space="preserve"> se midieron con tamaños de instancias que son potencia de 10 (</w:t>
      </w:r>
      <w:r w:rsidRPr="6855B5DE" w:rsidR="00B73F7C">
        <w:rPr>
          <w:lang w:val="es-ES"/>
        </w:rPr>
        <w:t xml:space="preserve">10,100, </w:t>
      </w:r>
      <w:r w:rsidRPr="6855B5DE" w:rsidR="00740CDE">
        <w:rPr>
          <w:lang w:val="es-ES"/>
        </w:rPr>
        <w:t>1000, …</w:t>
      </w:r>
      <w:r w:rsidRPr="6855B5DE" w:rsidR="7B9B19C0">
        <w:rPr>
          <w:lang w:val="es-ES"/>
        </w:rPr>
        <w:t xml:space="preserve">) y en la </w:t>
      </w:r>
      <w:r w:rsidRPr="6855B5DE" w:rsidR="00B73F7C">
        <w:rPr>
          <w:lang w:val="es-ES"/>
        </w:rPr>
        <w:t>medición</w:t>
      </w:r>
      <w:r w:rsidRPr="6855B5DE" w:rsidR="7B9B19C0">
        <w:rPr>
          <w:lang w:val="es-ES"/>
        </w:rPr>
        <w:t xml:space="preserve"> del tiempo de cada instancia, se registraron 5 tiempos con los cuales se obtiene un tiempo promedio del tiempo de </w:t>
      </w:r>
      <w:r w:rsidRPr="6855B5DE" w:rsidR="00B73F7C">
        <w:rPr>
          <w:lang w:val="es-ES"/>
        </w:rPr>
        <w:t>ejecución</w:t>
      </w:r>
      <w:r w:rsidRPr="6855B5DE" w:rsidR="7B9B19C0">
        <w:rPr>
          <w:lang w:val="es-ES"/>
        </w:rPr>
        <w:t xml:space="preserve"> por cada in</w:t>
      </w:r>
      <w:r w:rsidRPr="6855B5DE" w:rsidR="35AA6CE4">
        <w:rPr>
          <w:lang w:val="es-ES"/>
        </w:rPr>
        <w:t>stancia en los distintos algoritmos de ordenamiento</w:t>
      </w:r>
      <w:r w:rsidRPr="6855B5DE" w:rsidR="4DB60796">
        <w:rPr>
          <w:lang w:val="es-ES"/>
        </w:rPr>
        <w:t xml:space="preserve"> (Ver Anexo Excel)</w:t>
      </w:r>
      <w:r w:rsidRPr="6855B5DE" w:rsidR="35AA6CE4">
        <w:rPr>
          <w:lang w:val="es-ES"/>
        </w:rPr>
        <w:t xml:space="preserve">. A </w:t>
      </w:r>
      <w:r w:rsidRPr="6855B5DE" w:rsidR="00740CDE">
        <w:rPr>
          <w:lang w:val="es-ES"/>
        </w:rPr>
        <w:t>continuación,</w:t>
      </w:r>
      <w:r w:rsidRPr="6855B5DE" w:rsidR="35AA6CE4">
        <w:rPr>
          <w:lang w:val="es-ES"/>
        </w:rPr>
        <w:t xml:space="preserve"> se muestra algunos de los tiempos registrados:</w:t>
      </w:r>
    </w:p>
    <w:p w:rsidR="00A06F62" w:rsidP="6855B5DE" w:rsidRDefault="2D5A132E" w14:paraId="6EA2FE05" w14:textId="70907454">
      <w:pPr>
        <w:pStyle w:val="Prrafodelista"/>
        <w:numPr>
          <w:ilvl w:val="1"/>
          <w:numId w:val="1"/>
        </w:numPr>
        <w:jc w:val="both"/>
        <w:rPr>
          <w:lang w:val="es-ES"/>
        </w:rPr>
      </w:pPr>
      <w:r w:rsidRPr="6855B5DE">
        <w:rPr>
          <w:lang w:val="es-ES"/>
        </w:rPr>
        <w:t>BubbleSort</w:t>
      </w:r>
    </w:p>
    <w:p w:rsidR="00A06F62" w:rsidP="6855B5DE" w:rsidRDefault="305138B1" w14:paraId="1896436F" w14:textId="523A6756">
      <w:pPr>
        <w:ind w:left="1440"/>
        <w:jc w:val="both"/>
        <w:rPr>
          <w:lang w:val="es-ES"/>
        </w:rPr>
      </w:pPr>
      <w:r w:rsidRPr="6855B5DE">
        <w:rPr>
          <w:lang w:val="es-ES"/>
        </w:rPr>
        <w:t>Complejidad temporal:</w:t>
      </w:r>
      <w:r w:rsidR="00134486">
        <w:rPr>
          <w:lang w:val="es-ES"/>
        </w:rPr>
        <w:t xml:space="preserve"> En cada iteración, se realiza n-1 comparaciones (siendo n el número de elementos de la secuencia) por lo que tenemos:</w:t>
      </w:r>
    </w:p>
    <w:p w:rsidRPr="00134486" w:rsidR="00134486" w:rsidP="00134486" w:rsidRDefault="00134486" w14:paraId="259B38F1" w14:textId="68C2AD77">
      <w:pPr>
        <w:ind w:left="1440"/>
        <w:jc w:val="center"/>
        <w:rPr>
          <w:rFonts w:ascii="Cambria Math" w:hAnsi="Cambria Math"/>
          <w:lang w:val="es-ES"/>
        </w:rPr>
      </w:pPr>
      <w:r w:rsidRPr="00134486">
        <w:rPr>
          <w:rFonts w:ascii="Cambria Math" w:hAnsi="Cambria Math"/>
          <w:lang w:val="es-ES"/>
        </w:rPr>
        <w:t>= (n-1) +(n-2) +…+1</w:t>
      </w:r>
    </w:p>
    <w:p w:rsidRPr="00134486" w:rsidR="00134486" w:rsidP="00134486" w:rsidRDefault="00134486" w14:paraId="3FE5AEEE" w14:textId="0F85A60B">
      <w:pPr>
        <w:ind w:left="1440"/>
        <w:jc w:val="center"/>
        <w:rPr>
          <w:rFonts w:eastAsiaTheme="minorEastAsia"/>
          <w:lang w:val="es-ES"/>
        </w:rPr>
      </w:pPr>
      <m:oMathPara>
        <m:oMath>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n(n-1)</m:t>
              </m:r>
            </m:num>
            <m:den>
              <m:r>
                <w:rPr>
                  <w:rFonts w:ascii="Cambria Math" w:hAnsi="Cambria Math"/>
                  <w:lang w:val="es-ES"/>
                </w:rPr>
                <m:t>2</m:t>
              </m:r>
            </m:den>
          </m:f>
        </m:oMath>
      </m:oMathPara>
    </w:p>
    <w:p w:rsidR="00134486" w:rsidP="00134486" w:rsidRDefault="00134486" w14:paraId="153FB87C" w14:textId="0C151A65">
      <w:pPr>
        <w:ind w:left="1440"/>
        <w:jc w:val="center"/>
        <w:rPr>
          <w:lang w:val="es-ES"/>
        </w:rPr>
      </w:pPr>
      <m:oMathPara>
        <m:oMath>
          <m:r>
            <w:rPr>
              <w:rFonts w:ascii="Cambria Math" w:hAnsi="Cambria Math"/>
              <w:lang w:val="es-ES"/>
            </w:rPr>
            <m:t>= O(</m:t>
          </m:r>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r>
            <w:rPr>
              <w:rFonts w:ascii="Cambria Math" w:hAnsi="Cambria Math"/>
              <w:lang w:val="es-ES"/>
            </w:rPr>
            <m:t>)</m:t>
          </m:r>
        </m:oMath>
      </m:oMathPara>
    </w:p>
    <w:p w:rsidR="00A06F62" w:rsidP="6855B5DE" w:rsidRDefault="305138B1" w14:paraId="00FE11CC" w14:textId="6C66ACDC">
      <w:pPr>
        <w:ind w:left="1440"/>
        <w:jc w:val="both"/>
        <w:rPr>
          <w:lang w:val="es-ES"/>
        </w:rPr>
      </w:pPr>
      <w:r w:rsidRPr="6855B5DE">
        <w:rPr>
          <w:lang w:val="es-ES"/>
        </w:rPr>
        <w:t>Complejidad espacial:</w:t>
      </w:r>
      <w:r w:rsidR="00134486">
        <w:rPr>
          <w:lang w:val="es-ES"/>
        </w:rPr>
        <w:t xml:space="preserve"> Como se trata de un algoritmo in situ, no hace uso de espacio auxiliar considerable por lo que su complejidad es </w:t>
      </w:r>
      <w:r w:rsidR="007F7613">
        <w:rPr>
          <w:lang w:val="es-ES"/>
        </w:rPr>
        <w:t>O (</w:t>
      </w:r>
      <w:r w:rsidR="00134486">
        <w:rPr>
          <w:lang w:val="es-ES"/>
        </w:rPr>
        <w:t>1).</w:t>
      </w:r>
    </w:p>
    <w:p w:rsidR="00A06F62" w:rsidP="6855B5DE" w:rsidRDefault="13F84AB9" w14:paraId="3273A645" w14:textId="32923110">
      <w:pPr>
        <w:pStyle w:val="Prrafodelista"/>
        <w:numPr>
          <w:ilvl w:val="2"/>
          <w:numId w:val="1"/>
        </w:numPr>
        <w:jc w:val="both"/>
        <w:rPr>
          <w:lang w:val="es-ES"/>
        </w:rPr>
      </w:pPr>
      <w:r w:rsidRPr="6855B5DE">
        <w:rPr>
          <w:lang w:val="es-ES"/>
        </w:rPr>
        <w:t>Instancia tamaño 100</w:t>
      </w:r>
    </w:p>
    <w:p w:rsidR="00A06F62" w:rsidP="6855B5DE" w:rsidRDefault="13F84AB9" w14:paraId="5E5E118E" w14:textId="38E60E54">
      <w:pPr>
        <w:ind w:left="1980"/>
        <w:jc w:val="both"/>
      </w:pPr>
      <w:r w:rsidR="3E98175B">
        <w:drawing>
          <wp:inline wp14:editId="02D620E6" wp14:anchorId="11A69F80">
            <wp:extent cx="4667248" cy="742950"/>
            <wp:effectExtent l="0" t="0" r="0" b="0"/>
            <wp:docPr id="1303219007" name="Imagen 1303219007" title=""/>
            <wp:cNvGraphicFramePr>
              <a:graphicFrameLocks noChangeAspect="1"/>
            </wp:cNvGraphicFramePr>
            <a:graphic>
              <a:graphicData uri="http://schemas.openxmlformats.org/drawingml/2006/picture">
                <pic:pic>
                  <pic:nvPicPr>
                    <pic:cNvPr id="0" name="Imagen 1303219007"/>
                    <pic:cNvPicPr/>
                  </pic:nvPicPr>
                  <pic:blipFill>
                    <a:blip r:embed="R38d86553fd3a49f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67248" cy="742950"/>
                    </a:xfrm>
                    <a:prstGeom prst="rect">
                      <a:avLst/>
                    </a:prstGeom>
                  </pic:spPr>
                </pic:pic>
              </a:graphicData>
            </a:graphic>
          </wp:inline>
        </w:drawing>
      </w:r>
    </w:p>
    <w:p w:rsidR="00A06F62" w:rsidP="6855B5DE" w:rsidRDefault="13F84AB9" w14:paraId="25A19A64" w14:textId="0F88A6FF">
      <w:pPr>
        <w:pStyle w:val="Prrafodelista"/>
        <w:numPr>
          <w:ilvl w:val="2"/>
          <w:numId w:val="1"/>
        </w:numPr>
        <w:jc w:val="both"/>
        <w:rPr>
          <w:rFonts w:eastAsiaTheme="minorEastAsia"/>
          <w:lang w:val="es-ES"/>
        </w:rPr>
      </w:pPr>
      <w:r w:rsidRPr="6855B5DE">
        <w:rPr>
          <w:lang w:val="es-ES"/>
        </w:rPr>
        <w:t>Instancia tamaño 1000</w:t>
      </w:r>
    </w:p>
    <w:p w:rsidR="00A06F62" w:rsidP="6855B5DE" w:rsidRDefault="13F84AB9" w14:paraId="4F98CCCA" w14:textId="70EE7F30">
      <w:pPr>
        <w:ind w:left="1980"/>
        <w:jc w:val="both"/>
      </w:pPr>
      <w:r w:rsidR="3E98175B">
        <w:drawing>
          <wp:inline wp14:editId="4E760395" wp14:anchorId="6C5A46EB">
            <wp:extent cx="4914900" cy="762000"/>
            <wp:effectExtent l="0" t="0" r="0" b="0"/>
            <wp:docPr id="1869087597" name="Imagen 1869087597" title=""/>
            <wp:cNvGraphicFramePr>
              <a:graphicFrameLocks noChangeAspect="1"/>
            </wp:cNvGraphicFramePr>
            <a:graphic>
              <a:graphicData uri="http://schemas.openxmlformats.org/drawingml/2006/picture">
                <pic:pic>
                  <pic:nvPicPr>
                    <pic:cNvPr id="0" name="Imagen 1869087597"/>
                    <pic:cNvPicPr/>
                  </pic:nvPicPr>
                  <pic:blipFill>
                    <a:blip r:embed="R8e606c077542474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14900" cy="762000"/>
                    </a:xfrm>
                    <a:prstGeom prst="rect">
                      <a:avLst/>
                    </a:prstGeom>
                  </pic:spPr>
                </pic:pic>
              </a:graphicData>
            </a:graphic>
          </wp:inline>
        </w:drawing>
      </w:r>
    </w:p>
    <w:p w:rsidR="00A06F62" w:rsidP="6855B5DE" w:rsidRDefault="13F84AB9" w14:paraId="138E2C8A" w14:textId="37E03BB3">
      <w:pPr>
        <w:pStyle w:val="Prrafodelista"/>
        <w:numPr>
          <w:ilvl w:val="2"/>
          <w:numId w:val="1"/>
        </w:numPr>
        <w:jc w:val="both"/>
        <w:rPr>
          <w:rFonts w:eastAsiaTheme="minorEastAsia"/>
          <w:lang w:val="es-ES"/>
        </w:rPr>
      </w:pPr>
      <w:r w:rsidRPr="6855B5DE">
        <w:rPr>
          <w:lang w:val="es-ES"/>
        </w:rPr>
        <w:t>Instancia tamaño 10000</w:t>
      </w:r>
    </w:p>
    <w:p w:rsidR="00A06F62" w:rsidP="6855B5DE" w:rsidRDefault="4EEFF44B" w14:paraId="49685752" w14:textId="37CD0C15">
      <w:pPr>
        <w:ind w:left="1980"/>
        <w:jc w:val="both"/>
      </w:pPr>
      <w:r w:rsidR="1F2D5E15">
        <w:drawing>
          <wp:inline wp14:editId="509B90D1" wp14:anchorId="4A810567">
            <wp:extent cx="4943475" cy="781050"/>
            <wp:effectExtent l="0" t="0" r="0" b="0"/>
            <wp:docPr id="2002700597" name="Imagen 2002700597" title=""/>
            <wp:cNvGraphicFramePr>
              <a:graphicFrameLocks noChangeAspect="1"/>
            </wp:cNvGraphicFramePr>
            <a:graphic>
              <a:graphicData uri="http://schemas.openxmlformats.org/drawingml/2006/picture">
                <pic:pic>
                  <pic:nvPicPr>
                    <pic:cNvPr id="0" name="Imagen 2002700597"/>
                    <pic:cNvPicPr/>
                  </pic:nvPicPr>
                  <pic:blipFill>
                    <a:blip r:embed="R64bb2afa52a74c2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43475" cy="781050"/>
                    </a:xfrm>
                    <a:prstGeom prst="rect">
                      <a:avLst/>
                    </a:prstGeom>
                  </pic:spPr>
                </pic:pic>
              </a:graphicData>
            </a:graphic>
          </wp:inline>
        </w:drawing>
      </w:r>
    </w:p>
    <w:p w:rsidR="00A06F62" w:rsidP="6855B5DE" w:rsidRDefault="00A06F62" w14:paraId="4039C707" w14:textId="057EE02A">
      <w:pPr>
        <w:ind w:left="1980"/>
        <w:jc w:val="both"/>
        <w:rPr>
          <w:lang w:val="es-ES"/>
        </w:rPr>
      </w:pPr>
    </w:p>
    <w:p w:rsidR="00A06F62" w:rsidP="6855B5DE" w:rsidRDefault="2D5A132E" w14:paraId="1CD111AC" w14:textId="11DC7EA7">
      <w:pPr>
        <w:pStyle w:val="Prrafodelista"/>
        <w:numPr>
          <w:ilvl w:val="1"/>
          <w:numId w:val="1"/>
        </w:numPr>
        <w:jc w:val="both"/>
        <w:rPr>
          <w:lang w:val="es-ES"/>
        </w:rPr>
      </w:pPr>
      <w:r w:rsidRPr="6855B5DE">
        <w:rPr>
          <w:lang w:val="es-ES"/>
        </w:rPr>
        <w:t>MergeSort</w:t>
      </w:r>
    </w:p>
    <w:p w:rsidR="00A06F62" w:rsidP="6855B5DE" w:rsidRDefault="6663D4CB" w14:paraId="7DBCEFED" w14:textId="3A85D0DD">
      <w:pPr>
        <w:ind w:left="1440"/>
        <w:jc w:val="both"/>
        <w:rPr>
          <w:lang w:val="es-ES"/>
        </w:rPr>
      </w:pPr>
      <w:r w:rsidRPr="6855B5DE">
        <w:rPr>
          <w:lang w:val="es-ES"/>
        </w:rPr>
        <w:t>Complejidad temporal:</w:t>
      </w:r>
      <w:r w:rsidRPr="6855B5DE" w:rsidR="679252E5">
        <w:rPr>
          <w:lang w:val="es-ES"/>
        </w:rPr>
        <w:t xml:space="preserve"> Por teorema maestro, tenemos que la complejidad temporal para mergeSort es:</w:t>
      </w:r>
    </w:p>
    <w:p w:rsidRPr="00626696" w:rsidR="00A06F62" w:rsidP="6855B5DE" w:rsidRDefault="00222231" w14:paraId="63F86C62" w14:textId="1FA61F14">
      <w:pPr>
        <w:ind w:left="1440"/>
        <w:jc w:val="center"/>
        <w:rPr>
          <w:rFonts w:eastAsiaTheme="minorEastAsia"/>
          <w:lang w:val="es-ES"/>
        </w:rPr>
      </w:pPr>
      <m:oMath>
        <m:r>
          <w:rPr>
            <w:rFonts w:ascii="Cambria Math" w:hAnsi="Cambria Math"/>
            <w:lang w:val="es-ES"/>
          </w:rPr>
          <m:t>T</m:t>
        </m:r>
        <m:d>
          <m:dPr>
            <m:ctrlPr>
              <w:rPr>
                <w:rFonts w:ascii="Cambria Math" w:hAnsi="Cambria Math"/>
                <w:i/>
                <w:lang w:val="es-ES"/>
              </w:rPr>
            </m:ctrlPr>
          </m:dPr>
          <m:e>
            <m:r>
              <w:rPr>
                <w:rFonts w:ascii="Cambria Math" w:hAnsi="Cambria Math"/>
                <w:lang w:val="es-ES"/>
              </w:rPr>
              <m:t>n</m:t>
            </m:r>
          </m:e>
        </m:d>
        <m:r>
          <w:rPr>
            <w:rFonts w:ascii="Cambria Math" w:hAnsi="Cambria Math" w:eastAsiaTheme="minorEastAsia"/>
            <w:lang w:val="es-ES"/>
          </w:rPr>
          <m:t>=2T</m:t>
        </m:r>
        <m:d>
          <m:dPr>
            <m:ctrlPr>
              <w:rPr>
                <w:rFonts w:ascii="Cambria Math" w:hAnsi="Cambria Math" w:eastAsiaTheme="minorEastAsia"/>
                <w:i/>
                <w:lang w:val="es-ES"/>
              </w:rPr>
            </m:ctrlPr>
          </m:dPr>
          <m:e>
            <m:f>
              <m:fPr>
                <m:ctrlPr>
                  <w:rPr>
                    <w:rFonts w:ascii="Cambria Math" w:hAnsi="Cambria Math" w:eastAsiaTheme="minorEastAsia"/>
                    <w:i/>
                    <w:lang w:val="es-ES"/>
                  </w:rPr>
                </m:ctrlPr>
              </m:fPr>
              <m:num>
                <m:r>
                  <w:rPr>
                    <w:rFonts w:ascii="Cambria Math" w:hAnsi="Cambria Math" w:eastAsiaTheme="minorEastAsia"/>
                    <w:lang w:val="es-ES"/>
                  </w:rPr>
                  <m:t>2</m:t>
                </m:r>
              </m:num>
              <m:den>
                <m:r>
                  <w:rPr>
                    <w:rFonts w:ascii="Cambria Math" w:hAnsi="Cambria Math" w:eastAsiaTheme="minorEastAsia"/>
                    <w:lang w:val="es-ES"/>
                  </w:rPr>
                  <m:t>n</m:t>
                </m:r>
              </m:den>
            </m:f>
          </m:e>
        </m:d>
        <m:r>
          <w:rPr>
            <w:rFonts w:ascii="Cambria Math" w:hAnsi="Cambria Math" w:eastAsiaTheme="minorEastAsia"/>
            <w:lang w:val="es-ES"/>
          </w:rPr>
          <m:t>+O</m:t>
        </m:r>
        <m:d>
          <m:dPr>
            <m:ctrlPr>
              <w:rPr>
                <w:rFonts w:ascii="Cambria Math" w:hAnsi="Cambria Math" w:eastAsiaTheme="minorEastAsia"/>
                <w:i/>
                <w:lang w:val="es-ES"/>
              </w:rPr>
            </m:ctrlPr>
          </m:dPr>
          <m:e>
            <m:r>
              <w:rPr>
                <w:rFonts w:ascii="Cambria Math" w:hAnsi="Cambria Math" w:eastAsiaTheme="minorEastAsia"/>
                <w:lang w:val="es-ES"/>
              </w:rPr>
              <m:t>n</m:t>
            </m:r>
          </m:e>
        </m:d>
      </m:oMath>
      <w:r w:rsidR="00626696">
        <w:rPr>
          <w:rFonts w:eastAsiaTheme="minorEastAsia"/>
          <w:lang w:val="es-ES"/>
        </w:rPr>
        <w:t xml:space="preserve"> donde </w:t>
      </w:r>
      <m:oMath>
        <m:r>
          <w:rPr>
            <w:rFonts w:ascii="Cambria Math" w:hAnsi="Cambria Math" w:eastAsiaTheme="minorEastAsia"/>
            <w:lang w:val="es-ES"/>
          </w:rPr>
          <m:t>2T</m:t>
        </m:r>
        <m:d>
          <m:dPr>
            <m:ctrlPr>
              <w:rPr>
                <w:rFonts w:ascii="Cambria Math" w:hAnsi="Cambria Math" w:eastAsiaTheme="minorEastAsia"/>
                <w:i/>
                <w:lang w:val="es-ES"/>
              </w:rPr>
            </m:ctrlPr>
          </m:dPr>
          <m:e>
            <m:f>
              <m:fPr>
                <m:ctrlPr>
                  <w:rPr>
                    <w:rFonts w:ascii="Cambria Math" w:hAnsi="Cambria Math" w:eastAsiaTheme="minorEastAsia"/>
                    <w:i/>
                    <w:lang w:val="es-ES"/>
                  </w:rPr>
                </m:ctrlPr>
              </m:fPr>
              <m:num>
                <m:r>
                  <w:rPr>
                    <w:rFonts w:ascii="Cambria Math" w:hAnsi="Cambria Math" w:eastAsiaTheme="minorEastAsia"/>
                    <w:lang w:val="es-ES"/>
                  </w:rPr>
                  <m:t>2</m:t>
                </m:r>
              </m:num>
              <m:den>
                <m:r>
                  <w:rPr>
                    <w:rFonts w:ascii="Cambria Math" w:hAnsi="Cambria Math" w:eastAsiaTheme="minorEastAsia"/>
                    <w:lang w:val="es-ES"/>
                  </w:rPr>
                  <m:t>n</m:t>
                </m:r>
              </m:den>
            </m:f>
          </m:e>
        </m:d>
      </m:oMath>
      <w:r w:rsidR="00626696">
        <w:rPr>
          <w:rFonts w:eastAsiaTheme="minorEastAsia"/>
          <w:lang w:val="es-ES"/>
        </w:rPr>
        <w:t xml:space="preserve"> corresponde al llamado recursivo para los dos sub-arreglos y </w:t>
      </w:r>
      <w:r w:rsidRPr="00626696" w:rsidR="00626696">
        <w:rPr>
          <w:rFonts w:eastAsiaTheme="minorEastAsia"/>
          <w:i/>
          <w:lang w:val="es-ES"/>
        </w:rPr>
        <w:t>O(n)</w:t>
      </w:r>
      <w:r w:rsidR="00626696">
        <w:rPr>
          <w:rFonts w:eastAsiaTheme="minorEastAsia"/>
          <w:lang w:val="es-ES"/>
        </w:rPr>
        <w:t xml:space="preserve"> para merge.</w:t>
      </w:r>
    </w:p>
    <w:p w:rsidRPr="00626696" w:rsidR="00626696" w:rsidP="6855B5DE" w:rsidRDefault="00626696" w14:paraId="008AB970" w14:textId="7FB788E3">
      <w:pPr>
        <w:ind w:left="1440"/>
        <w:jc w:val="center"/>
        <w:rPr>
          <w:rFonts w:eastAsiaTheme="minorEastAsia"/>
          <w:lang w:val="es-ES"/>
        </w:rPr>
      </w:pPr>
      <m:oMathPara>
        <m:oMath>
          <m:r>
            <w:rPr>
              <w:rFonts w:ascii="Cambria Math" w:hAnsi="Cambria Math"/>
              <w:lang w:val="es-ES"/>
            </w:rPr>
            <m:t>d=</m:t>
          </m:r>
          <m:sSub>
            <m:sSubPr>
              <m:ctrlPr>
                <w:rPr>
                  <w:rFonts w:ascii="Cambria Math" w:hAnsi="Cambria Math"/>
                  <w:i/>
                  <w:lang w:val="es-ES"/>
                </w:rPr>
              </m:ctrlPr>
            </m:sSubPr>
            <m:e>
              <m:r>
                <w:rPr>
                  <w:rFonts w:ascii="Cambria Math" w:hAnsi="Cambria Math"/>
                  <w:lang w:val="es-ES"/>
                </w:rPr>
                <m:t>log</m:t>
              </m:r>
            </m:e>
            <m:sub>
              <m:r>
                <w:rPr>
                  <w:rFonts w:ascii="Cambria Math" w:hAnsi="Cambria Math"/>
                  <w:lang w:val="es-ES"/>
                </w:rPr>
                <m:t>2</m:t>
              </m:r>
            </m:sub>
          </m:sSub>
          <m:r>
            <w:rPr>
              <w:rFonts w:ascii="Cambria Math" w:hAnsi="Cambria Math"/>
              <w:lang w:val="es-ES"/>
            </w:rPr>
            <m:t>2=1</m:t>
          </m:r>
        </m:oMath>
      </m:oMathPara>
    </w:p>
    <w:p w:rsidRPr="00222231" w:rsidR="00626696" w:rsidP="6855B5DE" w:rsidRDefault="00626696" w14:paraId="046EE436" w14:textId="65B2245F">
      <w:pPr>
        <w:ind w:left="1440"/>
        <w:jc w:val="center"/>
        <w:rPr>
          <w:rFonts w:eastAsiaTheme="minorEastAsia"/>
          <w:lang w:val="es-ES"/>
        </w:rPr>
      </w:pPr>
      <m:oMathPara>
        <m:oMath>
          <m:r>
            <w:rPr>
              <w:rFonts w:ascii="Cambria Math" w:hAnsi="Cambria Math" w:eastAsiaTheme="minorEastAsia"/>
              <w:lang w:val="es-ES"/>
            </w:rPr>
            <m:t>O(n</m:t>
          </m:r>
          <w:bookmarkStart w:name="_GoBack" w:id="0"/>
          <w:bookmarkEnd w:id="0"/>
          <m:func>
            <m:funcPr>
              <m:ctrlPr>
                <w:rPr>
                  <w:rFonts w:ascii="Cambria Math" w:hAnsi="Cambria Math" w:eastAsiaTheme="minorEastAsia"/>
                  <w:i/>
                  <w:lang w:val="es-ES"/>
                </w:rPr>
              </m:ctrlPr>
            </m:funcPr>
            <m:fName>
              <m:r>
                <m:rPr>
                  <m:sty m:val="p"/>
                </m:rPr>
                <w:rPr>
                  <w:rFonts w:ascii="Cambria Math" w:hAnsi="Cambria Math" w:eastAsiaTheme="minorEastAsia"/>
                  <w:lang w:val="es-ES"/>
                </w:rPr>
                <m:t>log</m:t>
              </m:r>
            </m:fName>
            <m:e>
              <m:r>
                <w:rPr>
                  <w:rFonts w:ascii="Cambria Math" w:hAnsi="Cambria Math" w:eastAsiaTheme="minorEastAsia"/>
                  <w:lang w:val="es-ES"/>
                </w:rPr>
                <m:t>n)</m:t>
              </m:r>
            </m:e>
          </m:func>
        </m:oMath>
      </m:oMathPara>
    </w:p>
    <w:p w:rsidRPr="00222231" w:rsidR="00222231" w:rsidP="6855B5DE" w:rsidRDefault="00222231" w14:paraId="151D6D58" w14:textId="77777777">
      <w:pPr>
        <w:ind w:left="1440"/>
        <w:jc w:val="center"/>
        <w:rPr>
          <w:rFonts w:eastAsiaTheme="minorEastAsia"/>
          <w:lang w:val="es-ES"/>
        </w:rPr>
      </w:pPr>
    </w:p>
    <w:p w:rsidR="00A06F62" w:rsidP="6855B5DE" w:rsidRDefault="6663D4CB" w14:paraId="5C71375B" w14:textId="213808D8">
      <w:pPr>
        <w:ind w:left="1440"/>
        <w:jc w:val="both"/>
        <w:rPr>
          <w:lang w:val="es-ES"/>
        </w:rPr>
      </w:pPr>
      <w:r w:rsidRPr="6855B5DE">
        <w:rPr>
          <w:lang w:val="es-ES"/>
        </w:rPr>
        <w:lastRenderedPageBreak/>
        <w:t>Complejidad espacial:</w:t>
      </w:r>
      <w:r w:rsidR="00626696">
        <w:rPr>
          <w:lang w:val="es-ES"/>
        </w:rPr>
        <w:t xml:space="preserve"> Como se trata de un algoritmo no </w:t>
      </w:r>
      <w:r w:rsidRPr="00626696" w:rsidR="00626696">
        <w:rPr>
          <w:i/>
          <w:lang w:val="es-ES"/>
        </w:rPr>
        <w:t>in situ</w:t>
      </w:r>
      <w:r w:rsidR="00626696">
        <w:rPr>
          <w:i/>
          <w:lang w:val="es-ES"/>
        </w:rPr>
        <w:t>,</w:t>
      </w:r>
      <w:r w:rsidR="00626696">
        <w:rPr>
          <w:lang w:val="es-ES"/>
        </w:rPr>
        <w:t xml:space="preserve"> estamos creado secuencias o arreglos temporales en cada llamado recursivo (una secuencia para la parte izquierda</w:t>
      </w:r>
      <w:r w:rsidR="00134486">
        <w:rPr>
          <w:lang w:val="es-ES"/>
        </w:rPr>
        <w:t xml:space="preserve"> ‘l’</w:t>
      </w:r>
      <w:r w:rsidR="00626696">
        <w:rPr>
          <w:lang w:val="es-ES"/>
        </w:rPr>
        <w:t xml:space="preserve"> y otro para la derecha</w:t>
      </w:r>
      <w:r w:rsidR="00134486">
        <w:rPr>
          <w:lang w:val="es-ES"/>
        </w:rPr>
        <w:t xml:space="preserve"> ‘r’</w:t>
      </w:r>
      <w:r w:rsidR="00626696">
        <w:rPr>
          <w:lang w:val="es-ES"/>
        </w:rPr>
        <w:t xml:space="preserve">) por lo que </w:t>
      </w:r>
      <w:r w:rsidR="00134486">
        <w:rPr>
          <w:lang w:val="es-ES"/>
        </w:rPr>
        <w:t>sería</w:t>
      </w:r>
      <w:r w:rsidR="00626696">
        <w:rPr>
          <w:lang w:val="es-ES"/>
        </w:rPr>
        <w:t xml:space="preserve"> </w:t>
      </w:r>
      <w:r w:rsidRPr="00134486" w:rsidR="00134486">
        <w:rPr>
          <w:i/>
          <w:lang w:val="es-ES"/>
        </w:rPr>
        <w:t>O(l+r) = O(max(l,r)) = O(n)</w:t>
      </w:r>
      <w:r w:rsidRPr="00134486" w:rsidR="00626696">
        <w:rPr>
          <w:i/>
          <w:lang w:val="es-ES"/>
        </w:rPr>
        <w:t>.</w:t>
      </w:r>
    </w:p>
    <w:p w:rsidR="00A06F62" w:rsidP="6855B5DE" w:rsidRDefault="5DA760BD" w14:paraId="5B9E6410" w14:textId="32923110">
      <w:pPr>
        <w:pStyle w:val="Prrafodelista"/>
        <w:numPr>
          <w:ilvl w:val="2"/>
          <w:numId w:val="1"/>
        </w:numPr>
        <w:jc w:val="both"/>
        <w:rPr>
          <w:lang w:val="es-ES"/>
        </w:rPr>
      </w:pPr>
      <w:r w:rsidRPr="6855B5DE">
        <w:rPr>
          <w:lang w:val="es-ES"/>
        </w:rPr>
        <w:t>Instancia tamaño 100</w:t>
      </w:r>
    </w:p>
    <w:p w:rsidR="00A06F62" w:rsidP="6855B5DE" w:rsidRDefault="520AFE72" w14:paraId="62DB9B94" w14:textId="135E8B33">
      <w:pPr>
        <w:ind w:left="1980"/>
        <w:jc w:val="both"/>
      </w:pPr>
      <w:r w:rsidR="0C895D28">
        <w:drawing>
          <wp:inline wp14:editId="47C469D1" wp14:anchorId="230D79A1">
            <wp:extent cx="4572000" cy="714375"/>
            <wp:effectExtent l="0" t="0" r="0" b="0"/>
            <wp:docPr id="493742215" name="Imagen 493742215" title=""/>
            <wp:cNvGraphicFramePr>
              <a:graphicFrameLocks noChangeAspect="1"/>
            </wp:cNvGraphicFramePr>
            <a:graphic>
              <a:graphicData uri="http://schemas.openxmlformats.org/drawingml/2006/picture">
                <pic:pic>
                  <pic:nvPicPr>
                    <pic:cNvPr id="0" name="Imagen 493742215"/>
                    <pic:cNvPicPr/>
                  </pic:nvPicPr>
                  <pic:blipFill>
                    <a:blip r:embed="R1ab0f4af6f6d4db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714375"/>
                    </a:xfrm>
                    <a:prstGeom prst="rect">
                      <a:avLst/>
                    </a:prstGeom>
                  </pic:spPr>
                </pic:pic>
              </a:graphicData>
            </a:graphic>
          </wp:inline>
        </w:drawing>
      </w:r>
    </w:p>
    <w:p w:rsidR="00A06F62" w:rsidP="6855B5DE" w:rsidRDefault="5DA760BD" w14:paraId="3646DF97" w14:textId="0F88A6FF">
      <w:pPr>
        <w:pStyle w:val="Prrafodelista"/>
        <w:numPr>
          <w:ilvl w:val="2"/>
          <w:numId w:val="1"/>
        </w:numPr>
        <w:jc w:val="both"/>
        <w:rPr>
          <w:rFonts w:eastAsiaTheme="minorEastAsia"/>
          <w:lang w:val="es-ES"/>
        </w:rPr>
      </w:pPr>
      <w:r w:rsidRPr="6855B5DE">
        <w:rPr>
          <w:lang w:val="es-ES"/>
        </w:rPr>
        <w:t>Instancia tamaño 1000</w:t>
      </w:r>
    </w:p>
    <w:p w:rsidR="00A06F62" w:rsidP="6855B5DE" w:rsidRDefault="3C30A945" w14:paraId="3F86738A" w14:textId="74F54E52">
      <w:pPr>
        <w:ind w:left="1980"/>
        <w:jc w:val="both"/>
      </w:pPr>
      <w:r w:rsidR="58B922AB">
        <w:drawing>
          <wp:inline wp14:editId="659B89EF" wp14:anchorId="6F25296C">
            <wp:extent cx="4572000" cy="752475"/>
            <wp:effectExtent l="0" t="0" r="0" b="0"/>
            <wp:docPr id="1669048132" name="Imagen 1669048132" title=""/>
            <wp:cNvGraphicFramePr>
              <a:graphicFrameLocks noChangeAspect="1"/>
            </wp:cNvGraphicFramePr>
            <a:graphic>
              <a:graphicData uri="http://schemas.openxmlformats.org/drawingml/2006/picture">
                <pic:pic>
                  <pic:nvPicPr>
                    <pic:cNvPr id="0" name="Imagen 1669048132"/>
                    <pic:cNvPicPr/>
                  </pic:nvPicPr>
                  <pic:blipFill>
                    <a:blip r:embed="R9bfcf2d9babd47e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752475"/>
                    </a:xfrm>
                    <a:prstGeom prst="rect">
                      <a:avLst/>
                    </a:prstGeom>
                  </pic:spPr>
                </pic:pic>
              </a:graphicData>
            </a:graphic>
          </wp:inline>
        </w:drawing>
      </w:r>
    </w:p>
    <w:p w:rsidR="00A06F62" w:rsidP="6855B5DE" w:rsidRDefault="5DA760BD" w14:paraId="274B8C88" w14:textId="37E03BB3">
      <w:pPr>
        <w:pStyle w:val="Prrafodelista"/>
        <w:numPr>
          <w:ilvl w:val="2"/>
          <w:numId w:val="1"/>
        </w:numPr>
        <w:jc w:val="both"/>
        <w:rPr>
          <w:rFonts w:eastAsiaTheme="minorEastAsia"/>
          <w:lang w:val="es-ES"/>
        </w:rPr>
      </w:pPr>
      <w:r w:rsidRPr="6855B5DE">
        <w:rPr>
          <w:lang w:val="es-ES"/>
        </w:rPr>
        <w:t>Instancia tamaño 10000</w:t>
      </w:r>
    </w:p>
    <w:p w:rsidR="00A06F62" w:rsidP="6855B5DE" w:rsidRDefault="06712247" w14:paraId="4AF9334E" w14:textId="291BBBF7">
      <w:pPr>
        <w:ind w:left="1980"/>
        <w:jc w:val="both"/>
        <w:rPr>
          <w:lang w:val="es-ES"/>
        </w:rPr>
      </w:pPr>
      <w:r w:rsidR="124FF0C6">
        <w:drawing>
          <wp:inline wp14:editId="59205B3B" wp14:anchorId="5656A4DA">
            <wp:extent cx="4572000" cy="723900"/>
            <wp:effectExtent l="0" t="0" r="0" b="0"/>
            <wp:docPr id="1652448374" name="Imagen 1652448374" title=""/>
            <wp:cNvGraphicFramePr>
              <a:graphicFrameLocks noChangeAspect="1"/>
            </wp:cNvGraphicFramePr>
            <a:graphic>
              <a:graphicData uri="http://schemas.openxmlformats.org/drawingml/2006/picture">
                <pic:pic>
                  <pic:nvPicPr>
                    <pic:cNvPr id="0" name="Imagen 1652448374"/>
                    <pic:cNvPicPr/>
                  </pic:nvPicPr>
                  <pic:blipFill>
                    <a:blip r:embed="Re13e4893097a46a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723900"/>
                    </a:xfrm>
                    <a:prstGeom prst="rect">
                      <a:avLst/>
                    </a:prstGeom>
                  </pic:spPr>
                </pic:pic>
              </a:graphicData>
            </a:graphic>
          </wp:inline>
        </w:drawing>
      </w:r>
    </w:p>
    <w:p w:rsidR="00A06F62" w:rsidP="6855B5DE" w:rsidRDefault="00A06F62" w14:paraId="37DFE48D" w14:textId="291FDEAB">
      <w:pPr>
        <w:ind w:left="1080"/>
        <w:jc w:val="both"/>
        <w:rPr>
          <w:lang w:val="es-ES"/>
        </w:rPr>
      </w:pPr>
    </w:p>
    <w:p w:rsidR="00A06F62" w:rsidP="6855B5DE" w:rsidRDefault="2D5A132E" w14:paraId="331EC9A0" w14:textId="1535DE45">
      <w:pPr>
        <w:pStyle w:val="Prrafodelista"/>
        <w:numPr>
          <w:ilvl w:val="1"/>
          <w:numId w:val="1"/>
        </w:numPr>
        <w:jc w:val="both"/>
        <w:rPr>
          <w:lang w:val="es-ES"/>
        </w:rPr>
      </w:pPr>
      <w:r w:rsidRPr="6855B5DE">
        <w:rPr>
          <w:lang w:val="es-ES"/>
        </w:rPr>
        <w:t>QuickSort</w:t>
      </w:r>
    </w:p>
    <w:p w:rsidR="00A06F62" w:rsidP="6855B5DE" w:rsidRDefault="611A1EF0" w14:paraId="7D01A769" w14:textId="1FCB5FC5">
      <w:pPr>
        <w:ind w:left="1440"/>
        <w:jc w:val="both"/>
        <w:rPr>
          <w:lang w:val="es-ES"/>
        </w:rPr>
      </w:pPr>
      <w:r w:rsidRPr="6855B5DE">
        <w:rPr>
          <w:lang w:val="es-ES"/>
        </w:rPr>
        <w:t>Complejidad temporal:</w:t>
      </w:r>
      <w:r w:rsidR="00954777">
        <w:rPr>
          <w:lang w:val="es-ES"/>
        </w:rPr>
        <w:t xml:space="preserve"> </w:t>
      </w:r>
      <w:r w:rsidR="000378B7">
        <w:rPr>
          <w:lang w:val="es-ES"/>
        </w:rPr>
        <w:t>Si el pivote resulta estar ubicado cerca del principio o final del arreglo, podemos considerar:</w:t>
      </w:r>
    </w:p>
    <w:p w:rsidRPr="00F11F53" w:rsidR="000378B7" w:rsidP="000378B7" w:rsidRDefault="00F11F53" w14:paraId="5825D3DE" w14:textId="0442537D">
      <w:pPr>
        <w:ind w:left="1440"/>
        <w:jc w:val="center"/>
        <w:rPr>
          <w:rFonts w:eastAsiaTheme="minorEastAsia"/>
          <w:lang w:val="es-ES"/>
        </w:rPr>
      </w:pPr>
      <m:oMathPara>
        <m:oMath>
          <m:r>
            <w:rPr>
              <w:rFonts w:ascii="Cambria Math" w:hAnsi="Cambria Math"/>
              <w:lang w:val="es-ES"/>
            </w:rPr>
            <m:t>T</m:t>
          </m:r>
          <m:d>
            <m:dPr>
              <m:ctrlPr>
                <w:rPr>
                  <w:rFonts w:ascii="Cambria Math" w:hAnsi="Cambria Math"/>
                  <w:i/>
                  <w:lang w:val="es-ES"/>
                </w:rPr>
              </m:ctrlPr>
            </m:dPr>
            <m:e>
              <m:r>
                <w:rPr>
                  <w:rFonts w:ascii="Cambria Math" w:hAnsi="Cambria Math"/>
                  <w:lang w:val="es-ES"/>
                </w:rPr>
                <m:t>n</m:t>
              </m:r>
            </m:e>
          </m:d>
          <m:r>
            <w:rPr>
              <w:rFonts w:ascii="Cambria Math" w:hAnsi="Cambria Math" w:eastAsiaTheme="minorEastAsia"/>
              <w:lang w:val="es-ES"/>
            </w:rPr>
            <m:t>=T</m:t>
          </m:r>
          <m:d>
            <m:dPr>
              <m:ctrlPr>
                <w:rPr>
                  <w:rFonts w:ascii="Cambria Math" w:hAnsi="Cambria Math" w:eastAsiaTheme="minorEastAsia"/>
                  <w:i/>
                  <w:lang w:val="es-ES"/>
                </w:rPr>
              </m:ctrlPr>
            </m:dPr>
            <m:e>
              <m:r>
                <w:rPr>
                  <w:rFonts w:ascii="Cambria Math" w:hAnsi="Cambria Math" w:eastAsiaTheme="minorEastAsia"/>
                  <w:lang w:val="es-ES"/>
                </w:rPr>
                <m:t>n-1</m:t>
              </m:r>
            </m:e>
          </m:d>
          <m:r>
            <w:rPr>
              <w:rFonts w:ascii="Cambria Math" w:hAnsi="Cambria Math" w:eastAsiaTheme="minorEastAsia"/>
              <w:lang w:val="es-ES"/>
            </w:rPr>
            <m:t>+O</m:t>
          </m:r>
          <m:d>
            <m:dPr>
              <m:ctrlPr>
                <w:rPr>
                  <w:rFonts w:ascii="Cambria Math" w:hAnsi="Cambria Math" w:eastAsiaTheme="minorEastAsia"/>
                  <w:i/>
                  <w:lang w:val="es-ES"/>
                </w:rPr>
              </m:ctrlPr>
            </m:dPr>
            <m:e>
              <m:r>
                <w:rPr>
                  <w:rFonts w:ascii="Cambria Math" w:hAnsi="Cambria Math" w:eastAsiaTheme="minorEastAsia"/>
                  <w:lang w:val="es-ES"/>
                </w:rPr>
                <m:t>n</m:t>
              </m:r>
            </m:e>
          </m:d>
        </m:oMath>
      </m:oMathPara>
    </w:p>
    <w:p w:rsidRPr="00F11F53" w:rsidR="00F11F53" w:rsidP="000378B7" w:rsidRDefault="00F11F53" w14:paraId="5FC1E972" w14:textId="5A570CE8">
      <w:pPr>
        <w:ind w:left="1440"/>
        <w:jc w:val="center"/>
        <w:rPr>
          <w:rFonts w:eastAsiaTheme="minorEastAsia"/>
          <w:lang w:val="es-ES"/>
        </w:rPr>
      </w:pPr>
      <m:oMathPara>
        <m:oMath>
          <m:r>
            <w:rPr>
              <w:rFonts w:ascii="Cambria Math" w:hAnsi="Cambria Math"/>
              <w:lang w:val="es-ES"/>
            </w:rPr>
            <m:t>=O</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e>
          </m:d>
        </m:oMath>
      </m:oMathPara>
    </w:p>
    <w:p w:rsidR="00F11F53" w:rsidP="00F11F53" w:rsidRDefault="00F11F53" w14:paraId="536565AB" w14:textId="067BE0CA">
      <w:pPr>
        <w:ind w:left="1440"/>
        <w:rPr>
          <w:rFonts w:eastAsiaTheme="minorEastAsia"/>
          <w:lang w:val="es-ES"/>
        </w:rPr>
      </w:pPr>
      <w:r>
        <w:rPr>
          <w:rFonts w:eastAsiaTheme="minorEastAsia"/>
          <w:lang w:val="es-ES"/>
        </w:rPr>
        <w:t>El mejor caso depende si el pivote es ubicado en la mitad de la secuencia o cerca de esta. Si es asi, su complejidad seria:</w:t>
      </w:r>
    </w:p>
    <w:p w:rsidRPr="00626696" w:rsidR="00286C07" w:rsidP="00286C07" w:rsidRDefault="00286C07" w14:paraId="0B86F615" w14:textId="10A18F1D">
      <w:pPr>
        <w:ind w:left="1440"/>
        <w:jc w:val="center"/>
        <w:rPr>
          <w:rFonts w:eastAsiaTheme="minorEastAsia"/>
          <w:lang w:val="es-ES"/>
        </w:rPr>
      </w:pPr>
      <m:oMath>
        <m:r>
          <w:rPr>
            <w:rFonts w:ascii="Cambria Math" w:hAnsi="Cambria Math"/>
            <w:lang w:val="es-ES"/>
          </w:rPr>
          <m:t>T</m:t>
        </m:r>
        <m:d>
          <m:dPr>
            <m:ctrlPr>
              <w:rPr>
                <w:rFonts w:ascii="Cambria Math" w:hAnsi="Cambria Math"/>
                <w:i/>
                <w:lang w:val="es-ES"/>
              </w:rPr>
            </m:ctrlPr>
          </m:dPr>
          <m:e>
            <m:r>
              <w:rPr>
                <w:rFonts w:ascii="Cambria Math" w:hAnsi="Cambria Math"/>
                <w:lang w:val="es-ES"/>
              </w:rPr>
              <m:t>n</m:t>
            </m:r>
          </m:e>
        </m:d>
        <m:r>
          <w:rPr>
            <w:rFonts w:ascii="Cambria Math" w:hAnsi="Cambria Math" w:eastAsiaTheme="minorEastAsia"/>
            <w:lang w:val="es-ES"/>
          </w:rPr>
          <m:t>=2T</m:t>
        </m:r>
        <m:d>
          <m:dPr>
            <m:ctrlPr>
              <w:rPr>
                <w:rFonts w:ascii="Cambria Math" w:hAnsi="Cambria Math" w:eastAsiaTheme="minorEastAsia"/>
                <w:i/>
                <w:lang w:val="es-ES"/>
              </w:rPr>
            </m:ctrlPr>
          </m:dPr>
          <m:e>
            <m:f>
              <m:fPr>
                <m:ctrlPr>
                  <w:rPr>
                    <w:rFonts w:ascii="Cambria Math" w:hAnsi="Cambria Math" w:eastAsiaTheme="minorEastAsia"/>
                    <w:i/>
                    <w:lang w:val="es-ES"/>
                  </w:rPr>
                </m:ctrlPr>
              </m:fPr>
              <m:num>
                <m:r>
                  <w:rPr>
                    <w:rFonts w:ascii="Cambria Math" w:hAnsi="Cambria Math" w:eastAsiaTheme="minorEastAsia"/>
                    <w:lang w:val="es-ES"/>
                  </w:rPr>
                  <m:t>2</m:t>
                </m:r>
              </m:num>
              <m:den>
                <m:r>
                  <w:rPr>
                    <w:rFonts w:ascii="Cambria Math" w:hAnsi="Cambria Math" w:eastAsiaTheme="minorEastAsia"/>
                    <w:lang w:val="es-ES"/>
                  </w:rPr>
                  <m:t>n</m:t>
                </m:r>
              </m:den>
            </m:f>
          </m:e>
        </m:d>
        <m:r>
          <w:rPr>
            <w:rFonts w:ascii="Cambria Math" w:hAnsi="Cambria Math" w:eastAsiaTheme="minorEastAsia"/>
            <w:lang w:val="es-ES"/>
          </w:rPr>
          <m:t>+O</m:t>
        </m:r>
        <m:d>
          <m:dPr>
            <m:ctrlPr>
              <w:rPr>
                <w:rFonts w:ascii="Cambria Math" w:hAnsi="Cambria Math" w:eastAsiaTheme="minorEastAsia"/>
                <w:i/>
                <w:lang w:val="es-ES"/>
              </w:rPr>
            </m:ctrlPr>
          </m:dPr>
          <m:e>
            <m:r>
              <w:rPr>
                <w:rFonts w:ascii="Cambria Math" w:hAnsi="Cambria Math" w:eastAsiaTheme="minorEastAsia"/>
                <w:lang w:val="es-ES"/>
              </w:rPr>
              <m:t>n</m:t>
            </m:r>
          </m:e>
        </m:d>
      </m:oMath>
      <w:r>
        <w:rPr>
          <w:rFonts w:eastAsiaTheme="minorEastAsia"/>
          <w:lang w:val="es-ES"/>
        </w:rPr>
        <w:t xml:space="preserve"> donde </w:t>
      </w:r>
      <m:oMath>
        <m:r>
          <w:rPr>
            <w:rFonts w:ascii="Cambria Math" w:hAnsi="Cambria Math" w:eastAsiaTheme="minorEastAsia"/>
            <w:lang w:val="es-ES"/>
          </w:rPr>
          <m:t>2T</m:t>
        </m:r>
        <m:d>
          <m:dPr>
            <m:ctrlPr>
              <w:rPr>
                <w:rFonts w:ascii="Cambria Math" w:hAnsi="Cambria Math" w:eastAsiaTheme="minorEastAsia"/>
                <w:i/>
                <w:lang w:val="es-ES"/>
              </w:rPr>
            </m:ctrlPr>
          </m:dPr>
          <m:e>
            <m:f>
              <m:fPr>
                <m:ctrlPr>
                  <w:rPr>
                    <w:rFonts w:ascii="Cambria Math" w:hAnsi="Cambria Math" w:eastAsiaTheme="minorEastAsia"/>
                    <w:i/>
                    <w:lang w:val="es-ES"/>
                  </w:rPr>
                </m:ctrlPr>
              </m:fPr>
              <m:num>
                <m:r>
                  <w:rPr>
                    <w:rFonts w:ascii="Cambria Math" w:hAnsi="Cambria Math" w:eastAsiaTheme="minorEastAsia"/>
                    <w:lang w:val="es-ES"/>
                  </w:rPr>
                  <m:t>2</m:t>
                </m:r>
              </m:num>
              <m:den>
                <m:r>
                  <w:rPr>
                    <w:rFonts w:ascii="Cambria Math" w:hAnsi="Cambria Math" w:eastAsiaTheme="minorEastAsia"/>
                    <w:lang w:val="es-ES"/>
                  </w:rPr>
                  <m:t>n</m:t>
                </m:r>
              </m:den>
            </m:f>
          </m:e>
        </m:d>
      </m:oMath>
      <w:r>
        <w:rPr>
          <w:rFonts w:eastAsiaTheme="minorEastAsia"/>
          <w:lang w:val="es-ES"/>
        </w:rPr>
        <w:t xml:space="preserve"> corresponde al llamado recursivo para los dos sub-arreglos y </w:t>
      </w:r>
      <w:r w:rsidRPr="00626696">
        <w:rPr>
          <w:rFonts w:eastAsiaTheme="minorEastAsia"/>
          <w:i/>
          <w:lang w:val="es-ES"/>
        </w:rPr>
        <w:t>O(n)</w:t>
      </w:r>
      <w:r>
        <w:rPr>
          <w:rFonts w:eastAsiaTheme="minorEastAsia"/>
          <w:lang w:val="es-ES"/>
        </w:rPr>
        <w:t xml:space="preserve"> para </w:t>
      </w:r>
      <w:r>
        <w:rPr>
          <w:rFonts w:eastAsiaTheme="minorEastAsia"/>
          <w:lang w:val="es-ES"/>
        </w:rPr>
        <w:t>partition</w:t>
      </w:r>
      <w:r>
        <w:rPr>
          <w:rFonts w:eastAsiaTheme="minorEastAsia"/>
          <w:lang w:val="es-ES"/>
        </w:rPr>
        <w:t>.</w:t>
      </w:r>
    </w:p>
    <w:p w:rsidRPr="00626696" w:rsidR="00286C07" w:rsidP="00286C07" w:rsidRDefault="00286C07" w14:paraId="539B4A6F" w14:textId="77777777">
      <w:pPr>
        <w:ind w:left="1440"/>
        <w:jc w:val="center"/>
        <w:rPr>
          <w:rFonts w:eastAsiaTheme="minorEastAsia"/>
          <w:lang w:val="es-ES"/>
        </w:rPr>
      </w:pPr>
      <m:oMathPara>
        <m:oMath>
          <m:r>
            <w:rPr>
              <w:rFonts w:ascii="Cambria Math" w:hAnsi="Cambria Math"/>
              <w:lang w:val="es-ES"/>
            </w:rPr>
            <m:t>d=</m:t>
          </m:r>
          <m:sSub>
            <m:sSubPr>
              <m:ctrlPr>
                <w:rPr>
                  <w:rFonts w:ascii="Cambria Math" w:hAnsi="Cambria Math"/>
                  <w:i/>
                  <w:lang w:val="es-ES"/>
                </w:rPr>
              </m:ctrlPr>
            </m:sSubPr>
            <m:e>
              <m:r>
                <w:rPr>
                  <w:rFonts w:ascii="Cambria Math" w:hAnsi="Cambria Math"/>
                  <w:lang w:val="es-ES"/>
                </w:rPr>
                <m:t>log</m:t>
              </m:r>
            </m:e>
            <m:sub>
              <m:r>
                <w:rPr>
                  <w:rFonts w:ascii="Cambria Math" w:hAnsi="Cambria Math"/>
                  <w:lang w:val="es-ES"/>
                </w:rPr>
                <m:t>2</m:t>
              </m:r>
            </m:sub>
          </m:sSub>
          <m:r>
            <w:rPr>
              <w:rFonts w:ascii="Cambria Math" w:hAnsi="Cambria Math"/>
              <w:lang w:val="es-ES"/>
            </w:rPr>
            <m:t>2=1</m:t>
          </m:r>
        </m:oMath>
      </m:oMathPara>
    </w:p>
    <w:p w:rsidRPr="00222231" w:rsidR="00286C07" w:rsidP="00286C07" w:rsidRDefault="00286C07" w14:paraId="0783771E" w14:textId="20FC0B11">
      <w:pPr>
        <w:ind w:left="1440"/>
        <w:jc w:val="center"/>
        <w:rPr>
          <w:rFonts w:eastAsiaTheme="minorEastAsia"/>
          <w:lang w:val="es-ES"/>
        </w:rPr>
      </w:pPr>
      <m:oMathPara>
        <m:oMath>
          <m:r>
            <w:rPr>
              <w:rFonts w:ascii="Cambria Math" w:hAnsi="Cambria Math" w:eastAsiaTheme="minorEastAsia"/>
              <w:lang w:val="es-ES"/>
            </w:rPr>
            <m:t>O(n</m:t>
          </m:r>
          <m:func>
            <m:funcPr>
              <m:ctrlPr>
                <w:rPr>
                  <w:rFonts w:ascii="Cambria Math" w:hAnsi="Cambria Math" w:eastAsiaTheme="minorEastAsia"/>
                  <w:i/>
                  <w:lang w:val="es-ES"/>
                </w:rPr>
              </m:ctrlPr>
            </m:funcPr>
            <m:fName>
              <m:r>
                <m:rPr>
                  <m:sty m:val="p"/>
                </m:rPr>
                <w:rPr>
                  <w:rFonts w:ascii="Cambria Math" w:hAnsi="Cambria Math" w:eastAsiaTheme="minorEastAsia"/>
                  <w:lang w:val="es-ES"/>
                </w:rPr>
                <m:t>log</m:t>
              </m:r>
            </m:fName>
            <m:e>
              <m:r>
                <w:rPr>
                  <w:rFonts w:ascii="Cambria Math" w:hAnsi="Cambria Math" w:eastAsiaTheme="minorEastAsia"/>
                  <w:lang w:val="es-ES"/>
                </w:rPr>
                <m:t>n)</m:t>
              </m:r>
            </m:e>
          </m:func>
        </m:oMath>
      </m:oMathPara>
    </w:p>
    <w:p w:rsidRPr="00F11F53" w:rsidR="00F11F53" w:rsidP="00F11F53" w:rsidRDefault="00F11F53" w14:paraId="42522633" w14:textId="6DD1250B">
      <w:pPr>
        <w:ind w:left="1440"/>
        <w:rPr>
          <w:rFonts w:eastAsiaTheme="minorEastAsia"/>
          <w:lang w:val="es-ES"/>
        </w:rPr>
      </w:pPr>
    </w:p>
    <w:p w:rsidR="00A06F62" w:rsidP="6855B5DE" w:rsidRDefault="611A1EF0" w14:paraId="6E5DEDE6" w14:textId="22BC338F">
      <w:pPr>
        <w:ind w:left="1440"/>
        <w:jc w:val="both"/>
        <w:rPr>
          <w:lang w:val="es-ES"/>
        </w:rPr>
      </w:pPr>
      <w:r w:rsidRPr="6855B5DE">
        <w:rPr>
          <w:lang w:val="es-ES"/>
        </w:rPr>
        <w:t>Complejidad espacial:</w:t>
      </w:r>
      <w:r w:rsidR="007868E5">
        <w:rPr>
          <w:lang w:val="es-ES"/>
        </w:rPr>
        <w:t xml:space="preserve"> Debido a la llamada recursiva que realiza el algoritmo sobre sí mismo, el espacio requerido para ejecutarse </w:t>
      </w:r>
      <w:r w:rsidRPr="007868E5" w:rsidR="007868E5">
        <w:rPr>
          <w:rFonts w:ascii="Cambria Math" w:hAnsi="Cambria Math"/>
          <w:lang w:val="es-ES"/>
        </w:rPr>
        <w:t>es O (log n).</w:t>
      </w:r>
      <w:r w:rsidR="007868E5">
        <w:rPr>
          <w:lang w:val="es-ES"/>
        </w:rPr>
        <w:t xml:space="preserve"> </w:t>
      </w:r>
    </w:p>
    <w:p w:rsidR="00A06F62" w:rsidP="6855B5DE" w:rsidRDefault="41834C69" w14:paraId="450EADAB" w14:textId="32923110">
      <w:pPr>
        <w:pStyle w:val="Prrafodelista"/>
        <w:numPr>
          <w:ilvl w:val="2"/>
          <w:numId w:val="1"/>
        </w:numPr>
        <w:jc w:val="both"/>
        <w:rPr>
          <w:lang w:val="es-ES"/>
        </w:rPr>
      </w:pPr>
      <w:r w:rsidRPr="6855B5DE">
        <w:rPr>
          <w:lang w:val="es-ES"/>
        </w:rPr>
        <w:t>Instancia tamaño 100</w:t>
      </w:r>
    </w:p>
    <w:p w:rsidR="00A06F62" w:rsidP="6855B5DE" w:rsidRDefault="6821E080" w14:paraId="2CF9E6C9" w14:textId="4E370331">
      <w:pPr>
        <w:ind w:left="1980"/>
        <w:jc w:val="both"/>
      </w:pPr>
      <w:r w:rsidR="1C7C3467">
        <w:drawing>
          <wp:inline wp14:editId="175751BC" wp14:anchorId="0EF51D8E">
            <wp:extent cx="4572000" cy="771525"/>
            <wp:effectExtent l="0" t="0" r="0" b="0"/>
            <wp:docPr id="2064893996" name="Imagen 2064893996" title=""/>
            <wp:cNvGraphicFramePr>
              <a:graphicFrameLocks noChangeAspect="1"/>
            </wp:cNvGraphicFramePr>
            <a:graphic>
              <a:graphicData uri="http://schemas.openxmlformats.org/drawingml/2006/picture">
                <pic:pic>
                  <pic:nvPicPr>
                    <pic:cNvPr id="0" name="Imagen 2064893996"/>
                    <pic:cNvPicPr/>
                  </pic:nvPicPr>
                  <pic:blipFill>
                    <a:blip r:embed="Rc78839ede9b5410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771525"/>
                    </a:xfrm>
                    <a:prstGeom prst="rect">
                      <a:avLst/>
                    </a:prstGeom>
                  </pic:spPr>
                </pic:pic>
              </a:graphicData>
            </a:graphic>
          </wp:inline>
        </w:drawing>
      </w:r>
    </w:p>
    <w:p w:rsidR="00A06F62" w:rsidP="6855B5DE" w:rsidRDefault="41834C69" w14:paraId="1FF43547" w14:textId="0F88A6FF">
      <w:pPr>
        <w:pStyle w:val="Prrafodelista"/>
        <w:numPr>
          <w:ilvl w:val="2"/>
          <w:numId w:val="1"/>
        </w:numPr>
        <w:jc w:val="both"/>
        <w:rPr>
          <w:rFonts w:eastAsiaTheme="minorEastAsia"/>
          <w:lang w:val="es-ES"/>
        </w:rPr>
      </w:pPr>
      <w:r w:rsidRPr="6855B5DE">
        <w:rPr>
          <w:lang w:val="es-ES"/>
        </w:rPr>
        <w:t>Instancia tamaño 1000</w:t>
      </w:r>
    </w:p>
    <w:p w:rsidR="00A06F62" w:rsidP="6855B5DE" w:rsidRDefault="3C183CEF" w14:paraId="2F3B23F5" w14:textId="2D6C082E">
      <w:pPr>
        <w:ind w:left="1980"/>
        <w:jc w:val="both"/>
      </w:pPr>
      <w:r w:rsidR="7E309290">
        <w:drawing>
          <wp:inline wp14:editId="62AD94FE" wp14:anchorId="4E87620B">
            <wp:extent cx="4572000" cy="828675"/>
            <wp:effectExtent l="0" t="0" r="0" b="0"/>
            <wp:docPr id="898136197" name="Imagen 898136197" title=""/>
            <wp:cNvGraphicFramePr>
              <a:graphicFrameLocks noChangeAspect="1"/>
            </wp:cNvGraphicFramePr>
            <a:graphic>
              <a:graphicData uri="http://schemas.openxmlformats.org/drawingml/2006/picture">
                <pic:pic>
                  <pic:nvPicPr>
                    <pic:cNvPr id="0" name="Imagen 898136197"/>
                    <pic:cNvPicPr/>
                  </pic:nvPicPr>
                  <pic:blipFill>
                    <a:blip r:embed="Rca958ac3615143e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828675"/>
                    </a:xfrm>
                    <a:prstGeom prst="rect">
                      <a:avLst/>
                    </a:prstGeom>
                  </pic:spPr>
                </pic:pic>
              </a:graphicData>
            </a:graphic>
          </wp:inline>
        </w:drawing>
      </w:r>
    </w:p>
    <w:p w:rsidR="00A06F62" w:rsidP="6855B5DE" w:rsidRDefault="41834C69" w14:paraId="01D27856" w14:textId="37E03BB3">
      <w:pPr>
        <w:pStyle w:val="Prrafodelista"/>
        <w:numPr>
          <w:ilvl w:val="2"/>
          <w:numId w:val="1"/>
        </w:numPr>
        <w:jc w:val="both"/>
        <w:rPr>
          <w:rFonts w:eastAsiaTheme="minorEastAsia"/>
          <w:lang w:val="es-ES"/>
        </w:rPr>
      </w:pPr>
      <w:r w:rsidRPr="6855B5DE">
        <w:rPr>
          <w:lang w:val="es-ES"/>
        </w:rPr>
        <w:t>Instancia tamaño 10000</w:t>
      </w:r>
    </w:p>
    <w:p w:rsidR="00A06F62" w:rsidP="6855B5DE" w:rsidRDefault="635DC466" w14:paraId="255E14EF" w14:textId="584CD4A4">
      <w:pPr>
        <w:ind w:left="1980"/>
        <w:jc w:val="both"/>
        <w:rPr>
          <w:lang w:val="es-ES"/>
        </w:rPr>
      </w:pPr>
      <w:r w:rsidR="107EEF99">
        <w:drawing>
          <wp:inline wp14:editId="15A28977" wp14:anchorId="6AB70D2B">
            <wp:extent cx="4572000" cy="809625"/>
            <wp:effectExtent l="0" t="0" r="0" b="0"/>
            <wp:docPr id="1170175507" name="Imagen 1170175507" title=""/>
            <wp:cNvGraphicFramePr>
              <a:graphicFrameLocks noChangeAspect="1"/>
            </wp:cNvGraphicFramePr>
            <a:graphic>
              <a:graphicData uri="http://schemas.openxmlformats.org/drawingml/2006/picture">
                <pic:pic>
                  <pic:nvPicPr>
                    <pic:cNvPr id="0" name="Imagen 1170175507"/>
                    <pic:cNvPicPr/>
                  </pic:nvPicPr>
                  <pic:blipFill>
                    <a:blip r:embed="Rc03d1930419b487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809625"/>
                    </a:xfrm>
                    <a:prstGeom prst="rect">
                      <a:avLst/>
                    </a:prstGeom>
                  </pic:spPr>
                </pic:pic>
              </a:graphicData>
            </a:graphic>
          </wp:inline>
        </w:drawing>
      </w:r>
    </w:p>
    <w:p w:rsidRPr="00B73F7C" w:rsidR="00A06F62" w:rsidP="6855B5DE" w:rsidRDefault="3C1D5FBE" w14:paraId="23C8094B" w14:textId="7A99C4FC">
      <w:pPr>
        <w:pStyle w:val="Prrafodelista"/>
        <w:numPr>
          <w:ilvl w:val="0"/>
          <w:numId w:val="1"/>
        </w:numPr>
        <w:jc w:val="both"/>
        <w:rPr>
          <w:rFonts w:eastAsiaTheme="minorEastAsia"/>
          <w:lang w:val="es-CO"/>
        </w:rPr>
      </w:pPr>
      <w:r w:rsidRPr="6855B5DE">
        <w:rPr>
          <w:lang w:val="es-ES"/>
        </w:rPr>
        <w:t>Implemente dos de los algoritmos de ordenamiento en tiempo O(n) vistos en clase. Mida su tiempo de ejecución con las mismas instancias usadas en el punto anterior. (Note que las instancias de ejemplo deben servir para todos los algoritmos)</w:t>
      </w:r>
      <w:r w:rsidRPr="6855B5DE" w:rsidR="1F2DBC4C">
        <w:rPr>
          <w:lang w:val="es-ES"/>
        </w:rPr>
        <w:t>.</w:t>
      </w:r>
    </w:p>
    <w:p w:rsidR="00A06F62" w:rsidP="6855B5DE" w:rsidRDefault="1F2DBC4C" w14:paraId="75EAE7E0" w14:textId="41249197">
      <w:pPr>
        <w:pStyle w:val="Prrafodelista"/>
        <w:numPr>
          <w:ilvl w:val="1"/>
          <w:numId w:val="1"/>
        </w:numPr>
        <w:jc w:val="both"/>
        <w:rPr>
          <w:lang w:val="es-ES"/>
        </w:rPr>
      </w:pPr>
      <w:r w:rsidRPr="6855B5DE">
        <w:rPr>
          <w:lang w:val="es-ES"/>
        </w:rPr>
        <w:t>CountingSort</w:t>
      </w:r>
    </w:p>
    <w:p w:rsidR="00A06F62" w:rsidP="6855B5DE" w:rsidRDefault="30613CA5" w14:paraId="26884D2E" w14:textId="368B60BF">
      <w:pPr>
        <w:ind w:left="1440"/>
        <w:jc w:val="both"/>
        <w:rPr>
          <w:lang w:val="es-ES"/>
        </w:rPr>
      </w:pPr>
      <w:r w:rsidRPr="6855B5DE">
        <w:rPr>
          <w:lang w:val="es-ES"/>
        </w:rPr>
        <w:t>Complejidad temporal:</w:t>
      </w:r>
    </w:p>
    <w:p w:rsidR="00A06F62" w:rsidP="6855B5DE" w:rsidRDefault="30613CA5" w14:paraId="5B55F7D6" w14:textId="1A0811F2">
      <w:pPr>
        <w:ind w:left="1440"/>
        <w:jc w:val="both"/>
        <w:rPr>
          <w:lang w:val="es-ES"/>
        </w:rPr>
      </w:pPr>
      <w:r w:rsidRPr="6855B5DE">
        <w:rPr>
          <w:lang w:val="es-ES"/>
        </w:rPr>
        <w:t>Complejidad espacial:</w:t>
      </w:r>
    </w:p>
    <w:p w:rsidR="00A06F62" w:rsidP="6855B5DE" w:rsidRDefault="00A06F62" w14:paraId="5A797641" w14:textId="7ACDAA09">
      <w:pPr>
        <w:ind w:left="720"/>
        <w:jc w:val="both"/>
        <w:rPr>
          <w:lang w:val="es-ES"/>
        </w:rPr>
      </w:pPr>
    </w:p>
    <w:p w:rsidR="00A06F62" w:rsidP="6855B5DE" w:rsidRDefault="1F2DBC4C" w14:paraId="6F3BD891" w14:textId="41BF2691">
      <w:pPr>
        <w:pStyle w:val="Prrafodelista"/>
        <w:numPr>
          <w:ilvl w:val="1"/>
          <w:numId w:val="1"/>
        </w:numPr>
        <w:jc w:val="both"/>
        <w:rPr>
          <w:lang w:val="es-ES"/>
        </w:rPr>
      </w:pPr>
      <w:r w:rsidRPr="6855B5DE">
        <w:rPr>
          <w:lang w:val="es-ES"/>
        </w:rPr>
        <w:t>BucketSort</w:t>
      </w:r>
    </w:p>
    <w:p w:rsidR="00A06F62" w:rsidP="6855B5DE" w:rsidRDefault="58736394" w14:paraId="00A17972" w14:textId="7F667058">
      <w:pPr>
        <w:ind w:left="1440"/>
        <w:jc w:val="both"/>
        <w:rPr>
          <w:lang w:val="es-ES"/>
        </w:rPr>
      </w:pPr>
      <w:r w:rsidRPr="6855B5DE">
        <w:rPr>
          <w:lang w:val="es-ES"/>
        </w:rPr>
        <w:t>Complejidad temporal:</w:t>
      </w:r>
      <w:r w:rsidR="00F23335">
        <w:rPr>
          <w:lang w:val="es-ES"/>
        </w:rPr>
        <w:t xml:space="preserve"> Debido a que su complejidad temporal depende el algoritmo de ordenamiento utilizado sobre cada casillero, se puede decir que su complejidad es </w:t>
      </w:r>
      <w:r w:rsidR="00F23335">
        <w:rPr>
          <w:lang w:val="es-ES"/>
        </w:rPr>
        <w:t>O(n</w:t>
      </w:r>
      <w:r w:rsidRPr="00F23335" w:rsidR="00F23335">
        <w:rPr>
          <w:vertAlign w:val="superscript"/>
          <w:lang w:val="es-ES"/>
        </w:rPr>
        <w:t>2</w:t>
      </w:r>
      <w:r w:rsidR="00F23335">
        <w:rPr>
          <w:lang w:val="es-ES"/>
        </w:rPr>
        <w:t>)</w:t>
      </w:r>
      <w:r w:rsidR="00F23335">
        <w:rPr>
          <w:lang w:val="es-ES"/>
        </w:rPr>
        <w:t xml:space="preserve"> la cual es dada por el algoritmo InsertionSort para el peor de los casos (un arreglo ordenado al </w:t>
      </w:r>
      <w:r w:rsidR="004B0764">
        <w:rPr>
          <w:lang w:val="es-ES"/>
        </w:rPr>
        <w:t>revés</w:t>
      </w:r>
      <w:r w:rsidR="00F23335">
        <w:rPr>
          <w:lang w:val="es-ES"/>
        </w:rPr>
        <w:t>).</w:t>
      </w:r>
    </w:p>
    <w:p w:rsidR="00A06F62" w:rsidP="6855B5DE" w:rsidRDefault="58736394" w14:paraId="25A8DD53" w14:textId="59D11864">
      <w:pPr>
        <w:ind w:left="1440"/>
        <w:jc w:val="both"/>
        <w:rPr>
          <w:lang w:val="es-ES"/>
        </w:rPr>
      </w:pPr>
      <w:r w:rsidRPr="6855B5DE">
        <w:rPr>
          <w:lang w:val="es-ES"/>
        </w:rPr>
        <w:t xml:space="preserve">Complejidad espacial: </w:t>
      </w:r>
      <w:r w:rsidR="004B0764">
        <w:rPr>
          <w:lang w:val="es-ES"/>
        </w:rPr>
        <w:t>Como se trata de un algoritmo in situ, el espacio utilizado es O(n+k) donde</w:t>
      </w:r>
      <w:r w:rsidRPr="00211BCB" w:rsidR="004B0764">
        <w:rPr>
          <w:i/>
          <w:lang w:val="es-ES"/>
        </w:rPr>
        <w:t xml:space="preserve"> k</w:t>
      </w:r>
      <w:r w:rsidR="004B0764">
        <w:rPr>
          <w:lang w:val="es-ES"/>
        </w:rPr>
        <w:t xml:space="preserve"> corresponde al número de </w:t>
      </w:r>
      <w:r w:rsidR="00211BCB">
        <w:rPr>
          <w:lang w:val="es-ES"/>
        </w:rPr>
        <w:t>casilleros y</w:t>
      </w:r>
      <w:r w:rsidR="004B0764">
        <w:rPr>
          <w:lang w:val="es-ES"/>
        </w:rPr>
        <w:t xml:space="preserve"> </w:t>
      </w:r>
      <w:r w:rsidRPr="00211BCB" w:rsidR="004B0764">
        <w:rPr>
          <w:i/>
          <w:lang w:val="es-ES"/>
        </w:rPr>
        <w:t>n</w:t>
      </w:r>
      <w:r w:rsidR="004B0764">
        <w:rPr>
          <w:lang w:val="es-ES"/>
        </w:rPr>
        <w:t xml:space="preserve"> es el número de elementos.</w:t>
      </w:r>
    </w:p>
    <w:p w:rsidR="00A06F62" w:rsidP="6855B5DE" w:rsidRDefault="00A06F62" w14:paraId="4DC43D86" w14:textId="43EC3780">
      <w:pPr>
        <w:ind w:left="360"/>
        <w:jc w:val="both"/>
        <w:rPr>
          <w:lang w:val="es-ES"/>
        </w:rPr>
      </w:pPr>
    </w:p>
    <w:p w:rsidRPr="004B0764" w:rsidR="00A06F62" w:rsidP="6855B5DE" w:rsidRDefault="3C1D5FBE" w14:paraId="46B1F5A1" w14:textId="402A18C3">
      <w:pPr>
        <w:pStyle w:val="Prrafodelista"/>
        <w:numPr>
          <w:ilvl w:val="0"/>
          <w:numId w:val="1"/>
        </w:numPr>
        <w:jc w:val="both"/>
        <w:rPr>
          <w:rFonts w:eastAsiaTheme="minorEastAsia"/>
        </w:rPr>
      </w:pPr>
      <w:r w:rsidRPr="6855B5DE">
        <w:rPr>
          <w:lang w:val="es-ES"/>
        </w:rPr>
        <w:t>Para un tamaño de entrada grande, prediga el tiempo de ejecución de los cinco algoritmos.  Mida y registre.</w:t>
      </w:r>
    </w:p>
    <w:p w:rsidR="004B0764" w:rsidP="004B0764" w:rsidRDefault="004B0764" w14:paraId="2A04D565" w14:textId="73A7EDFE">
      <w:pPr>
        <w:pStyle w:val="Prrafodelista"/>
        <w:jc w:val="both"/>
        <w:rPr>
          <w:rFonts w:eastAsiaTheme="minorEastAsia"/>
        </w:rPr>
      </w:pPr>
    </w:p>
    <w:p w:rsidR="004B0764" w:rsidP="004B0764" w:rsidRDefault="004B0764" w14:paraId="0C621686" w14:textId="470E6E33">
      <w:pPr>
        <w:pStyle w:val="Prrafodelista"/>
        <w:jc w:val="both"/>
        <w:rPr>
          <w:rFonts w:eastAsiaTheme="minorEastAsia"/>
        </w:rPr>
      </w:pPr>
      <w:r>
        <w:rPr>
          <w:rFonts w:eastAsiaTheme="minorEastAsia"/>
        </w:rPr>
        <w:t>Como se describe en el numeral dos se registraron distintos tiempos para cada instancia de tamaño diferente (ver Anexo Excel) y estos tiempos se promediaron. Con estos tiempos, se realizó una gráfica en la cual realizamos un análisis de regresión y así poder obtener la ecuación de la gráfica para poder determinar el valor del tiempo para una instancia de tamaño mas grande (100000 para estos casos)</w:t>
      </w:r>
    </w:p>
    <w:p w:rsidR="00A06F62" w:rsidP="6855B5DE" w:rsidRDefault="14CF3586" w14:paraId="6D8D0657" w14:textId="5612AC93">
      <w:pPr>
        <w:pStyle w:val="Prrafodelista"/>
        <w:numPr>
          <w:ilvl w:val="1"/>
          <w:numId w:val="1"/>
        </w:numPr>
        <w:jc w:val="both"/>
        <w:rPr>
          <w:lang w:val="es-ES"/>
        </w:rPr>
      </w:pPr>
      <w:r w:rsidRPr="6855B5DE">
        <w:rPr>
          <w:lang w:val="es-ES"/>
        </w:rPr>
        <w:t>BubbleSort</w:t>
      </w:r>
    </w:p>
    <w:p w:rsidR="00A06F62" w:rsidP="6855B5DE" w:rsidRDefault="60ECEBE1" w14:paraId="250CBB24" w14:textId="6E2B2061">
      <w:pPr>
        <w:ind w:left="1080"/>
        <w:jc w:val="both"/>
      </w:pPr>
      <w:r w:rsidR="6E40A4E3">
        <w:drawing>
          <wp:inline wp14:editId="091331AB" wp14:anchorId="2606A129">
            <wp:extent cx="4924424" cy="638175"/>
            <wp:effectExtent l="0" t="0" r="0" b="0"/>
            <wp:docPr id="1548808720" name="Imagen 1548808720" title=""/>
            <wp:cNvGraphicFramePr>
              <a:graphicFrameLocks noChangeAspect="1"/>
            </wp:cNvGraphicFramePr>
            <a:graphic>
              <a:graphicData uri="http://schemas.openxmlformats.org/drawingml/2006/picture">
                <pic:pic>
                  <pic:nvPicPr>
                    <pic:cNvPr id="0" name="Imagen 1548808720"/>
                    <pic:cNvPicPr/>
                  </pic:nvPicPr>
                  <pic:blipFill>
                    <a:blip r:embed="Rd7befb70aa5b460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24424" cy="638175"/>
                    </a:xfrm>
                    <a:prstGeom prst="rect">
                      <a:avLst/>
                    </a:prstGeom>
                  </pic:spPr>
                </pic:pic>
              </a:graphicData>
            </a:graphic>
          </wp:inline>
        </w:drawing>
      </w:r>
    </w:p>
    <w:p w:rsidR="00A06F62" w:rsidP="6855B5DE" w:rsidRDefault="14CF3586" w14:paraId="299F0B5E" w14:textId="6BE08079">
      <w:pPr>
        <w:pStyle w:val="Prrafodelista"/>
        <w:numPr>
          <w:ilvl w:val="1"/>
          <w:numId w:val="1"/>
        </w:numPr>
        <w:jc w:val="both"/>
        <w:rPr>
          <w:lang w:val="es-ES"/>
        </w:rPr>
      </w:pPr>
      <w:r w:rsidRPr="6855B5DE">
        <w:rPr>
          <w:lang w:val="es-ES"/>
        </w:rPr>
        <w:t>MergeSort</w:t>
      </w:r>
    </w:p>
    <w:p w:rsidR="00A06F62" w:rsidP="6855B5DE" w:rsidRDefault="22413C5C" w14:paraId="724EA49D" w14:textId="3E1D7CF5">
      <w:pPr>
        <w:ind w:left="1080"/>
        <w:jc w:val="both"/>
      </w:pPr>
      <w:r w:rsidR="2AD6E91E">
        <w:drawing>
          <wp:inline wp14:editId="3C6FEE8C" wp14:anchorId="0EFC2054">
            <wp:extent cx="4952998" cy="752475"/>
            <wp:effectExtent l="0" t="0" r="0" b="0"/>
            <wp:docPr id="417870298" name="Imagen 417870298" title=""/>
            <wp:cNvGraphicFramePr>
              <a:graphicFrameLocks noChangeAspect="1"/>
            </wp:cNvGraphicFramePr>
            <a:graphic>
              <a:graphicData uri="http://schemas.openxmlformats.org/drawingml/2006/picture">
                <pic:pic>
                  <pic:nvPicPr>
                    <pic:cNvPr id="0" name="Imagen 417870298"/>
                    <pic:cNvPicPr/>
                  </pic:nvPicPr>
                  <pic:blipFill>
                    <a:blip r:embed="R4efbc802a399426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52998" cy="752475"/>
                    </a:xfrm>
                    <a:prstGeom prst="rect">
                      <a:avLst/>
                    </a:prstGeom>
                  </pic:spPr>
                </pic:pic>
              </a:graphicData>
            </a:graphic>
          </wp:inline>
        </w:drawing>
      </w:r>
    </w:p>
    <w:p w:rsidR="00A06F62" w:rsidP="6855B5DE" w:rsidRDefault="14CF3586" w14:paraId="1C3B0C33" w14:textId="039108B3">
      <w:pPr>
        <w:pStyle w:val="Prrafodelista"/>
        <w:numPr>
          <w:ilvl w:val="1"/>
          <w:numId w:val="1"/>
        </w:numPr>
        <w:jc w:val="both"/>
        <w:rPr>
          <w:lang w:val="es-ES"/>
        </w:rPr>
      </w:pPr>
      <w:r w:rsidRPr="6855B5DE">
        <w:rPr>
          <w:lang w:val="es-ES"/>
        </w:rPr>
        <w:t>QuickSort</w:t>
      </w:r>
    </w:p>
    <w:p w:rsidR="00A06F62" w:rsidP="6855B5DE" w:rsidRDefault="53E083F3" w14:paraId="337FC06A" w14:textId="12F1D875">
      <w:pPr>
        <w:ind w:left="1080"/>
        <w:jc w:val="both"/>
      </w:pPr>
      <w:r w:rsidR="14B5BAAE">
        <w:drawing>
          <wp:inline wp14:editId="5C7D80F7" wp14:anchorId="17AEC4F5">
            <wp:extent cx="4752974" cy="676275"/>
            <wp:effectExtent l="0" t="0" r="0" b="0"/>
            <wp:docPr id="2099609468" name="Imagen 2099609468" title=""/>
            <wp:cNvGraphicFramePr>
              <a:graphicFrameLocks noChangeAspect="1"/>
            </wp:cNvGraphicFramePr>
            <a:graphic>
              <a:graphicData uri="http://schemas.openxmlformats.org/drawingml/2006/picture">
                <pic:pic>
                  <pic:nvPicPr>
                    <pic:cNvPr id="0" name="Imagen 2099609468"/>
                    <pic:cNvPicPr/>
                  </pic:nvPicPr>
                  <pic:blipFill>
                    <a:blip r:embed="R3959eebd223f4d6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52974" cy="676275"/>
                    </a:xfrm>
                    <a:prstGeom prst="rect">
                      <a:avLst/>
                    </a:prstGeom>
                  </pic:spPr>
                </pic:pic>
              </a:graphicData>
            </a:graphic>
          </wp:inline>
        </w:drawing>
      </w:r>
    </w:p>
    <w:p w:rsidR="00A06F62" w:rsidP="6855B5DE" w:rsidRDefault="53E083F3" w14:paraId="55A23D23" w14:textId="325B7BF1">
      <w:pPr>
        <w:pStyle w:val="Prrafodelista"/>
        <w:numPr>
          <w:ilvl w:val="1"/>
          <w:numId w:val="1"/>
        </w:numPr>
        <w:jc w:val="both"/>
        <w:rPr>
          <w:lang w:val="es-ES"/>
        </w:rPr>
      </w:pPr>
      <w:r w:rsidRPr="6855B5DE">
        <w:rPr>
          <w:lang w:val="es-ES"/>
        </w:rPr>
        <w:t>CountingSort</w:t>
      </w:r>
    </w:p>
    <w:p w:rsidR="00A06F62" w:rsidP="6855B5DE" w:rsidRDefault="53E083F3" w14:paraId="2BCA4E9A" w14:textId="2557B5BE">
      <w:pPr>
        <w:pStyle w:val="Prrafodelista"/>
        <w:numPr>
          <w:ilvl w:val="1"/>
          <w:numId w:val="1"/>
        </w:numPr>
        <w:jc w:val="both"/>
        <w:rPr>
          <w:lang w:val="es-ES"/>
        </w:rPr>
      </w:pPr>
      <w:r w:rsidRPr="02D620E6" w:rsidR="14B5BAAE">
        <w:rPr>
          <w:lang w:val="es-ES"/>
        </w:rPr>
        <w:t>BucketSort</w:t>
      </w:r>
    </w:p>
    <w:p w:rsidR="7D6D4D66" w:rsidP="02D620E6" w:rsidRDefault="7D6D4D66" w14:paraId="69B43ED4" w14:textId="6F5CC125">
      <w:pPr>
        <w:pStyle w:val="Normal"/>
        <w:ind w:left="1080"/>
        <w:jc w:val="both"/>
      </w:pPr>
      <w:r w:rsidR="7D6D4D66">
        <w:drawing>
          <wp:inline wp14:editId="2B2EA22F" wp14:anchorId="22E29CF0">
            <wp:extent cx="5943600" cy="438150"/>
            <wp:effectExtent l="0" t="0" r="0" b="0"/>
            <wp:docPr id="1696193285" name="" title=""/>
            <wp:cNvGraphicFramePr>
              <a:graphicFrameLocks noChangeAspect="1"/>
            </wp:cNvGraphicFramePr>
            <a:graphic>
              <a:graphicData uri="http://schemas.openxmlformats.org/drawingml/2006/picture">
                <pic:pic>
                  <pic:nvPicPr>
                    <pic:cNvPr id="0" name=""/>
                    <pic:cNvPicPr/>
                  </pic:nvPicPr>
                  <pic:blipFill>
                    <a:blip r:embed="R6c17b36ac01440d9">
                      <a:extLst>
                        <a:ext xmlns:a="http://schemas.openxmlformats.org/drawingml/2006/main" uri="{28A0092B-C50C-407E-A947-70E740481C1C}">
                          <a14:useLocalDpi val="0"/>
                        </a:ext>
                      </a:extLst>
                    </a:blip>
                    <a:stretch>
                      <a:fillRect/>
                    </a:stretch>
                  </pic:blipFill>
                  <pic:spPr>
                    <a:xfrm>
                      <a:off x="0" y="0"/>
                      <a:ext cx="5943600" cy="438150"/>
                    </a:xfrm>
                    <a:prstGeom prst="rect">
                      <a:avLst/>
                    </a:prstGeom>
                  </pic:spPr>
                </pic:pic>
              </a:graphicData>
            </a:graphic>
          </wp:inline>
        </w:drawing>
      </w:r>
    </w:p>
    <w:p w:rsidR="00A06F62" w:rsidP="6855B5DE" w:rsidRDefault="00A06F62" w14:paraId="42F95664" w14:textId="1F673644">
      <w:pPr>
        <w:jc w:val="both"/>
        <w:rPr>
          <w:lang w:val="es-ES"/>
        </w:rPr>
      </w:pPr>
    </w:p>
    <w:p w:rsidR="00A06F62" w:rsidP="6855B5DE" w:rsidRDefault="3C1D5FBE" w14:paraId="2C078E63" w14:textId="598DA56E">
      <w:pPr>
        <w:pStyle w:val="Prrafodelista"/>
        <w:numPr>
          <w:ilvl w:val="0"/>
          <w:numId w:val="1"/>
        </w:numPr>
        <w:jc w:val="both"/>
        <w:rPr>
          <w:rFonts w:eastAsiaTheme="minorEastAsia"/>
        </w:rPr>
      </w:pPr>
      <w:r w:rsidRPr="6855B5DE">
        <w:rPr>
          <w:lang w:val="es-ES"/>
        </w:rPr>
        <w:t>Conclusiones.</w:t>
      </w:r>
    </w:p>
    <w:sectPr w:rsidR="00A06F6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A26122"/>
    <w:multiLevelType w:val="hybridMultilevel"/>
    <w:tmpl w:val="649AD14E"/>
    <w:lvl w:ilvl="0" w:tplc="19ECC748">
      <w:start w:val="1"/>
      <w:numFmt w:val="decimal"/>
      <w:lvlText w:val="%1."/>
      <w:lvlJc w:val="left"/>
      <w:pPr>
        <w:ind w:left="720" w:hanging="360"/>
      </w:pPr>
    </w:lvl>
    <w:lvl w:ilvl="1" w:tplc="D15C741A">
      <w:start w:val="1"/>
      <w:numFmt w:val="lowerLetter"/>
      <w:lvlText w:val="%2."/>
      <w:lvlJc w:val="left"/>
      <w:pPr>
        <w:ind w:left="1440" w:hanging="360"/>
      </w:pPr>
    </w:lvl>
    <w:lvl w:ilvl="2" w:tplc="A75C1C0C">
      <w:start w:val="1"/>
      <w:numFmt w:val="lowerRoman"/>
      <w:lvlText w:val="%3."/>
      <w:lvlJc w:val="right"/>
      <w:pPr>
        <w:ind w:left="2160" w:hanging="180"/>
      </w:pPr>
    </w:lvl>
    <w:lvl w:ilvl="3" w:tplc="4432934C">
      <w:start w:val="1"/>
      <w:numFmt w:val="decimal"/>
      <w:lvlText w:val="%4."/>
      <w:lvlJc w:val="left"/>
      <w:pPr>
        <w:ind w:left="2880" w:hanging="360"/>
      </w:pPr>
    </w:lvl>
    <w:lvl w:ilvl="4" w:tplc="47BC6F36">
      <w:start w:val="1"/>
      <w:numFmt w:val="lowerLetter"/>
      <w:lvlText w:val="%5."/>
      <w:lvlJc w:val="left"/>
      <w:pPr>
        <w:ind w:left="3600" w:hanging="360"/>
      </w:pPr>
    </w:lvl>
    <w:lvl w:ilvl="5" w:tplc="E29AE814">
      <w:start w:val="1"/>
      <w:numFmt w:val="lowerRoman"/>
      <w:lvlText w:val="%6."/>
      <w:lvlJc w:val="right"/>
      <w:pPr>
        <w:ind w:left="4320" w:hanging="180"/>
      </w:pPr>
    </w:lvl>
    <w:lvl w:ilvl="6" w:tplc="09508CD4">
      <w:start w:val="1"/>
      <w:numFmt w:val="decimal"/>
      <w:lvlText w:val="%7."/>
      <w:lvlJc w:val="left"/>
      <w:pPr>
        <w:ind w:left="5040" w:hanging="360"/>
      </w:pPr>
    </w:lvl>
    <w:lvl w:ilvl="7" w:tplc="4212051C">
      <w:start w:val="1"/>
      <w:numFmt w:val="lowerLetter"/>
      <w:lvlText w:val="%8."/>
      <w:lvlJc w:val="left"/>
      <w:pPr>
        <w:ind w:left="5760" w:hanging="360"/>
      </w:pPr>
    </w:lvl>
    <w:lvl w:ilvl="8" w:tplc="3FEA59D4">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C3E80C"/>
    <w:rsid w:val="000378B7"/>
    <w:rsid w:val="00134486"/>
    <w:rsid w:val="00211BCB"/>
    <w:rsid w:val="00222231"/>
    <w:rsid w:val="00286C07"/>
    <w:rsid w:val="004B0764"/>
    <w:rsid w:val="00626696"/>
    <w:rsid w:val="00663CE5"/>
    <w:rsid w:val="00740CDE"/>
    <w:rsid w:val="007868E5"/>
    <w:rsid w:val="007F7613"/>
    <w:rsid w:val="00954777"/>
    <w:rsid w:val="00A06F62"/>
    <w:rsid w:val="00B73F7C"/>
    <w:rsid w:val="00F11F53"/>
    <w:rsid w:val="00F23335"/>
    <w:rsid w:val="00F958B8"/>
    <w:rsid w:val="02D620E6"/>
    <w:rsid w:val="0382BC99"/>
    <w:rsid w:val="05C1F572"/>
    <w:rsid w:val="06712247"/>
    <w:rsid w:val="0A92EFAB"/>
    <w:rsid w:val="0C895D28"/>
    <w:rsid w:val="0D0D6A65"/>
    <w:rsid w:val="0E9241C7"/>
    <w:rsid w:val="0ED87FBA"/>
    <w:rsid w:val="107EEF99"/>
    <w:rsid w:val="124FF0C6"/>
    <w:rsid w:val="13F84AB9"/>
    <w:rsid w:val="14B5BAAE"/>
    <w:rsid w:val="14CF3586"/>
    <w:rsid w:val="18E4689C"/>
    <w:rsid w:val="1C7C3467"/>
    <w:rsid w:val="1DE7B453"/>
    <w:rsid w:val="1F2D5E15"/>
    <w:rsid w:val="1F2DBC4C"/>
    <w:rsid w:val="1F7F7D2B"/>
    <w:rsid w:val="22413C5C"/>
    <w:rsid w:val="23B90C73"/>
    <w:rsid w:val="2715A8CA"/>
    <w:rsid w:val="27A10FB4"/>
    <w:rsid w:val="27FF43ED"/>
    <w:rsid w:val="2AD6E91E"/>
    <w:rsid w:val="2AF1AFB8"/>
    <w:rsid w:val="2D5A132E"/>
    <w:rsid w:val="305138B1"/>
    <w:rsid w:val="30613CA5"/>
    <w:rsid w:val="324E3143"/>
    <w:rsid w:val="32EA86B4"/>
    <w:rsid w:val="35AA6CE4"/>
    <w:rsid w:val="3AA65C57"/>
    <w:rsid w:val="3C183CEF"/>
    <w:rsid w:val="3C1D5FBE"/>
    <w:rsid w:val="3C30A945"/>
    <w:rsid w:val="3E98175B"/>
    <w:rsid w:val="3F093DC2"/>
    <w:rsid w:val="40AC399A"/>
    <w:rsid w:val="41834C69"/>
    <w:rsid w:val="45A3FB55"/>
    <w:rsid w:val="4B700E9E"/>
    <w:rsid w:val="4DB60796"/>
    <w:rsid w:val="4EEFF44B"/>
    <w:rsid w:val="500A0D64"/>
    <w:rsid w:val="51C3E80C"/>
    <w:rsid w:val="520AFE72"/>
    <w:rsid w:val="529AD316"/>
    <w:rsid w:val="53E083F3"/>
    <w:rsid w:val="58736394"/>
    <w:rsid w:val="58B922AB"/>
    <w:rsid w:val="59885FED"/>
    <w:rsid w:val="5CBEB35A"/>
    <w:rsid w:val="5CD9354A"/>
    <w:rsid w:val="5DA760BD"/>
    <w:rsid w:val="5E6828D3"/>
    <w:rsid w:val="5F62FE49"/>
    <w:rsid w:val="60ECEBE1"/>
    <w:rsid w:val="611A1EF0"/>
    <w:rsid w:val="6127CF7E"/>
    <w:rsid w:val="61D9070B"/>
    <w:rsid w:val="620D8087"/>
    <w:rsid w:val="635DC466"/>
    <w:rsid w:val="6663D4CB"/>
    <w:rsid w:val="679252E5"/>
    <w:rsid w:val="6821E080"/>
    <w:rsid w:val="6855B5DE"/>
    <w:rsid w:val="696C8399"/>
    <w:rsid w:val="69A1C33C"/>
    <w:rsid w:val="6A7884AF"/>
    <w:rsid w:val="6B87AE47"/>
    <w:rsid w:val="6E40A4E3"/>
    <w:rsid w:val="7A776631"/>
    <w:rsid w:val="7B9B19C0"/>
    <w:rsid w:val="7D6D4D66"/>
    <w:rsid w:val="7E309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E80C"/>
  <w15:chartTrackingRefBased/>
  <w15:docId w15:val="{97A8DDE9-977F-45A9-BA07-8C71D82F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lang w:val="es-ES_tradnl"/>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pPr>
      <w:ind w:left="720"/>
      <w:contextualSpacing/>
    </w:pPr>
  </w:style>
  <w:style w:type="character" w:styleId="Textodelmarcadordeposicin">
    <w:name w:val="Placeholder Text"/>
    <w:basedOn w:val="Fuentedeprrafopredeter"/>
    <w:uiPriority w:val="99"/>
    <w:semiHidden/>
    <w:rsid w:val="00B73F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7.png" Id="R38d86553fd3a49fa" /><Relationship Type="http://schemas.openxmlformats.org/officeDocument/2006/relationships/image" Target="/media/image8.png" Id="R8e606c077542474e" /><Relationship Type="http://schemas.openxmlformats.org/officeDocument/2006/relationships/image" Target="/media/image9.png" Id="R64bb2afa52a74c22" /><Relationship Type="http://schemas.openxmlformats.org/officeDocument/2006/relationships/image" Target="/media/image7.jpg" Id="R1ab0f4af6f6d4db8" /><Relationship Type="http://schemas.openxmlformats.org/officeDocument/2006/relationships/image" Target="/media/image8.jpg" Id="R9bfcf2d9babd47e8" /><Relationship Type="http://schemas.openxmlformats.org/officeDocument/2006/relationships/image" Target="/media/image9.jpg" Id="Re13e4893097a46aa" /><Relationship Type="http://schemas.openxmlformats.org/officeDocument/2006/relationships/image" Target="/media/imagea.jpg" Id="Rc78839ede9b5410d" /><Relationship Type="http://schemas.openxmlformats.org/officeDocument/2006/relationships/image" Target="/media/imageb.jpg" Id="Rca958ac3615143e0" /><Relationship Type="http://schemas.openxmlformats.org/officeDocument/2006/relationships/image" Target="/media/imagec.jpg" Id="Rc03d1930419b487c" /><Relationship Type="http://schemas.openxmlformats.org/officeDocument/2006/relationships/image" Target="/media/imagea.png" Id="Rd7befb70aa5b460b" /><Relationship Type="http://schemas.openxmlformats.org/officeDocument/2006/relationships/image" Target="/media/imageb.png" Id="R4efbc802a399426b" /><Relationship Type="http://schemas.openxmlformats.org/officeDocument/2006/relationships/image" Target="/media/imagec.png" Id="R3959eebd223f4d6a" /><Relationship Type="http://schemas.openxmlformats.org/officeDocument/2006/relationships/image" Target="/media/imaged.png" Id="R6c17b36ac01440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Ricardo Bernal Alfonso</dc:creator>
  <keywords/>
  <dc:description/>
  <lastModifiedBy>David Ricardo Bernal Alfonso</lastModifiedBy>
  <revision>13</revision>
  <dcterms:created xsi:type="dcterms:W3CDTF">2020-09-28T00:08:00.0000000Z</dcterms:created>
  <dcterms:modified xsi:type="dcterms:W3CDTF">2020-09-29T02:31:09.9287530Z</dcterms:modified>
</coreProperties>
</file>