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E42A48" w:rsidRPr="00456ED5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E42A48" w:rsidRPr="004B0287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3002502F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(12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" fillcolor="white [3201]" stroked="f" strokeweight=".5pt">
                <v:textbox>
                  <w:txbxContent>
                    <w:p w14:paraId="2C050D37" w14:textId="7C00314B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E42A48" w:rsidRPr="00456ED5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E42A48" w:rsidRPr="004B0287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3002502F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(12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E42A48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E42A48" w:rsidRPr="008B4A37" w:rsidRDefault="00E42A48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E42A48" w:rsidRPr="00D61601" w:rsidRDefault="00E42A4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" fillcolor="white [3201]" stroked="f" strokeweight=".5pt">
                <v:textbox>
                  <w:txbxContent>
                    <w:p w14:paraId="61D15F95" w14:textId="4FB53222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E42A48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E42A48" w:rsidRPr="008B4A37" w:rsidRDefault="00E42A48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E42A48" w:rsidRPr="00D61601" w:rsidRDefault="00E42A4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0BFB168F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>
        <w:rPr>
          <w:i w:val="0"/>
          <w:sz w:val="22"/>
        </w:rPr>
        <w:t>redes de computadores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cliente FTP (</w:t>
      </w:r>
      <w:r w:rsidR="003736DF" w:rsidRPr="003736DF">
        <w:rPr>
          <w:sz w:val="22"/>
        </w:rPr>
        <w:t xml:space="preserve">File </w:t>
      </w:r>
      <w:proofErr w:type="spellStart"/>
      <w:r w:rsidR="003736DF" w:rsidRPr="003736DF">
        <w:rPr>
          <w:sz w:val="22"/>
        </w:rPr>
        <w:t>Transfer</w:t>
      </w:r>
      <w:proofErr w:type="spellEnd"/>
      <w:r w:rsidR="003736DF" w:rsidRPr="003736DF">
        <w:rPr>
          <w:sz w:val="22"/>
        </w:rPr>
        <w:t xml:space="preserve"> </w:t>
      </w:r>
      <w:proofErr w:type="spellStart"/>
      <w:r w:rsidR="003736DF" w:rsidRPr="003736DF">
        <w:rPr>
          <w:sz w:val="22"/>
        </w:rPr>
        <w:t>Protocol</w:t>
      </w:r>
      <w:proofErr w:type="spellEnd"/>
      <w:r w:rsidR="003736DF">
        <w:rPr>
          <w:i w:val="0"/>
          <w:sz w:val="22"/>
        </w:rPr>
        <w:t>)</w:t>
      </w:r>
      <w:r>
        <w:rPr>
          <w:i w:val="0"/>
          <w:sz w:val="22"/>
        </w:rPr>
        <w:t>.</w:t>
      </w:r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D4BC672" w14:textId="501F2518" w:rsidR="002C6F7F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016BA83B" w14:textId="77777777" w:rsidR="004117E3" w:rsidRPr="004117E3" w:rsidRDefault="004117E3" w:rsidP="004117E3">
      <w:pPr>
        <w:pStyle w:val="TOC1"/>
        <w:rPr>
          <w:rFonts w:asciiTheme="minorHAnsi" w:eastAsiaTheme="minorEastAsia" w:hAnsiTheme="minorHAnsi"/>
          <w:i w:val="0"/>
          <w:sz w:val="22"/>
          <w:lang w:val="en-GB" w:eastAsia="en-GB"/>
        </w:rPr>
      </w:pPr>
      <w:r w:rsidRPr="004117E3">
        <w:rPr>
          <w:sz w:val="21"/>
        </w:rPr>
        <w:fldChar w:fldCharType="begin"/>
      </w:r>
      <w:r w:rsidRPr="004117E3">
        <w:rPr>
          <w:sz w:val="21"/>
        </w:rPr>
        <w:instrText xml:space="preserve"> TOC \o "1-2" \h \z </w:instrText>
      </w:r>
      <w:r w:rsidRPr="004117E3">
        <w:rPr>
          <w:sz w:val="21"/>
        </w:rPr>
        <w:fldChar w:fldCharType="separate"/>
      </w:r>
      <w:hyperlink w:anchor="_Toc499892583" w:history="1">
        <w:r w:rsidRPr="004117E3">
          <w:rPr>
            <w:rStyle w:val="Hyperlink"/>
            <w:i w:val="0"/>
          </w:rPr>
          <w:t>Parte 1: Aplicação de Download</w:t>
        </w:r>
        <w:r w:rsidRPr="004117E3">
          <w:rPr>
            <w:i w:val="0"/>
            <w:webHidden/>
          </w:rPr>
          <w:tab/>
        </w:r>
        <w:r w:rsidRPr="004117E3">
          <w:rPr>
            <w:i w:val="0"/>
            <w:webHidden/>
          </w:rPr>
          <w:fldChar w:fldCharType="begin"/>
        </w:r>
        <w:r w:rsidRPr="004117E3">
          <w:rPr>
            <w:i w:val="0"/>
            <w:webHidden/>
          </w:rPr>
          <w:instrText xml:space="preserve"> PAGEREF _Toc499892583 \h </w:instrText>
        </w:r>
        <w:r w:rsidRPr="004117E3">
          <w:rPr>
            <w:i w:val="0"/>
            <w:webHidden/>
          </w:rPr>
        </w:r>
        <w:r w:rsidRPr="004117E3">
          <w:rPr>
            <w:i w:val="0"/>
            <w:webHidden/>
          </w:rPr>
          <w:fldChar w:fldCharType="separate"/>
        </w:r>
        <w:r w:rsidR="003A49AD">
          <w:rPr>
            <w:i w:val="0"/>
            <w:webHidden/>
          </w:rPr>
          <w:t>3</w:t>
        </w:r>
        <w:r w:rsidRPr="004117E3">
          <w:rPr>
            <w:i w:val="0"/>
            <w:webHidden/>
          </w:rPr>
          <w:fldChar w:fldCharType="end"/>
        </w:r>
      </w:hyperlink>
    </w:p>
    <w:p w14:paraId="1A219696" w14:textId="77777777" w:rsidR="004117E3" w:rsidRPr="004117E3" w:rsidRDefault="004117E3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499892584" w:history="1">
        <w:r w:rsidRPr="004117E3">
          <w:rPr>
            <w:rStyle w:val="Hyperlink"/>
            <w:noProof/>
            <w:sz w:val="24"/>
            <w:szCs w:val="24"/>
          </w:rPr>
          <w:t>Arquitetura</w:t>
        </w:r>
        <w:r w:rsidRPr="004117E3">
          <w:rPr>
            <w:noProof/>
            <w:webHidden/>
            <w:sz w:val="24"/>
            <w:szCs w:val="24"/>
          </w:rPr>
          <w:tab/>
        </w:r>
        <w:r w:rsidRPr="004117E3">
          <w:rPr>
            <w:noProof/>
            <w:webHidden/>
            <w:sz w:val="24"/>
            <w:szCs w:val="24"/>
          </w:rPr>
          <w:fldChar w:fldCharType="begin"/>
        </w:r>
        <w:r w:rsidRPr="004117E3">
          <w:rPr>
            <w:noProof/>
            <w:webHidden/>
            <w:sz w:val="24"/>
            <w:szCs w:val="24"/>
          </w:rPr>
          <w:instrText xml:space="preserve"> PAGEREF _Toc499892584 \h </w:instrText>
        </w:r>
        <w:r w:rsidRPr="004117E3">
          <w:rPr>
            <w:noProof/>
            <w:webHidden/>
            <w:sz w:val="24"/>
            <w:szCs w:val="24"/>
          </w:rPr>
        </w:r>
        <w:r w:rsidRPr="004117E3">
          <w:rPr>
            <w:noProof/>
            <w:webHidden/>
            <w:sz w:val="24"/>
            <w:szCs w:val="24"/>
          </w:rPr>
          <w:fldChar w:fldCharType="separate"/>
        </w:r>
        <w:r w:rsidR="003A49AD">
          <w:rPr>
            <w:noProof/>
            <w:webHidden/>
            <w:sz w:val="24"/>
            <w:szCs w:val="24"/>
          </w:rPr>
          <w:t>3</w:t>
        </w:r>
        <w:r w:rsidRPr="004117E3">
          <w:rPr>
            <w:noProof/>
            <w:webHidden/>
            <w:sz w:val="24"/>
            <w:szCs w:val="24"/>
          </w:rPr>
          <w:fldChar w:fldCharType="end"/>
        </w:r>
      </w:hyperlink>
    </w:p>
    <w:p w14:paraId="159AB6FB" w14:textId="77777777" w:rsidR="004117E3" w:rsidRPr="004117E3" w:rsidRDefault="004117E3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499892585" w:history="1">
        <w:r w:rsidRPr="004117E3">
          <w:rPr>
            <w:rStyle w:val="Hyperlink"/>
            <w:noProof/>
            <w:sz w:val="24"/>
            <w:szCs w:val="24"/>
          </w:rPr>
          <w:t>Resultados</w:t>
        </w:r>
        <w:r w:rsidRPr="004117E3">
          <w:rPr>
            <w:noProof/>
            <w:webHidden/>
            <w:sz w:val="24"/>
            <w:szCs w:val="24"/>
          </w:rPr>
          <w:tab/>
        </w:r>
        <w:r w:rsidRPr="004117E3">
          <w:rPr>
            <w:noProof/>
            <w:webHidden/>
            <w:sz w:val="24"/>
            <w:szCs w:val="24"/>
          </w:rPr>
          <w:fldChar w:fldCharType="begin"/>
        </w:r>
        <w:r w:rsidRPr="004117E3">
          <w:rPr>
            <w:noProof/>
            <w:webHidden/>
            <w:sz w:val="24"/>
            <w:szCs w:val="24"/>
          </w:rPr>
          <w:instrText xml:space="preserve"> PAGEREF _Toc499892585 \h </w:instrText>
        </w:r>
        <w:r w:rsidRPr="004117E3">
          <w:rPr>
            <w:noProof/>
            <w:webHidden/>
            <w:sz w:val="24"/>
            <w:szCs w:val="24"/>
          </w:rPr>
        </w:r>
        <w:r w:rsidRPr="004117E3">
          <w:rPr>
            <w:noProof/>
            <w:webHidden/>
            <w:sz w:val="24"/>
            <w:szCs w:val="24"/>
          </w:rPr>
          <w:fldChar w:fldCharType="separate"/>
        </w:r>
        <w:r w:rsidR="003A49AD">
          <w:rPr>
            <w:noProof/>
            <w:webHidden/>
            <w:sz w:val="24"/>
            <w:szCs w:val="24"/>
          </w:rPr>
          <w:t>4</w:t>
        </w:r>
        <w:r w:rsidRPr="004117E3">
          <w:rPr>
            <w:noProof/>
            <w:webHidden/>
            <w:sz w:val="24"/>
            <w:szCs w:val="24"/>
          </w:rPr>
          <w:fldChar w:fldCharType="end"/>
        </w:r>
      </w:hyperlink>
    </w:p>
    <w:p w14:paraId="6B6A6E43" w14:textId="77777777" w:rsidR="004117E3" w:rsidRPr="004117E3" w:rsidRDefault="004117E3" w:rsidP="004117E3">
      <w:pPr>
        <w:pStyle w:val="TOC1"/>
        <w:rPr>
          <w:rFonts w:asciiTheme="minorHAnsi" w:eastAsiaTheme="minorEastAsia" w:hAnsiTheme="minorHAnsi"/>
          <w:i w:val="0"/>
          <w:sz w:val="22"/>
          <w:lang w:val="en-GB" w:eastAsia="en-GB"/>
        </w:rPr>
      </w:pPr>
      <w:hyperlink w:anchor="_Toc499892586" w:history="1">
        <w:r w:rsidRPr="004117E3">
          <w:rPr>
            <w:rStyle w:val="Hyperlink"/>
            <w:i w:val="0"/>
          </w:rPr>
          <w:t>Parte 2: Configuração de Rede e Análise</w:t>
        </w:r>
        <w:r w:rsidRPr="004117E3">
          <w:rPr>
            <w:i w:val="0"/>
            <w:webHidden/>
          </w:rPr>
          <w:tab/>
        </w:r>
        <w:r w:rsidRPr="004117E3">
          <w:rPr>
            <w:i w:val="0"/>
            <w:webHidden/>
          </w:rPr>
          <w:fldChar w:fldCharType="begin"/>
        </w:r>
        <w:r w:rsidRPr="004117E3">
          <w:rPr>
            <w:i w:val="0"/>
            <w:webHidden/>
          </w:rPr>
          <w:instrText xml:space="preserve"> PAGEREF _Toc499892586 \h </w:instrText>
        </w:r>
        <w:r w:rsidRPr="004117E3">
          <w:rPr>
            <w:i w:val="0"/>
            <w:webHidden/>
          </w:rPr>
        </w:r>
        <w:r w:rsidRPr="004117E3">
          <w:rPr>
            <w:i w:val="0"/>
            <w:webHidden/>
          </w:rPr>
          <w:fldChar w:fldCharType="separate"/>
        </w:r>
        <w:r w:rsidR="003A49AD">
          <w:rPr>
            <w:i w:val="0"/>
            <w:webHidden/>
          </w:rPr>
          <w:t>5</w:t>
        </w:r>
        <w:r w:rsidRPr="004117E3">
          <w:rPr>
            <w:i w:val="0"/>
            <w:webHidden/>
          </w:rPr>
          <w:fldChar w:fldCharType="end"/>
        </w:r>
      </w:hyperlink>
    </w:p>
    <w:p w14:paraId="6D1503BE" w14:textId="77777777" w:rsidR="004117E3" w:rsidRPr="004117E3" w:rsidRDefault="004117E3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2"/>
          <w:szCs w:val="24"/>
          <w:lang w:val="en-GB" w:eastAsia="en-GB"/>
        </w:rPr>
      </w:pPr>
      <w:hyperlink w:anchor="_Toc499892587" w:history="1">
        <w:r w:rsidRPr="004117E3">
          <w:rPr>
            <w:rStyle w:val="Hyperlink"/>
            <w:noProof/>
            <w:sz w:val="24"/>
          </w:rPr>
          <w:t>Experiência 1 – Configure na IP Network</w:t>
        </w:r>
        <w:r w:rsidRPr="004117E3">
          <w:rPr>
            <w:noProof/>
            <w:webHidden/>
            <w:sz w:val="24"/>
          </w:rPr>
          <w:tab/>
        </w:r>
        <w:r w:rsidRPr="004117E3">
          <w:rPr>
            <w:noProof/>
            <w:webHidden/>
            <w:sz w:val="24"/>
          </w:rPr>
          <w:fldChar w:fldCharType="begin"/>
        </w:r>
        <w:r w:rsidRPr="004117E3">
          <w:rPr>
            <w:noProof/>
            <w:webHidden/>
            <w:sz w:val="24"/>
          </w:rPr>
          <w:instrText xml:space="preserve"> PAGEREF _Toc499892587 \h </w:instrText>
        </w:r>
        <w:r w:rsidRPr="004117E3">
          <w:rPr>
            <w:noProof/>
            <w:webHidden/>
            <w:sz w:val="24"/>
          </w:rPr>
        </w:r>
        <w:r w:rsidRPr="004117E3">
          <w:rPr>
            <w:noProof/>
            <w:webHidden/>
            <w:sz w:val="24"/>
          </w:rPr>
          <w:fldChar w:fldCharType="separate"/>
        </w:r>
        <w:r w:rsidR="003A49AD">
          <w:rPr>
            <w:noProof/>
            <w:webHidden/>
            <w:sz w:val="24"/>
          </w:rPr>
          <w:t>5</w:t>
        </w:r>
        <w:r w:rsidRPr="004117E3">
          <w:rPr>
            <w:noProof/>
            <w:webHidden/>
            <w:sz w:val="24"/>
          </w:rPr>
          <w:fldChar w:fldCharType="end"/>
        </w:r>
      </w:hyperlink>
    </w:p>
    <w:p w14:paraId="5A3D88BB" w14:textId="77777777" w:rsidR="004117E3" w:rsidRPr="004117E3" w:rsidRDefault="004117E3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2"/>
          <w:szCs w:val="24"/>
          <w:lang w:val="en-GB" w:eastAsia="en-GB"/>
        </w:rPr>
      </w:pPr>
      <w:hyperlink w:anchor="_Toc499892588" w:history="1">
        <w:r w:rsidRPr="004117E3">
          <w:rPr>
            <w:rStyle w:val="Hyperlink"/>
            <w:noProof/>
            <w:sz w:val="24"/>
            <w:lang w:val="en-GB"/>
          </w:rPr>
          <w:t>Experiência 2 – Implement two virtual LANs in a switch</w:t>
        </w:r>
        <w:r w:rsidRPr="004117E3">
          <w:rPr>
            <w:noProof/>
            <w:webHidden/>
            <w:sz w:val="24"/>
          </w:rPr>
          <w:tab/>
        </w:r>
        <w:r w:rsidRPr="004117E3">
          <w:rPr>
            <w:noProof/>
            <w:webHidden/>
            <w:sz w:val="24"/>
          </w:rPr>
          <w:fldChar w:fldCharType="begin"/>
        </w:r>
        <w:r w:rsidRPr="004117E3">
          <w:rPr>
            <w:noProof/>
            <w:webHidden/>
            <w:sz w:val="24"/>
          </w:rPr>
          <w:instrText xml:space="preserve"> PAGEREF _Toc499892588 \h </w:instrText>
        </w:r>
        <w:r w:rsidRPr="004117E3">
          <w:rPr>
            <w:noProof/>
            <w:webHidden/>
            <w:sz w:val="24"/>
          </w:rPr>
        </w:r>
        <w:r w:rsidRPr="004117E3">
          <w:rPr>
            <w:noProof/>
            <w:webHidden/>
            <w:sz w:val="24"/>
          </w:rPr>
          <w:fldChar w:fldCharType="separate"/>
        </w:r>
        <w:r w:rsidR="003A49AD">
          <w:rPr>
            <w:noProof/>
            <w:webHidden/>
            <w:sz w:val="24"/>
          </w:rPr>
          <w:t>6</w:t>
        </w:r>
        <w:r w:rsidRPr="004117E3">
          <w:rPr>
            <w:noProof/>
            <w:webHidden/>
            <w:sz w:val="24"/>
          </w:rPr>
          <w:fldChar w:fldCharType="end"/>
        </w:r>
      </w:hyperlink>
    </w:p>
    <w:p w14:paraId="05B35FC1" w14:textId="77777777" w:rsidR="004117E3" w:rsidRPr="004117E3" w:rsidRDefault="004117E3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2"/>
          <w:szCs w:val="24"/>
          <w:lang w:val="en-GB" w:eastAsia="en-GB"/>
        </w:rPr>
      </w:pPr>
      <w:hyperlink w:anchor="_Toc499892589" w:history="1">
        <w:r w:rsidRPr="004117E3">
          <w:rPr>
            <w:rStyle w:val="Hyperlink"/>
            <w:noProof/>
            <w:sz w:val="24"/>
          </w:rPr>
          <w:t>Experiência 3 – Configure a Router in Linux</w:t>
        </w:r>
        <w:r w:rsidRPr="004117E3">
          <w:rPr>
            <w:noProof/>
            <w:webHidden/>
            <w:sz w:val="24"/>
          </w:rPr>
          <w:tab/>
        </w:r>
        <w:r w:rsidRPr="004117E3">
          <w:rPr>
            <w:noProof/>
            <w:webHidden/>
            <w:sz w:val="24"/>
          </w:rPr>
          <w:fldChar w:fldCharType="begin"/>
        </w:r>
        <w:r w:rsidRPr="004117E3">
          <w:rPr>
            <w:noProof/>
            <w:webHidden/>
            <w:sz w:val="24"/>
          </w:rPr>
          <w:instrText xml:space="preserve"> PAGEREF _Toc499892589 \h </w:instrText>
        </w:r>
        <w:r w:rsidRPr="004117E3">
          <w:rPr>
            <w:noProof/>
            <w:webHidden/>
            <w:sz w:val="24"/>
          </w:rPr>
        </w:r>
        <w:r w:rsidRPr="004117E3">
          <w:rPr>
            <w:noProof/>
            <w:webHidden/>
            <w:sz w:val="24"/>
          </w:rPr>
          <w:fldChar w:fldCharType="separate"/>
        </w:r>
        <w:r w:rsidR="003A49AD">
          <w:rPr>
            <w:noProof/>
            <w:webHidden/>
            <w:sz w:val="24"/>
          </w:rPr>
          <w:t>7</w:t>
        </w:r>
        <w:r w:rsidRPr="004117E3">
          <w:rPr>
            <w:noProof/>
            <w:webHidden/>
            <w:sz w:val="24"/>
          </w:rPr>
          <w:fldChar w:fldCharType="end"/>
        </w:r>
      </w:hyperlink>
    </w:p>
    <w:p w14:paraId="4D6D1F37" w14:textId="77777777" w:rsidR="004117E3" w:rsidRPr="004117E3" w:rsidRDefault="004117E3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2"/>
          <w:szCs w:val="24"/>
          <w:lang w:val="en-GB" w:eastAsia="en-GB"/>
        </w:rPr>
      </w:pPr>
      <w:hyperlink w:anchor="_Toc499892590" w:history="1">
        <w:r w:rsidRPr="004117E3">
          <w:rPr>
            <w:rStyle w:val="Hyperlink"/>
            <w:noProof/>
            <w:sz w:val="24"/>
            <w:lang w:val="en-GB"/>
          </w:rPr>
          <w:t>Experiência 4 – Configure a Commercial Router and Implement NAT</w:t>
        </w:r>
        <w:r w:rsidRPr="004117E3">
          <w:rPr>
            <w:noProof/>
            <w:webHidden/>
            <w:sz w:val="24"/>
          </w:rPr>
          <w:tab/>
        </w:r>
        <w:r w:rsidRPr="004117E3">
          <w:rPr>
            <w:noProof/>
            <w:webHidden/>
            <w:sz w:val="24"/>
          </w:rPr>
          <w:fldChar w:fldCharType="begin"/>
        </w:r>
        <w:r w:rsidRPr="004117E3">
          <w:rPr>
            <w:noProof/>
            <w:webHidden/>
            <w:sz w:val="24"/>
          </w:rPr>
          <w:instrText xml:space="preserve"> PAGEREF _Toc499892590 \h </w:instrText>
        </w:r>
        <w:r w:rsidRPr="004117E3">
          <w:rPr>
            <w:noProof/>
            <w:webHidden/>
            <w:sz w:val="24"/>
          </w:rPr>
        </w:r>
        <w:r w:rsidRPr="004117E3">
          <w:rPr>
            <w:noProof/>
            <w:webHidden/>
            <w:sz w:val="24"/>
          </w:rPr>
          <w:fldChar w:fldCharType="separate"/>
        </w:r>
        <w:r w:rsidR="003A49AD">
          <w:rPr>
            <w:noProof/>
            <w:webHidden/>
            <w:sz w:val="24"/>
          </w:rPr>
          <w:t>8</w:t>
        </w:r>
        <w:r w:rsidRPr="004117E3">
          <w:rPr>
            <w:noProof/>
            <w:webHidden/>
            <w:sz w:val="24"/>
          </w:rPr>
          <w:fldChar w:fldCharType="end"/>
        </w:r>
      </w:hyperlink>
    </w:p>
    <w:p w14:paraId="6E537258" w14:textId="77777777" w:rsidR="004117E3" w:rsidRPr="004117E3" w:rsidRDefault="004117E3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2"/>
          <w:szCs w:val="24"/>
          <w:lang w:val="en-GB" w:eastAsia="en-GB"/>
        </w:rPr>
      </w:pPr>
      <w:hyperlink w:anchor="_Toc499892591" w:history="1">
        <w:r w:rsidRPr="004117E3">
          <w:rPr>
            <w:rStyle w:val="Hyperlink"/>
            <w:noProof/>
            <w:sz w:val="24"/>
          </w:rPr>
          <w:t>Experiência 5 - DNS</w:t>
        </w:r>
        <w:r w:rsidRPr="004117E3">
          <w:rPr>
            <w:noProof/>
            <w:webHidden/>
            <w:sz w:val="24"/>
          </w:rPr>
          <w:tab/>
        </w:r>
        <w:r w:rsidRPr="004117E3">
          <w:rPr>
            <w:noProof/>
            <w:webHidden/>
            <w:sz w:val="24"/>
          </w:rPr>
          <w:fldChar w:fldCharType="begin"/>
        </w:r>
        <w:r w:rsidRPr="004117E3">
          <w:rPr>
            <w:noProof/>
            <w:webHidden/>
            <w:sz w:val="24"/>
          </w:rPr>
          <w:instrText xml:space="preserve"> PAGEREF _Toc499892591 \h </w:instrText>
        </w:r>
        <w:r w:rsidRPr="004117E3">
          <w:rPr>
            <w:noProof/>
            <w:webHidden/>
            <w:sz w:val="24"/>
          </w:rPr>
        </w:r>
        <w:r w:rsidRPr="004117E3">
          <w:rPr>
            <w:noProof/>
            <w:webHidden/>
            <w:sz w:val="24"/>
          </w:rPr>
          <w:fldChar w:fldCharType="separate"/>
        </w:r>
        <w:r w:rsidR="003A49AD">
          <w:rPr>
            <w:noProof/>
            <w:webHidden/>
            <w:sz w:val="24"/>
          </w:rPr>
          <w:t>9</w:t>
        </w:r>
        <w:r w:rsidRPr="004117E3">
          <w:rPr>
            <w:noProof/>
            <w:webHidden/>
            <w:sz w:val="24"/>
          </w:rPr>
          <w:fldChar w:fldCharType="end"/>
        </w:r>
      </w:hyperlink>
    </w:p>
    <w:p w14:paraId="1256935B" w14:textId="77777777" w:rsidR="004117E3" w:rsidRPr="004117E3" w:rsidRDefault="004117E3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2"/>
          <w:szCs w:val="24"/>
          <w:lang w:val="en-GB" w:eastAsia="en-GB"/>
        </w:rPr>
      </w:pPr>
      <w:hyperlink w:anchor="_Toc499892592" w:history="1">
        <w:r w:rsidRPr="004117E3">
          <w:rPr>
            <w:rStyle w:val="Hyperlink"/>
            <w:noProof/>
            <w:sz w:val="24"/>
          </w:rPr>
          <w:t>Experiência 6 – TCP Connections</w:t>
        </w:r>
        <w:r w:rsidRPr="004117E3">
          <w:rPr>
            <w:noProof/>
            <w:webHidden/>
            <w:sz w:val="24"/>
          </w:rPr>
          <w:tab/>
        </w:r>
        <w:r w:rsidRPr="004117E3">
          <w:rPr>
            <w:noProof/>
            <w:webHidden/>
            <w:sz w:val="24"/>
          </w:rPr>
          <w:fldChar w:fldCharType="begin"/>
        </w:r>
        <w:r w:rsidRPr="004117E3">
          <w:rPr>
            <w:noProof/>
            <w:webHidden/>
            <w:sz w:val="24"/>
          </w:rPr>
          <w:instrText xml:space="preserve"> PAGEREF _Toc499892592 \h </w:instrText>
        </w:r>
        <w:r w:rsidRPr="004117E3">
          <w:rPr>
            <w:noProof/>
            <w:webHidden/>
            <w:sz w:val="24"/>
          </w:rPr>
        </w:r>
        <w:r w:rsidRPr="004117E3">
          <w:rPr>
            <w:noProof/>
            <w:webHidden/>
            <w:sz w:val="24"/>
          </w:rPr>
          <w:fldChar w:fldCharType="separate"/>
        </w:r>
        <w:r w:rsidR="003A49AD">
          <w:rPr>
            <w:noProof/>
            <w:webHidden/>
            <w:sz w:val="24"/>
          </w:rPr>
          <w:t>10</w:t>
        </w:r>
        <w:r w:rsidRPr="004117E3">
          <w:rPr>
            <w:noProof/>
            <w:webHidden/>
            <w:sz w:val="24"/>
          </w:rPr>
          <w:fldChar w:fldCharType="end"/>
        </w:r>
      </w:hyperlink>
    </w:p>
    <w:p w14:paraId="1E5FC76D" w14:textId="77777777" w:rsidR="004117E3" w:rsidRPr="004117E3" w:rsidRDefault="004117E3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2"/>
          <w:szCs w:val="24"/>
          <w:lang w:val="en-GB" w:eastAsia="en-GB"/>
        </w:rPr>
      </w:pPr>
      <w:hyperlink w:anchor="_Toc499892593" w:history="1">
        <w:r w:rsidRPr="004117E3">
          <w:rPr>
            <w:rStyle w:val="Hyperlink"/>
            <w:noProof/>
            <w:sz w:val="24"/>
          </w:rPr>
          <w:t>Experiência 7 – Implement NAT in Linux</w:t>
        </w:r>
        <w:r w:rsidRPr="004117E3">
          <w:rPr>
            <w:noProof/>
            <w:webHidden/>
            <w:sz w:val="24"/>
          </w:rPr>
          <w:tab/>
        </w:r>
        <w:r w:rsidRPr="004117E3">
          <w:rPr>
            <w:noProof/>
            <w:webHidden/>
            <w:sz w:val="24"/>
          </w:rPr>
          <w:fldChar w:fldCharType="begin"/>
        </w:r>
        <w:r w:rsidRPr="004117E3">
          <w:rPr>
            <w:noProof/>
            <w:webHidden/>
            <w:sz w:val="24"/>
          </w:rPr>
          <w:instrText xml:space="preserve"> PAGEREF _Toc499892593 \h </w:instrText>
        </w:r>
        <w:r w:rsidRPr="004117E3">
          <w:rPr>
            <w:noProof/>
            <w:webHidden/>
            <w:sz w:val="24"/>
          </w:rPr>
        </w:r>
        <w:r w:rsidRPr="004117E3">
          <w:rPr>
            <w:noProof/>
            <w:webHidden/>
            <w:sz w:val="24"/>
          </w:rPr>
          <w:fldChar w:fldCharType="separate"/>
        </w:r>
        <w:r w:rsidR="003A49AD">
          <w:rPr>
            <w:noProof/>
            <w:webHidden/>
            <w:sz w:val="24"/>
          </w:rPr>
          <w:t>11</w:t>
        </w:r>
        <w:r w:rsidRPr="004117E3">
          <w:rPr>
            <w:noProof/>
            <w:webHidden/>
            <w:sz w:val="24"/>
          </w:rPr>
          <w:fldChar w:fldCharType="end"/>
        </w:r>
      </w:hyperlink>
    </w:p>
    <w:p w14:paraId="5B72715E" w14:textId="77777777" w:rsidR="004117E3" w:rsidRPr="004117E3" w:rsidRDefault="004117E3" w:rsidP="004117E3">
      <w:pPr>
        <w:pStyle w:val="TOC1"/>
        <w:rPr>
          <w:rFonts w:asciiTheme="minorHAnsi" w:eastAsiaTheme="minorEastAsia" w:hAnsiTheme="minorHAnsi"/>
          <w:i w:val="0"/>
          <w:sz w:val="22"/>
          <w:lang w:val="en-GB" w:eastAsia="en-GB"/>
        </w:rPr>
      </w:pPr>
      <w:hyperlink w:anchor="_Toc499892594" w:history="1">
        <w:r w:rsidRPr="004117E3">
          <w:rPr>
            <w:rStyle w:val="Hyperlink"/>
            <w:i w:val="0"/>
          </w:rPr>
          <w:t>Conclusões</w:t>
        </w:r>
        <w:r w:rsidRPr="004117E3">
          <w:rPr>
            <w:i w:val="0"/>
            <w:webHidden/>
          </w:rPr>
          <w:tab/>
        </w:r>
        <w:r w:rsidRPr="004117E3">
          <w:rPr>
            <w:i w:val="0"/>
            <w:webHidden/>
          </w:rPr>
          <w:fldChar w:fldCharType="begin"/>
        </w:r>
        <w:r w:rsidRPr="004117E3">
          <w:rPr>
            <w:i w:val="0"/>
            <w:webHidden/>
          </w:rPr>
          <w:instrText xml:space="preserve"> PAGEREF _Toc499892594 \h </w:instrText>
        </w:r>
        <w:r w:rsidRPr="004117E3">
          <w:rPr>
            <w:i w:val="0"/>
            <w:webHidden/>
          </w:rPr>
        </w:r>
        <w:r w:rsidRPr="004117E3">
          <w:rPr>
            <w:i w:val="0"/>
            <w:webHidden/>
          </w:rPr>
          <w:fldChar w:fldCharType="separate"/>
        </w:r>
        <w:r w:rsidR="003A49AD">
          <w:rPr>
            <w:i w:val="0"/>
            <w:webHidden/>
          </w:rPr>
          <w:t>12</w:t>
        </w:r>
        <w:r w:rsidRPr="004117E3">
          <w:rPr>
            <w:i w:val="0"/>
            <w:webHidden/>
          </w:rPr>
          <w:fldChar w:fldCharType="end"/>
        </w:r>
      </w:hyperlink>
    </w:p>
    <w:p w14:paraId="50741C02" w14:textId="77777777" w:rsidR="004117E3" w:rsidRPr="004117E3" w:rsidRDefault="004117E3" w:rsidP="004117E3">
      <w:pPr>
        <w:pStyle w:val="TOC1"/>
        <w:rPr>
          <w:rFonts w:asciiTheme="minorHAnsi" w:eastAsiaTheme="minorEastAsia" w:hAnsiTheme="minorHAnsi"/>
          <w:i w:val="0"/>
          <w:sz w:val="22"/>
          <w:lang w:val="en-GB" w:eastAsia="en-GB"/>
        </w:rPr>
      </w:pPr>
      <w:hyperlink w:anchor="_Toc499892595" w:history="1">
        <w:r w:rsidRPr="004117E3">
          <w:rPr>
            <w:rStyle w:val="Hyperlink"/>
            <w:i w:val="0"/>
          </w:rPr>
          <w:t>Referências</w:t>
        </w:r>
        <w:r w:rsidRPr="004117E3">
          <w:rPr>
            <w:i w:val="0"/>
            <w:webHidden/>
          </w:rPr>
          <w:tab/>
        </w:r>
        <w:r w:rsidRPr="004117E3">
          <w:rPr>
            <w:i w:val="0"/>
            <w:webHidden/>
          </w:rPr>
          <w:fldChar w:fldCharType="begin"/>
        </w:r>
        <w:r w:rsidRPr="004117E3">
          <w:rPr>
            <w:i w:val="0"/>
            <w:webHidden/>
          </w:rPr>
          <w:instrText xml:space="preserve"> PAGEREF _Toc499892595 \h </w:instrText>
        </w:r>
        <w:r w:rsidRPr="004117E3">
          <w:rPr>
            <w:i w:val="0"/>
            <w:webHidden/>
          </w:rPr>
        </w:r>
        <w:r w:rsidRPr="004117E3">
          <w:rPr>
            <w:i w:val="0"/>
            <w:webHidden/>
          </w:rPr>
          <w:fldChar w:fldCharType="separate"/>
        </w:r>
        <w:r w:rsidR="003A49AD">
          <w:rPr>
            <w:i w:val="0"/>
            <w:webHidden/>
          </w:rPr>
          <w:t>13</w:t>
        </w:r>
        <w:r w:rsidRPr="004117E3">
          <w:rPr>
            <w:i w:val="0"/>
            <w:webHidden/>
          </w:rPr>
          <w:fldChar w:fldCharType="end"/>
        </w:r>
      </w:hyperlink>
    </w:p>
    <w:p w14:paraId="1163520B" w14:textId="77777777" w:rsidR="004117E3" w:rsidRPr="004117E3" w:rsidRDefault="004117E3" w:rsidP="004117E3">
      <w:pPr>
        <w:pStyle w:val="TOC1"/>
        <w:rPr>
          <w:rFonts w:asciiTheme="minorHAnsi" w:eastAsiaTheme="minorEastAsia" w:hAnsiTheme="minorHAnsi"/>
          <w:i w:val="0"/>
          <w:sz w:val="22"/>
          <w:lang w:val="en-GB" w:eastAsia="en-GB"/>
        </w:rPr>
      </w:pPr>
      <w:hyperlink w:anchor="_Toc499892596" w:history="1">
        <w:r w:rsidRPr="004117E3">
          <w:rPr>
            <w:rStyle w:val="Hyperlink"/>
            <w:i w:val="0"/>
          </w:rPr>
          <w:t>Anexos</w:t>
        </w:r>
        <w:r w:rsidRPr="004117E3">
          <w:rPr>
            <w:i w:val="0"/>
            <w:webHidden/>
          </w:rPr>
          <w:tab/>
        </w:r>
        <w:r w:rsidRPr="004117E3">
          <w:rPr>
            <w:i w:val="0"/>
            <w:webHidden/>
          </w:rPr>
          <w:fldChar w:fldCharType="begin"/>
        </w:r>
        <w:r w:rsidRPr="004117E3">
          <w:rPr>
            <w:i w:val="0"/>
            <w:webHidden/>
          </w:rPr>
          <w:instrText xml:space="preserve"> PAGEREF _Toc499892596 \h </w:instrText>
        </w:r>
        <w:r w:rsidRPr="004117E3">
          <w:rPr>
            <w:i w:val="0"/>
            <w:webHidden/>
          </w:rPr>
        </w:r>
        <w:r w:rsidRPr="004117E3">
          <w:rPr>
            <w:i w:val="0"/>
            <w:webHidden/>
          </w:rPr>
          <w:fldChar w:fldCharType="separate"/>
        </w:r>
        <w:r w:rsidR="003A49AD">
          <w:rPr>
            <w:i w:val="0"/>
            <w:webHidden/>
          </w:rPr>
          <w:t>14</w:t>
        </w:r>
        <w:r w:rsidRPr="004117E3">
          <w:rPr>
            <w:i w:val="0"/>
            <w:webHidden/>
          </w:rPr>
          <w:fldChar w:fldCharType="end"/>
        </w:r>
      </w:hyperlink>
    </w:p>
    <w:p w14:paraId="3DFAD660" w14:textId="3E9ACBE6" w:rsidR="008378DB" w:rsidRPr="004117E3" w:rsidRDefault="004117E3" w:rsidP="004117E3">
      <w:pPr>
        <w:pStyle w:val="TOC1"/>
        <w:rPr>
          <w:sz w:val="22"/>
        </w:rPr>
      </w:pPr>
      <w:r w:rsidRPr="004117E3">
        <w:fldChar w:fldCharType="end"/>
      </w:r>
    </w:p>
    <w:p w14:paraId="7289D500" w14:textId="2CBD5B0F" w:rsidR="00EA32C5" w:rsidRDefault="00EA32C5">
      <w:r>
        <w:br w:type="page"/>
      </w:r>
      <w:bookmarkStart w:id="1" w:name="_GoBack"/>
      <w:bookmarkEnd w:id="1"/>
    </w:p>
    <w:p w14:paraId="75AAA122" w14:textId="74D3C6AC" w:rsidR="00271F2A" w:rsidRPr="008378DB" w:rsidRDefault="00271F2A" w:rsidP="008378DB">
      <w:pPr>
        <w:pStyle w:val="Heading1"/>
        <w:rPr>
          <w:rFonts w:ascii="Century Schoolbook" w:hAnsi="Century Schoolbook"/>
          <w:i/>
          <w:sz w:val="40"/>
          <w:szCs w:val="40"/>
        </w:rPr>
      </w:pPr>
      <w:bookmarkStart w:id="2" w:name="_Toc499892493"/>
      <w:bookmarkStart w:id="3" w:name="_Toc49989258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1: Aplicação de Download</w:t>
      </w:r>
      <w:bookmarkEnd w:id="2"/>
      <w:bookmarkEnd w:id="3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03C59BC4" w14:textId="4EF55564" w:rsidR="00271F2A" w:rsidRPr="008378DB" w:rsidRDefault="00271F2A" w:rsidP="008378DB">
      <w:pPr>
        <w:pStyle w:val="Heading2"/>
        <w:rPr>
          <w:rFonts w:ascii="Century Schoolbook" w:hAnsi="Century Schoolbook"/>
          <w:b/>
          <w:color w:val="auto"/>
          <w:sz w:val="32"/>
          <w:szCs w:val="32"/>
        </w:rPr>
      </w:pPr>
      <w:bookmarkStart w:id="4" w:name="_Toc499892494"/>
      <w:bookmarkStart w:id="5" w:name="_Toc499892584"/>
      <w:r w:rsidRPr="008378DB">
        <w:rPr>
          <w:rFonts w:ascii="Century Schoolbook" w:hAnsi="Century Schoolbook"/>
          <w:b/>
          <w:color w:val="auto"/>
          <w:sz w:val="32"/>
          <w:szCs w:val="32"/>
        </w:rPr>
        <w:t>Arquitetura</w:t>
      </w:r>
      <w:bookmarkEnd w:id="4"/>
      <w:bookmarkEnd w:id="5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775B243D" w14:textId="6EAC173C" w:rsidR="00EA32C5" w:rsidRDefault="00271F2A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22CEB2BF" w14:textId="5B044E6F" w:rsidR="00271F2A" w:rsidRDefault="00271F2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79CEBDB5" w14:textId="217B960C" w:rsidR="008378DB" w:rsidRPr="008378DB" w:rsidRDefault="008378DB" w:rsidP="008378DB">
      <w:pPr>
        <w:pStyle w:val="Heading2"/>
        <w:rPr>
          <w:rFonts w:ascii="Century Schoolbook" w:hAnsi="Century Schoolbook"/>
          <w:b/>
          <w:color w:val="auto"/>
          <w:sz w:val="32"/>
          <w:szCs w:val="36"/>
        </w:rPr>
      </w:pPr>
      <w:bookmarkStart w:id="6" w:name="_Toc499892495"/>
      <w:bookmarkStart w:id="7" w:name="_Toc499892585"/>
      <w:r w:rsidRPr="008378DB">
        <w:rPr>
          <w:rFonts w:ascii="Century Schoolbook" w:hAnsi="Century Schoolbook"/>
          <w:b/>
          <w:color w:val="auto"/>
          <w:sz w:val="32"/>
          <w:szCs w:val="36"/>
        </w:rPr>
        <w:lastRenderedPageBreak/>
        <w:t>Resultados</w:t>
      </w:r>
      <w:bookmarkEnd w:id="6"/>
      <w:bookmarkEnd w:id="7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34A79746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4F41D90E" w14:textId="1D3809E7" w:rsidR="008378DB" w:rsidRDefault="008378DB">
      <w:r>
        <w:br w:type="page"/>
      </w:r>
    </w:p>
    <w:p w14:paraId="6CB8CABA" w14:textId="51AEB8A0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8" w:name="_Toc499892496"/>
      <w:bookmarkStart w:id="9" w:name="_Toc499892586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2</w:t>
      </w:r>
      <w:r w:rsidRPr="008378DB">
        <w:rPr>
          <w:rFonts w:ascii="Century Schoolbook" w:hAnsi="Century Schoolbook"/>
          <w:i/>
          <w:color w:val="auto"/>
          <w:sz w:val="40"/>
          <w:szCs w:val="40"/>
        </w:rPr>
        <w:t xml:space="preserve">: </w:t>
      </w:r>
      <w:r w:rsidRPr="008378DB">
        <w:rPr>
          <w:rFonts w:ascii="Century Schoolbook" w:hAnsi="Century Schoolbook"/>
          <w:i/>
          <w:color w:val="auto"/>
          <w:sz w:val="40"/>
          <w:szCs w:val="40"/>
        </w:rPr>
        <w:t>Configuração de Rede e Análise</w:t>
      </w:r>
      <w:bookmarkEnd w:id="8"/>
      <w:bookmarkEnd w:id="9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7BA474A4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0" w:name="_Toc499892497"/>
      <w:bookmarkStart w:id="11" w:name="_Toc499892587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– Configure na </w:t>
      </w:r>
      <w:r w:rsidR="00030D5A">
        <w:rPr>
          <w:rFonts w:ascii="Century Schoolbook" w:hAnsi="Century Schoolbook"/>
          <w:b/>
          <w:color w:val="auto"/>
          <w:sz w:val="28"/>
        </w:rPr>
        <w:t>IP N</w:t>
      </w:r>
      <w:r w:rsidR="00030D5A" w:rsidRPr="00030D5A">
        <w:rPr>
          <w:rFonts w:ascii="Century Schoolbook" w:hAnsi="Century Schoolbook"/>
          <w:b/>
          <w:color w:val="auto"/>
          <w:sz w:val="28"/>
        </w:rPr>
        <w:t>etwork</w:t>
      </w:r>
      <w:bookmarkEnd w:id="10"/>
      <w:bookmarkEnd w:id="11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747EEBE1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09E09799" w14:textId="0C5A92A6" w:rsidR="008378DB" w:rsidRPr="00030D5A" w:rsidRDefault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</w:pPr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Network </w:t>
      </w:r>
      <w:proofErr w:type="gramStart"/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>architecture,  experiment</w:t>
      </w:r>
      <w:proofErr w:type="gramEnd"/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 objectiv</w:t>
      </w:r>
      <w:r w:rsidR="00030D5A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es, main configuration commands. </w:t>
      </w:r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>Analysis of the logs captured that are relevant for the learning objectives</w:t>
      </w:r>
      <w:r w:rsidR="00030D5A"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  <w:t>.</w:t>
      </w:r>
      <w:r w:rsidRPr="008378DB">
        <w:rPr>
          <w:lang w:val="en-GB"/>
        </w:rPr>
        <w:br w:type="page"/>
      </w:r>
    </w:p>
    <w:p w14:paraId="47ACB2E5" w14:textId="6140B6CE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  <w:lang w:val="en-GB"/>
        </w:rPr>
      </w:pPr>
      <w:bookmarkStart w:id="12" w:name="_Toc499892498"/>
      <w:bookmarkStart w:id="13" w:name="_Toc499892588"/>
      <w:proofErr w:type="spellStart"/>
      <w:r w:rsidRPr="00030D5A">
        <w:rPr>
          <w:rFonts w:ascii="Century Schoolbook" w:hAnsi="Century Schoolbook"/>
          <w:b/>
          <w:color w:val="auto"/>
          <w:sz w:val="28"/>
          <w:lang w:val="en-GB"/>
        </w:rPr>
        <w:lastRenderedPageBreak/>
        <w:t>Experiê</w:t>
      </w:r>
      <w:r w:rsidRPr="00030D5A">
        <w:rPr>
          <w:rFonts w:ascii="Century Schoolbook" w:hAnsi="Century Schoolbook"/>
          <w:b/>
          <w:color w:val="auto"/>
          <w:sz w:val="28"/>
          <w:lang w:val="en-GB"/>
        </w:rPr>
        <w:t>ncia</w:t>
      </w:r>
      <w:proofErr w:type="spellEnd"/>
      <w:r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2</w:t>
      </w:r>
      <w:r w:rsidR="00030D5A"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– Implement two virtual LANs in a switch</w:t>
      </w:r>
      <w:bookmarkEnd w:id="12"/>
      <w:bookmarkEnd w:id="13"/>
    </w:p>
    <w:p w14:paraId="4757E690" w14:textId="77777777" w:rsidR="008378DB" w:rsidRPr="00030D5A" w:rsidRDefault="008378DB" w:rsidP="008378DB">
      <w:pPr>
        <w:pStyle w:val="Estilo1"/>
        <w:rPr>
          <w:i w:val="0"/>
          <w:sz w:val="22"/>
          <w:lang w:val="en-GB"/>
        </w:rPr>
      </w:pPr>
    </w:p>
    <w:p w14:paraId="12350752" w14:textId="61EB90E9" w:rsidR="008378DB" w:rsidRPr="00030D5A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</w:pPr>
      <w:proofErr w:type="spellStart"/>
      <w:r w:rsidRPr="00030D5A"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  <w:t>Texto</w:t>
      </w:r>
      <w:proofErr w:type="spellEnd"/>
      <w:r w:rsidRPr="00030D5A"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  <w:t>.</w:t>
      </w:r>
    </w:p>
    <w:p w14:paraId="7CB1AFA8" w14:textId="29C44E93" w:rsidR="008378DB" w:rsidRPr="00030D5A" w:rsidRDefault="008378DB">
      <w:pPr>
        <w:rPr>
          <w:lang w:val="en-GB"/>
        </w:rPr>
      </w:pPr>
      <w:r w:rsidRPr="00030D5A">
        <w:rPr>
          <w:lang w:val="en-GB"/>
        </w:rPr>
        <w:br w:type="page"/>
      </w:r>
    </w:p>
    <w:p w14:paraId="0E9CFA2C" w14:textId="13DD0669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4" w:name="_Toc499892499"/>
      <w:bookmarkStart w:id="15" w:name="_Toc499892589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</w:t>
      </w:r>
      <w:r w:rsidRPr="00030D5A">
        <w:rPr>
          <w:rFonts w:ascii="Century Schoolbook" w:hAnsi="Century Schoolbook"/>
          <w:b/>
          <w:color w:val="auto"/>
          <w:sz w:val="28"/>
        </w:rPr>
        <w:t>ncia 3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– Configure a Router in Linux</w:t>
      </w:r>
      <w:bookmarkEnd w:id="14"/>
      <w:bookmarkEnd w:id="15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34BB6B05" w14:textId="6BA8BCEA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6B073584" w14:textId="0F63611F" w:rsidR="008378DB" w:rsidRDefault="008378DB">
      <w:r>
        <w:br w:type="page"/>
      </w:r>
    </w:p>
    <w:p w14:paraId="557AED38" w14:textId="264C5F44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  <w:lang w:val="en-GB"/>
        </w:rPr>
      </w:pPr>
      <w:bookmarkStart w:id="16" w:name="_Toc499892500"/>
      <w:bookmarkStart w:id="17" w:name="_Toc499892590"/>
      <w:proofErr w:type="spellStart"/>
      <w:r w:rsidRPr="00030D5A">
        <w:rPr>
          <w:rFonts w:ascii="Century Schoolbook" w:hAnsi="Century Schoolbook"/>
          <w:b/>
          <w:color w:val="auto"/>
          <w:sz w:val="28"/>
          <w:lang w:val="en-GB"/>
        </w:rPr>
        <w:lastRenderedPageBreak/>
        <w:t>Experiê</w:t>
      </w:r>
      <w:r w:rsidRPr="00030D5A">
        <w:rPr>
          <w:rFonts w:ascii="Century Schoolbook" w:hAnsi="Century Schoolbook"/>
          <w:b/>
          <w:color w:val="auto"/>
          <w:sz w:val="28"/>
          <w:lang w:val="en-GB"/>
        </w:rPr>
        <w:t>ncia</w:t>
      </w:r>
      <w:proofErr w:type="spellEnd"/>
      <w:r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4</w:t>
      </w:r>
      <w:r w:rsidR="00030D5A"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– Configure a Commercial Router and Implement NAT</w:t>
      </w:r>
      <w:bookmarkEnd w:id="16"/>
      <w:bookmarkEnd w:id="17"/>
    </w:p>
    <w:p w14:paraId="67EB6C03" w14:textId="77777777" w:rsidR="008378DB" w:rsidRPr="00030D5A" w:rsidRDefault="008378DB" w:rsidP="008378DB">
      <w:pPr>
        <w:pStyle w:val="Estilo1"/>
        <w:rPr>
          <w:i w:val="0"/>
          <w:sz w:val="22"/>
          <w:lang w:val="en-GB"/>
        </w:rPr>
      </w:pPr>
    </w:p>
    <w:p w14:paraId="4D9B93CB" w14:textId="325DE772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7291912A" w14:textId="3F9445A6" w:rsidR="008378DB" w:rsidRDefault="008378DB">
      <w:r>
        <w:br w:type="page"/>
      </w:r>
    </w:p>
    <w:p w14:paraId="709866C6" w14:textId="09BDD14A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8" w:name="_Toc499892501"/>
      <w:bookmarkStart w:id="19" w:name="_Toc499892591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</w:t>
      </w:r>
      <w:r w:rsidRPr="00030D5A">
        <w:rPr>
          <w:rFonts w:ascii="Century Schoolbook" w:hAnsi="Century Schoolbook"/>
          <w:b/>
          <w:color w:val="auto"/>
          <w:sz w:val="28"/>
        </w:rPr>
        <w:t>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8"/>
      <w:bookmarkEnd w:id="19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4FD4CCEE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3640D782" w14:textId="7E6668BF" w:rsidR="008378DB" w:rsidRDefault="008378DB">
      <w:r>
        <w:br w:type="page"/>
      </w:r>
    </w:p>
    <w:p w14:paraId="17BB613A" w14:textId="470EA4AB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20" w:name="_Toc499892502"/>
      <w:bookmarkStart w:id="21" w:name="_Toc499892592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</w:t>
      </w:r>
      <w:r w:rsidRPr="00030D5A">
        <w:rPr>
          <w:rFonts w:ascii="Century Schoolbook" w:hAnsi="Century Schoolbook"/>
          <w:b/>
          <w:color w:val="auto"/>
          <w:sz w:val="28"/>
        </w:rPr>
        <w:t>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TCP </w:t>
      </w:r>
      <w:proofErr w:type="spellStart"/>
      <w:r w:rsidR="00030D5A">
        <w:rPr>
          <w:rFonts w:ascii="Century Schoolbook" w:hAnsi="Century Schoolbook"/>
          <w:b/>
          <w:color w:val="auto"/>
          <w:sz w:val="28"/>
        </w:rPr>
        <w:t>Connections</w:t>
      </w:r>
      <w:bookmarkEnd w:id="20"/>
      <w:bookmarkEnd w:id="21"/>
      <w:proofErr w:type="spellEnd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7780DDC2" w14:textId="2286959F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39CD657E" w14:textId="2CA11493" w:rsidR="008378DB" w:rsidRDefault="008378DB">
      <w:r>
        <w:br w:type="page"/>
      </w:r>
    </w:p>
    <w:p w14:paraId="0505DCFA" w14:textId="6B88CE6D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22" w:name="_Toc499892503"/>
      <w:bookmarkStart w:id="23" w:name="_Toc499892593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</w:t>
      </w:r>
      <w:r w:rsidRPr="00030D5A">
        <w:rPr>
          <w:rFonts w:ascii="Century Schoolbook" w:hAnsi="Century Schoolbook"/>
          <w:b/>
          <w:color w:val="auto"/>
          <w:sz w:val="28"/>
        </w:rPr>
        <w:t>ncia 7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</w:t>
      </w:r>
      <w:proofErr w:type="spellStart"/>
      <w:r w:rsidR="00030D5A">
        <w:rPr>
          <w:rFonts w:ascii="Century Schoolbook" w:hAnsi="Century Schoolbook"/>
          <w:b/>
          <w:color w:val="auto"/>
          <w:sz w:val="28"/>
        </w:rPr>
        <w:t>Implement</w:t>
      </w:r>
      <w:proofErr w:type="spellEnd"/>
      <w:r w:rsidR="00030D5A">
        <w:rPr>
          <w:rFonts w:ascii="Century Schoolbook" w:hAnsi="Century Schoolbook"/>
          <w:b/>
          <w:color w:val="auto"/>
          <w:sz w:val="28"/>
        </w:rPr>
        <w:t xml:space="preserve"> NAT in Linux</w:t>
      </w:r>
      <w:bookmarkEnd w:id="22"/>
      <w:bookmarkEnd w:id="23"/>
    </w:p>
    <w:p w14:paraId="4CFB19E4" w14:textId="77777777" w:rsidR="008378DB" w:rsidRDefault="008378DB" w:rsidP="008378DB">
      <w:pPr>
        <w:pStyle w:val="Estilo1"/>
        <w:rPr>
          <w:i w:val="0"/>
          <w:sz w:val="22"/>
        </w:rPr>
      </w:pPr>
    </w:p>
    <w:p w14:paraId="581D2D13" w14:textId="6FDFE9FE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3A9F1C1A" w14:textId="0B5AE1F4" w:rsidR="008378DB" w:rsidRDefault="008378DB">
      <w:r>
        <w:br w:type="page"/>
      </w:r>
    </w:p>
    <w:p w14:paraId="2D6FAE9B" w14:textId="5882367C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4" w:name="_Toc499892504"/>
      <w:bookmarkStart w:id="25" w:name="_Toc499892594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Conclusões</w:t>
      </w:r>
      <w:bookmarkEnd w:id="24"/>
      <w:bookmarkEnd w:id="25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436B2F90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389B0085" w14:textId="16711235" w:rsidR="008378DB" w:rsidRDefault="008378DB">
      <w:r>
        <w:br w:type="page"/>
      </w:r>
    </w:p>
    <w:p w14:paraId="0CFFA058" w14:textId="27B222E9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6" w:name="_Toc499892505"/>
      <w:bookmarkStart w:id="27" w:name="_Toc499892595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6"/>
      <w:bookmarkEnd w:id="27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1B4AE439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8" w:name="_Toc499892506"/>
      <w:bookmarkStart w:id="29" w:name="_Toc499892596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8"/>
      <w:bookmarkEnd w:id="29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19892645" w14:textId="77777777" w:rsidR="00271F2A" w:rsidRPr="00CA7C7A" w:rsidRDefault="00271F2A" w:rsidP="00CA7C7A"/>
    <w:sectPr w:rsidR="00271F2A" w:rsidRPr="00CA7C7A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21674" w14:textId="77777777" w:rsidR="006E718A" w:rsidRDefault="006E718A" w:rsidP="0032336D">
      <w:pPr>
        <w:spacing w:after="0" w:line="240" w:lineRule="auto"/>
      </w:pPr>
      <w:r>
        <w:separator/>
      </w:r>
    </w:p>
  </w:endnote>
  <w:endnote w:type="continuationSeparator" w:id="0">
    <w:p w14:paraId="4988BA28" w14:textId="77777777" w:rsidR="006E718A" w:rsidRDefault="006E718A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2F8A032A" w:rsidR="00E42A48" w:rsidRPr="008F0FCE" w:rsidRDefault="00E42A48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3A49AD" w:rsidRPr="003A49AD">
          <w:rPr>
            <w:rFonts w:ascii="Century Schoolbook" w:hAnsi="Century Schoolbook"/>
            <w:b/>
            <w:noProof/>
            <w:lang w:val="pt-BR"/>
          </w:rPr>
          <w:t>1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E42A48" w:rsidRDefault="00E42A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E42A48" w:rsidRDefault="00E42A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7C977" w14:textId="77777777" w:rsidR="006E718A" w:rsidRDefault="006E718A" w:rsidP="0032336D">
      <w:pPr>
        <w:spacing w:after="0" w:line="240" w:lineRule="auto"/>
      </w:pPr>
      <w:r>
        <w:separator/>
      </w:r>
    </w:p>
  </w:footnote>
  <w:footnote w:type="continuationSeparator" w:id="0">
    <w:p w14:paraId="7D5FAD4F" w14:textId="77777777" w:rsidR="006E718A" w:rsidRDefault="006E718A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E42A48" w:rsidRDefault="00E42A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0709E"/>
    <w:rsid w:val="00025541"/>
    <w:rsid w:val="00030D5A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A7C7A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Heading1">
    <w:name w:val="heading 1"/>
    <w:basedOn w:val="Normal"/>
    <w:next w:val="Normal"/>
    <w:link w:val="Heading1Cha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17E3"/>
    <w:pPr>
      <w:tabs>
        <w:tab w:val="right" w:pos="8494"/>
      </w:tabs>
      <w:spacing w:before="120" w:after="0"/>
    </w:pPr>
    <w:rPr>
      <w:rFonts w:ascii="Century Schoolbook" w:hAnsi="Century Schoolbook"/>
      <w:b/>
      <w:bCs/>
      <w:i/>
      <w:noProof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E296-D8FA-6F45-83D3-C57103B5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15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52</cp:revision>
  <dcterms:created xsi:type="dcterms:W3CDTF">2017-10-17T13:45:00Z</dcterms:created>
  <dcterms:modified xsi:type="dcterms:W3CDTF">2017-12-01T11:57:00Z</dcterms:modified>
</cp:coreProperties>
</file>