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16E" w:rsidRPr="00F9116E" w:rsidRDefault="00F9116E" w:rsidP="00F9116E">
      <w:pPr>
        <w:rPr>
          <w:color w:val="AEAAAA" w:themeColor="background2" w:themeShade="BF"/>
        </w:rPr>
      </w:pPr>
      <w:r w:rsidRPr="00F9116E">
        <w:rPr>
          <w:color w:val="AEAAAA" w:themeColor="background2" w:themeShade="BF"/>
        </w:rPr>
        <w:t xml:space="preserve">  (identificação dos principais aspetos funcionais; descrição da estratégia de implementação destes aspetos com apresentação de extratos de código)</w:t>
      </w:r>
    </w:p>
    <w:p w:rsidR="00F9116E" w:rsidRDefault="00F9116E" w:rsidP="00F9116E"/>
    <w:p w:rsidR="00F9116E" w:rsidRDefault="00F9116E" w:rsidP="00F9116E">
      <w:r>
        <w:t xml:space="preserve">É responsável pela comunicação entre as duas máquinas. Contém, por isso, as funções que configuram, iniciam e terminam a </w:t>
      </w:r>
      <w:proofErr w:type="spellStart"/>
      <w:r>
        <w:t>ligaçao</w:t>
      </w:r>
      <w:proofErr w:type="spellEnd"/>
      <w:r>
        <w:t xml:space="preserve">, assim como as que escrevem e </w:t>
      </w:r>
      <w:proofErr w:type="spellStart"/>
      <w:r>
        <w:t>lêem</w:t>
      </w:r>
      <w:proofErr w:type="spellEnd"/>
      <w:r>
        <w:t xml:space="preserve"> dados da porta de série, tratando das necessidades da comunicação - nomeadamente tratamento de erros e </w:t>
      </w:r>
      <w:proofErr w:type="spellStart"/>
      <w:r>
        <w:t>stuffing</w:t>
      </w:r>
      <w:proofErr w:type="spellEnd"/>
      <w:r>
        <w:t xml:space="preserve"> / </w:t>
      </w:r>
      <w:proofErr w:type="spellStart"/>
      <w:r>
        <w:t>destuffing</w:t>
      </w:r>
      <w:proofErr w:type="spellEnd"/>
      <w:r>
        <w:t xml:space="preserve"> de pacotes.</w:t>
      </w:r>
    </w:p>
    <w:p w:rsidR="00F9116E" w:rsidRDefault="00F9116E" w:rsidP="00F9116E">
      <w:r>
        <w:t xml:space="preserve">O </w:t>
      </w:r>
      <w:proofErr w:type="spellStart"/>
      <w:r>
        <w:t>objectivo</w:t>
      </w:r>
      <w:proofErr w:type="spellEnd"/>
      <w:r>
        <w:t xml:space="preserve"> do protocolo de ligação de dados é fornecer um serviço de comunicação de dados fiável entre dois sistemas ligados por um meio (canal) de transmissão - neste caso, um cabo série.</w:t>
      </w:r>
    </w:p>
    <w:p w:rsidR="00F9116E" w:rsidRDefault="00F9116E" w:rsidP="00F9116E">
      <w:r>
        <w:t>A camada de ligação de dados é responsável por:</w:t>
      </w:r>
    </w:p>
    <w:p w:rsidR="00F9116E" w:rsidRDefault="00F9116E" w:rsidP="00F9116E">
      <w:r>
        <w:t>- Tratar das novas configurações da porta de série e ao mesmo tempo, guardar as configurações anteriores para as repor facilmente.</w:t>
      </w:r>
    </w:p>
    <w:p w:rsidR="00F9116E" w:rsidRDefault="00F9116E" w:rsidP="00F9116E">
      <w:r>
        <w:t>- Estabelecer e terminar uma ligação através da porta de série.</w:t>
      </w:r>
    </w:p>
    <w:p w:rsidR="00F9116E" w:rsidRDefault="00F9116E" w:rsidP="00F9116E">
      <w:r>
        <w:t>- Envio de comandos e, também, pelo envio e receção de mensagens através da porta de série.</w:t>
      </w:r>
    </w:p>
    <w:p w:rsidR="00F9116E" w:rsidRDefault="00F9116E" w:rsidP="00F9116E">
      <w:r>
        <w:t xml:space="preserve">- Delimitação de tramas e processo de </w:t>
      </w:r>
      <w:proofErr w:type="spellStart"/>
      <w:r>
        <w:t>Stuffing</w:t>
      </w:r>
      <w:proofErr w:type="spellEnd"/>
      <w:r>
        <w:t xml:space="preserve"> e </w:t>
      </w:r>
      <w:proofErr w:type="spellStart"/>
      <w:r>
        <w:t>Destuffing</w:t>
      </w:r>
      <w:proofErr w:type="spellEnd"/>
      <w:r>
        <w:t xml:space="preserve"> dos </w:t>
      </w:r>
      <w:proofErr w:type="spellStart"/>
      <w:r>
        <w:t>packets</w:t>
      </w:r>
      <w:proofErr w:type="spellEnd"/>
      <w:r>
        <w:t xml:space="preserve"> recebidos da camada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- dados organizados em tramas (</w:t>
      </w:r>
      <w:proofErr w:type="spellStart"/>
      <w:r>
        <w:t>framing</w:t>
      </w:r>
      <w:proofErr w:type="spellEnd"/>
      <w:r>
        <w:t>). A delimitação de tramas é feita por meio de uma se</w:t>
      </w:r>
      <w:r w:rsidR="005021F9">
        <w:t>quência especial de oito bits (</w:t>
      </w:r>
      <w:proofErr w:type="spellStart"/>
      <w:r w:rsidR="005021F9">
        <w:t>fl</w:t>
      </w:r>
      <w:r>
        <w:t>ag</w:t>
      </w:r>
      <w:proofErr w:type="spellEnd"/>
      <w:r>
        <w:t xml:space="preserve">) e a transparência é assegurada pela técnica de byte </w:t>
      </w:r>
      <w:proofErr w:type="spellStart"/>
      <w:r>
        <w:t>stuffing</w:t>
      </w:r>
      <w:proofErr w:type="spellEnd"/>
      <w:r>
        <w:t>.</w:t>
      </w:r>
    </w:p>
    <w:p w:rsidR="009D0360" w:rsidRDefault="00F9116E" w:rsidP="00F9116E">
      <w:r>
        <w:t>- Controlo de erros e de fluxo.</w:t>
      </w:r>
    </w:p>
    <w:p w:rsidR="00F9116E" w:rsidRDefault="00F9116E" w:rsidP="00F9116E"/>
    <w:p w:rsidR="00FD7019" w:rsidRPr="005021F9" w:rsidRDefault="00F9116E" w:rsidP="005021F9">
      <w:r>
        <w:t xml:space="preserve">O objetivo do deste protocolo é fornecer um serviço de comunicação de dados fiável entre dois sistemas </w:t>
      </w:r>
      <w:r w:rsidRPr="00FD7019">
        <w:t>ligados por um meio (canal) de transmissão – neste caso, um cabo de série.</w:t>
      </w:r>
      <w:r w:rsidR="005021F9">
        <w:t xml:space="preserve"> </w:t>
      </w:r>
      <w:r w:rsidR="00FD7019" w:rsidRPr="005021F9">
        <w:t>As principais funções deste protoco</w:t>
      </w:r>
      <w:r w:rsidR="00FD7019">
        <w:t>lo são:</w:t>
      </w:r>
    </w:p>
    <w:p w:rsidR="00FD7019" w:rsidRDefault="00FD7019" w:rsidP="005021F9">
      <w:pPr>
        <w:pStyle w:val="PargrafodaLista"/>
        <w:numPr>
          <w:ilvl w:val="0"/>
          <w:numId w:val="1"/>
        </w:numPr>
      </w:pPr>
      <w:r w:rsidRPr="005021F9">
        <w:rPr>
          <w:highlight w:val="cyan"/>
        </w:rPr>
        <w:t>Configurar</w:t>
      </w:r>
      <w:r w:rsidR="00F9116E" w:rsidRPr="005021F9">
        <w:rPr>
          <w:highlight w:val="cyan"/>
        </w:rPr>
        <w:t xml:space="preserve"> a porta de série e guarda</w:t>
      </w:r>
      <w:r w:rsidRPr="005021F9">
        <w:rPr>
          <w:highlight w:val="cyan"/>
        </w:rPr>
        <w:t>r</w:t>
      </w:r>
      <w:r w:rsidR="00F9116E" w:rsidRPr="005021F9">
        <w:rPr>
          <w:highlight w:val="cyan"/>
        </w:rPr>
        <w:t xml:space="preserve"> as configurações antigas </w:t>
      </w:r>
      <w:r w:rsidRPr="005021F9">
        <w:rPr>
          <w:highlight w:val="cyan"/>
        </w:rPr>
        <w:t>de modo a serem</w:t>
      </w:r>
      <w:r w:rsidR="00F9116E" w:rsidRPr="005021F9">
        <w:rPr>
          <w:highlight w:val="cyan"/>
        </w:rPr>
        <w:t xml:space="preserve"> repostas facilmente.</w:t>
      </w:r>
      <w:r w:rsidR="00F9116E">
        <w:t xml:space="preserve">  </w:t>
      </w:r>
    </w:p>
    <w:p w:rsidR="00FD7019" w:rsidRDefault="00FD7019" w:rsidP="005021F9">
      <w:pPr>
        <w:pStyle w:val="PargrafodaLista"/>
        <w:numPr>
          <w:ilvl w:val="0"/>
          <w:numId w:val="1"/>
        </w:numPr>
      </w:pPr>
      <w:r>
        <w:t>E</w:t>
      </w:r>
      <w:r w:rsidR="00F9116E">
        <w:t>stabelece</w:t>
      </w:r>
      <w:r w:rsidR="00334EA3">
        <w:t>r</w:t>
      </w:r>
      <w:r w:rsidR="00F9116E">
        <w:t xml:space="preserve"> e termina</w:t>
      </w:r>
      <w:r w:rsidR="00334EA3">
        <w:t>r</w:t>
      </w:r>
      <w:r w:rsidR="00F9116E">
        <w:t xml:space="preserve"> as ligações da port</w:t>
      </w:r>
      <w:r>
        <w:t>a de série</w:t>
      </w:r>
    </w:p>
    <w:p w:rsidR="005021F9" w:rsidRDefault="005021F9" w:rsidP="005021F9">
      <w:pPr>
        <w:pStyle w:val="PargrafodaLista"/>
        <w:numPr>
          <w:ilvl w:val="0"/>
          <w:numId w:val="1"/>
        </w:numPr>
      </w:pPr>
      <w:r>
        <w:t>Delimitação</w:t>
      </w:r>
      <w:r w:rsidR="00472DF0">
        <w:t xml:space="preserve"> (</w:t>
      </w:r>
      <w:proofErr w:type="spellStart"/>
      <w:r w:rsidR="00472DF0">
        <w:t>framing</w:t>
      </w:r>
      <w:proofErr w:type="spellEnd"/>
      <w:r w:rsidR="00472DF0">
        <w:t>) e numeração</w:t>
      </w:r>
      <w:r>
        <w:t xml:space="preserve"> de tramas.</w:t>
      </w:r>
    </w:p>
    <w:p w:rsidR="00472DF0" w:rsidRDefault="00472DF0" w:rsidP="00472DF0">
      <w:pPr>
        <w:pStyle w:val="PargrafodaLista"/>
        <w:numPr>
          <w:ilvl w:val="0"/>
          <w:numId w:val="1"/>
        </w:numPr>
      </w:pPr>
      <w:r>
        <w:t>Envio e receção de tramas</w:t>
      </w:r>
      <w:r>
        <w:t xml:space="preserve"> através da porta de série. </w:t>
      </w:r>
    </w:p>
    <w:p w:rsidR="00F9116E" w:rsidRDefault="00FD7019" w:rsidP="005021F9">
      <w:pPr>
        <w:pStyle w:val="PargrafodaLista"/>
        <w:numPr>
          <w:ilvl w:val="0"/>
          <w:numId w:val="1"/>
        </w:numPr>
      </w:pPr>
      <w:r>
        <w:t>Fazer</w:t>
      </w:r>
      <w:r w:rsidR="00334EA3">
        <w:t xml:space="preserve"> </w:t>
      </w:r>
      <w:proofErr w:type="spellStart"/>
      <w:r w:rsidR="00334EA3">
        <w:t>Stuffiing</w:t>
      </w:r>
      <w:proofErr w:type="spellEnd"/>
      <w:r w:rsidR="00334EA3">
        <w:t xml:space="preserve"> e </w:t>
      </w:r>
      <w:proofErr w:type="spellStart"/>
      <w:r w:rsidR="00334EA3">
        <w:t>Destuffing</w:t>
      </w:r>
      <w:proofErr w:type="spellEnd"/>
      <w:r w:rsidR="00334EA3">
        <w:t xml:space="preserve"> dos </w:t>
      </w:r>
      <w:proofErr w:type="spellStart"/>
      <w:r w:rsidR="00334EA3">
        <w:t>packets</w:t>
      </w:r>
      <w:proofErr w:type="spellEnd"/>
      <w:r w:rsidR="00334EA3">
        <w:t xml:space="preserve"> r</w:t>
      </w:r>
      <w:r w:rsidR="00472DF0">
        <w:t>ecebidos da C</w:t>
      </w:r>
      <w:bookmarkStart w:id="0" w:name="_GoBack"/>
      <w:bookmarkEnd w:id="0"/>
      <w:r w:rsidR="00472DF0">
        <w:t xml:space="preserve">amada </w:t>
      </w:r>
      <w:r w:rsidR="00334EA3">
        <w:t>de Aplicação</w:t>
      </w:r>
      <w:r>
        <w:t>.</w:t>
      </w:r>
    </w:p>
    <w:p w:rsidR="00F9116E" w:rsidRDefault="00F9116E" w:rsidP="00F9116E"/>
    <w:sectPr w:rsidR="00F9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470A6"/>
    <w:multiLevelType w:val="hybridMultilevel"/>
    <w:tmpl w:val="E3C473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E"/>
    <w:rsid w:val="00334EA3"/>
    <w:rsid w:val="00472DF0"/>
    <w:rsid w:val="005021F9"/>
    <w:rsid w:val="006A67BC"/>
    <w:rsid w:val="009D0360"/>
    <w:rsid w:val="00F9116E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DCEA"/>
  <w15:chartTrackingRefBased/>
  <w15:docId w15:val="{E3C8F499-B100-4DCA-ABF0-572BE011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Pintado Jorge Frade</dc:creator>
  <cp:keywords/>
  <dc:description/>
  <cp:lastModifiedBy>Julieta Pintado Jorge Frade</cp:lastModifiedBy>
  <cp:revision>1</cp:revision>
  <dcterms:created xsi:type="dcterms:W3CDTF">2017-11-02T09:01:00Z</dcterms:created>
  <dcterms:modified xsi:type="dcterms:W3CDTF">2017-11-02T11:37:00Z</dcterms:modified>
</cp:coreProperties>
</file>