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b w:val="1"/>
          <w:i w:val="1"/>
          <w:sz w:val="80"/>
          <w:szCs w:val="80"/>
        </w:rPr>
      </w:pPr>
      <w:bookmarkStart w:colFirst="0" w:colLast="0" w:name="_ifjc4qxaa22j" w:id="0"/>
      <w:bookmarkEnd w:id="0"/>
      <w:r w:rsidDel="00000000" w:rsidR="00000000" w:rsidRPr="00000000">
        <w:rPr>
          <w:b w:val="1"/>
          <w:i w:val="1"/>
          <w:sz w:val="80"/>
          <w:szCs w:val="80"/>
          <w:rtl w:val="0"/>
        </w:rPr>
        <w:t xml:space="preserve">Modelagem de dados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i w:val="1"/>
          <w:sz w:val="30"/>
          <w:szCs w:val="30"/>
          <w:rtl w:val="0"/>
        </w:rPr>
        <w:t xml:space="preserve">Modelo lógico:</w:t>
      </w:r>
      <w:r w:rsidDel="00000000" w:rsidR="00000000" w:rsidRPr="00000000">
        <w:rPr/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page">
              <wp:posOffset>-20474</wp:posOffset>
            </wp:positionH>
            <wp:positionV relativeFrom="page">
              <wp:posOffset>2681288</wp:posOffset>
            </wp:positionV>
            <wp:extent cx="7601302" cy="3147036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601302" cy="314703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b w:val="1"/>
          <w:i w:val="1"/>
          <w:sz w:val="30"/>
          <w:szCs w:val="30"/>
          <w:rtl w:val="0"/>
        </w:rPr>
        <w:t xml:space="preserve">Modelo relacional/físico:</w:t>
      </w:r>
      <w:r w:rsidDel="00000000" w:rsidR="00000000" w:rsidRPr="00000000">
        <w:rPr/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page">
              <wp:posOffset>-20474</wp:posOffset>
            </wp:positionH>
            <wp:positionV relativeFrom="page">
              <wp:posOffset>6759062</wp:posOffset>
            </wp:positionV>
            <wp:extent cx="7600950" cy="3989867"/>
            <wp:effectExtent b="0" l="0" r="0" t="0"/>
            <wp:wrapNone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600950" cy="398986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