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DFE15B" w14:textId="77777777" w:rsidR="008C2FCB" w:rsidRDefault="008C2FCB" w:rsidP="008C2FCB">
      <w:pPr>
        <w:pStyle w:val="Ttulo2"/>
      </w:pPr>
      <w:bookmarkStart w:id="1" w:name="_Toc90285555"/>
      <w:bookmarkStart w:id="2" w:name="_GoBack"/>
      <w:bookmarkEnd w:id="2"/>
      <w:r>
        <w:t>Limpeza das máquinas / sistemas externos</w:t>
      </w:r>
      <w:bookmarkEnd w:id="1"/>
    </w:p>
    <w:p w14:paraId="32D50F31" w14:textId="77777777" w:rsidR="008C2FCB" w:rsidRDefault="008C2FCB" w:rsidP="008C2FCB">
      <w:r>
        <w:t>Durante a limpeza (CIP: Cleaning in Place), todos as passagens condutoras de produtos são lavadas com produtos de limpeza.</w:t>
      </w:r>
    </w:p>
    <w:p w14:paraId="32B487F2" w14:textId="77777777" w:rsidR="008C2FCB" w:rsidRDefault="008C2FCB" w:rsidP="008C2FCB">
      <w:r>
        <w:t>A combinação de diferentes produtos de limpeza, associada a uma alta velocidade de fluxo, desprende e remove resíduos de produtos e partículas de sujeira. A lavagem com produtos de limpeza quentes desinfecta os caminhos condutores de produtos.</w:t>
      </w:r>
    </w:p>
    <w:p w14:paraId="52D00AC8" w14:textId="77777777" w:rsidR="008C2FCB" w:rsidRDefault="008C2FCB" w:rsidP="008C2FCB">
      <w:r>
        <w:t>Um processo determina a combinação dos produtos de limpeza e a manutenção dos seguintes parâmetros:</w:t>
      </w:r>
    </w:p>
    <w:p w14:paraId="123A7985" w14:textId="77777777" w:rsidR="008C2FCB" w:rsidRDefault="008C2FCB" w:rsidP="008C2FCB">
      <w:pPr>
        <w:pStyle w:val="PargrafodaLista"/>
        <w:numPr>
          <w:ilvl w:val="0"/>
          <w:numId w:val="3"/>
        </w:numPr>
      </w:pPr>
      <w:r>
        <w:t>Fluxo volumétrico</w:t>
      </w:r>
    </w:p>
    <w:p w14:paraId="68549524" w14:textId="77777777" w:rsidR="008C2FCB" w:rsidRDefault="008C2FCB" w:rsidP="008C2FCB">
      <w:pPr>
        <w:pStyle w:val="PargrafodaLista"/>
        <w:numPr>
          <w:ilvl w:val="0"/>
          <w:numId w:val="3"/>
        </w:numPr>
      </w:pPr>
      <w:r>
        <w:t>Pressão</w:t>
      </w:r>
    </w:p>
    <w:p w14:paraId="0FEA7E44" w14:textId="77777777" w:rsidR="008C2FCB" w:rsidRDefault="008C2FCB" w:rsidP="008C2FCB">
      <w:pPr>
        <w:pStyle w:val="PargrafodaLista"/>
        <w:numPr>
          <w:ilvl w:val="0"/>
          <w:numId w:val="3"/>
        </w:numPr>
      </w:pPr>
      <w:r>
        <w:t>Temperatura</w:t>
      </w:r>
    </w:p>
    <w:p w14:paraId="31FAB7AB" w14:textId="77777777" w:rsidR="008C2FCB" w:rsidRDefault="008C2FCB" w:rsidP="008C2FCB">
      <w:pPr>
        <w:pStyle w:val="PargrafodaLista"/>
        <w:numPr>
          <w:ilvl w:val="0"/>
          <w:numId w:val="3"/>
        </w:numPr>
      </w:pPr>
      <w:r>
        <w:t>Concentração</w:t>
      </w:r>
    </w:p>
    <w:p w14:paraId="7A64E11A" w14:textId="77777777" w:rsidR="008C2FCB" w:rsidRDefault="008C2FCB" w:rsidP="008C2FCB">
      <w:pPr>
        <w:pStyle w:val="PargrafodaLista"/>
        <w:numPr>
          <w:ilvl w:val="0"/>
          <w:numId w:val="3"/>
        </w:numPr>
      </w:pPr>
      <w:r>
        <w:t>Tempo de contato</w:t>
      </w:r>
    </w:p>
    <w:p w14:paraId="0B1C9550" w14:textId="77777777" w:rsidR="008C2FCB" w:rsidRDefault="008C2FCB" w:rsidP="008C2FCB">
      <w:r>
        <w:t>O operador determina o processo e o abastecimento dos produtos de limpeza. Para isso, os operadores devem observar os requisitos e valores-limite para os produtos de limpeza especificados nos dados técnicos.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C2FCB" w:rsidRPr="00423AD7" w14:paraId="575C72BE" w14:textId="77777777" w:rsidTr="000B73A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298E312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E4C0E8B" w14:textId="77777777" w:rsidR="008C2FCB" w:rsidRPr="001D1076" w:rsidRDefault="008C2FCB" w:rsidP="000B73AD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6D6BEA3" w14:textId="77777777" w:rsidR="008C2FCB" w:rsidRPr="00423AD7" w:rsidRDefault="008C2FCB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C2FCB" w:rsidRPr="00423AD7" w14:paraId="147703BD" w14:textId="77777777" w:rsidTr="000B73A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0AAC2B6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64A1E68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398602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1FC71E0" w14:textId="77777777" w:rsidR="008C2FCB" w:rsidRPr="001D1076" w:rsidRDefault="008C2FCB" w:rsidP="000B73AD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AB35A5">
              <w:rPr>
                <w:rFonts w:eastAsia="Arial Unicode MS"/>
                <w:i/>
                <w:iCs/>
              </w:rPr>
              <w:t>O operador deve controlar a qualidade da limpeza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B35A5">
              <w:rPr>
                <w:rFonts w:eastAsia="Arial Unicode MS"/>
                <w:i/>
                <w:iCs/>
              </w:rPr>
              <w:t>regularmente.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CA942DD" w14:textId="77777777" w:rsidR="008C2FCB" w:rsidRPr="00423AD7" w:rsidRDefault="008C2FCB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4D71FE9" w14:textId="77777777" w:rsidR="008C2FCB" w:rsidRDefault="008C2FCB" w:rsidP="008C2FCB"/>
    <w:p w14:paraId="3BEFF49A" w14:textId="77777777" w:rsidR="008C2FCB" w:rsidRDefault="008C2FCB" w:rsidP="008C2FCB">
      <w:pPr>
        <w:rPr>
          <w:b/>
          <w:bCs/>
        </w:rPr>
      </w:pPr>
      <w:r w:rsidRPr="00AB35A5">
        <w:rPr>
          <w:b/>
          <w:bCs/>
        </w:rPr>
        <w:t>Indicações gerais para operação</w:t>
      </w:r>
    </w:p>
    <w:p w14:paraId="7F87924E" w14:textId="77777777" w:rsidR="008C2FCB" w:rsidRPr="00AB35A5" w:rsidRDefault="008C2FCB" w:rsidP="008C2FCB">
      <w:r w:rsidRPr="00AB35A5">
        <w:t>A operação do sistema de limpeza é dividida nas seguintes tarefas:</w:t>
      </w:r>
    </w:p>
    <w:p w14:paraId="0F04BCCA" w14:textId="77777777" w:rsidR="008C2FCB" w:rsidRPr="00AB35A5" w:rsidRDefault="008C2FCB" w:rsidP="008C2FCB">
      <w:pPr>
        <w:pStyle w:val="PargrafodaLista"/>
        <w:numPr>
          <w:ilvl w:val="0"/>
          <w:numId w:val="4"/>
        </w:numPr>
      </w:pPr>
      <w:r w:rsidRPr="00AB35A5">
        <w:t>Preparar os fluidos de limpeza</w:t>
      </w:r>
    </w:p>
    <w:p w14:paraId="43CB4E00" w14:textId="77777777" w:rsidR="008C2FCB" w:rsidRPr="00AB35A5" w:rsidRDefault="008C2FCB" w:rsidP="008C2FCB">
      <w:pPr>
        <w:pStyle w:val="PargrafodaLista"/>
        <w:numPr>
          <w:ilvl w:val="0"/>
          <w:numId w:val="4"/>
        </w:numPr>
      </w:pPr>
      <w:r w:rsidRPr="00AB35A5">
        <w:t>Limpeza das máquinas externas</w:t>
      </w:r>
    </w:p>
    <w:p w14:paraId="697C2DD0" w14:textId="77777777" w:rsidR="008C2FCB" w:rsidRPr="00AB35A5" w:rsidRDefault="008C2FCB" w:rsidP="008C2FCB">
      <w:pPr>
        <w:pStyle w:val="PargrafodaLista"/>
        <w:numPr>
          <w:ilvl w:val="0"/>
          <w:numId w:val="4"/>
        </w:numPr>
      </w:pPr>
      <w:r w:rsidRPr="00AB35A5">
        <w:t>Limpeza do sistema de limpeza</w:t>
      </w:r>
    </w:p>
    <w:p w14:paraId="5BF68045" w14:textId="77777777" w:rsidR="008C2FCB" w:rsidRPr="00AB35A5" w:rsidRDefault="008C2FCB" w:rsidP="008C2FCB">
      <w:r w:rsidRPr="00AB35A5">
        <w:t>Os fluidos de limpeza nos tanques do sistema de limpeza devem</w:t>
      </w:r>
      <w:r>
        <w:t xml:space="preserve"> </w:t>
      </w:r>
      <w:r w:rsidRPr="00AB35A5">
        <w:t>estar preparados para limpar as máquinas externas e para limpar o</w:t>
      </w:r>
      <w:r>
        <w:t xml:space="preserve"> </w:t>
      </w:r>
      <w:r w:rsidRPr="00AB35A5">
        <w:t>sistema de limpeza.</w:t>
      </w:r>
    </w:p>
    <w:p w14:paraId="1AA3ACA3" w14:textId="77777777" w:rsidR="008C2FCB" w:rsidRPr="00AB35A5" w:rsidRDefault="008C2FCB" w:rsidP="008C2FCB">
      <w:r w:rsidRPr="00AB35A5">
        <w:t>Dependendo do grau de sujeira, o fluido de limpeza nos tanques</w:t>
      </w:r>
      <w:r>
        <w:t xml:space="preserve"> </w:t>
      </w:r>
      <w:r w:rsidRPr="00AB35A5">
        <w:t>pode ser usado várias vezes. Para fazer isso, a quantidade, a temperatura</w:t>
      </w:r>
      <w:r>
        <w:t xml:space="preserve"> </w:t>
      </w:r>
      <w:r w:rsidRPr="00AB35A5">
        <w:t>e a concentração dos fluidos de limpeza devem ser reprocessadas</w:t>
      </w:r>
      <w:r>
        <w:t xml:space="preserve"> </w:t>
      </w:r>
      <w:r w:rsidRPr="00AB35A5">
        <w:t>conforme descrito nas instruções de preparação, sem drenar</w:t>
      </w:r>
      <w:r>
        <w:t xml:space="preserve"> </w:t>
      </w:r>
      <w:r w:rsidRPr="00AB35A5">
        <w:t>os tanques.</w:t>
      </w:r>
    </w:p>
    <w:p w14:paraId="1422AD54" w14:textId="77777777" w:rsidR="008C2FCB" w:rsidRDefault="008C2FCB" w:rsidP="008C2FCB">
      <w:r w:rsidRPr="00AB35A5">
        <w:t>Se os fluidos de limpeza não atingirem mais a qualidade exigida</w:t>
      </w:r>
      <w:r>
        <w:t xml:space="preserve"> </w:t>
      </w:r>
      <w:r w:rsidRPr="00AB35A5">
        <w:t>devido ao grau de sujeira, os tanques deverão ser drenados e enxaguados.</w:t>
      </w:r>
      <w:r>
        <w:t xml:space="preserve"> </w:t>
      </w:r>
      <w:r w:rsidRPr="00AB35A5">
        <w:t>Em seguida, o fluido de limpeza deve ser processado novamente.</w:t>
      </w:r>
    </w:p>
    <w:p w14:paraId="11602744" w14:textId="77777777" w:rsidR="008C2FCB" w:rsidRDefault="008C2FCB" w:rsidP="008C2FCB">
      <w:pPr>
        <w:spacing w:line="259" w:lineRule="auto"/>
        <w:jc w:val="left"/>
      </w:pPr>
      <w:r>
        <w:br w:type="page"/>
      </w:r>
    </w:p>
    <w:p w14:paraId="30CF1493" w14:textId="77777777" w:rsidR="008C2FCB" w:rsidRDefault="008C2FCB" w:rsidP="008C2FCB">
      <w:pPr>
        <w:pStyle w:val="Ttulo3"/>
      </w:pPr>
      <w:bookmarkStart w:id="3" w:name="_Toc90285556"/>
      <w:r>
        <w:lastRenderedPageBreak/>
        <w:t>Avisos de segurança</w:t>
      </w:r>
      <w:bookmarkEnd w:id="3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C2FCB" w:rsidRPr="00423AD7" w14:paraId="7277C7D1" w14:textId="77777777" w:rsidTr="000B73A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3552013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3BC361E" w14:textId="77777777" w:rsidR="008C2FCB" w:rsidRPr="00423AD7" w:rsidRDefault="008C2FCB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675061A" w14:textId="77777777" w:rsidR="008C2FCB" w:rsidRPr="00423AD7" w:rsidRDefault="008C2FCB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C2FCB" w:rsidRPr="00423AD7" w14:paraId="23E78A3A" w14:textId="77777777" w:rsidTr="000B73AD">
        <w:trPr>
          <w:trHeight w:val="1418"/>
        </w:trPr>
        <w:tc>
          <w:tcPr>
            <w:tcW w:w="1134" w:type="dxa"/>
            <w:shd w:val="clear" w:color="auto" w:fill="D9D9D9"/>
          </w:tcPr>
          <w:p w14:paraId="78399BDA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47D7ACA">
                <v:shape id="_x0000_i1027" type="#_x0000_t75" style="width:39.75pt;height:33pt" o:ole="">
                  <v:imagedata r:id="rId10" o:title=""/>
                </v:shape>
                <o:OLEObject Type="Embed" ProgID="CorelPHOTOPAINT.Image.13" ShapeID="_x0000_i1027" DrawAspect="Content" ObjectID="_1719398603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551CEF02" w14:textId="77777777" w:rsidR="008C2FCB" w:rsidRDefault="008C2FCB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20A0075" w14:textId="77777777" w:rsidR="008C2FCB" w:rsidRPr="00AB35A5" w:rsidRDefault="008C2FCB" w:rsidP="000B73AD">
            <w:pPr>
              <w:ind w:right="175"/>
              <w:rPr>
                <w:rFonts w:eastAsia="Arial Unicode MS"/>
                <w:b/>
                <w:bCs/>
              </w:rPr>
            </w:pPr>
            <w:r w:rsidRPr="00AB35A5">
              <w:rPr>
                <w:rFonts w:eastAsia="Arial Unicode MS"/>
                <w:b/>
                <w:bCs/>
              </w:rPr>
              <w:t>Vazamento de produtos de limpeza</w:t>
            </w:r>
          </w:p>
          <w:p w14:paraId="64C07573" w14:textId="77777777" w:rsidR="008C2FCB" w:rsidRPr="00AB35A5" w:rsidRDefault="008C2FCB" w:rsidP="000B73AD">
            <w:pPr>
              <w:spacing w:after="0"/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Durante a limpeza há vazamento de produtos de limpeza.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Em caso de contato, os produtos de limpeza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podem provocar irritações ou queimaduras químicas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nas partes do corpo afetadas. Além disso, produtos de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limpeza quentes podem provocar queimaduras.</w:t>
            </w:r>
          </w:p>
          <w:p w14:paraId="46669AAA" w14:textId="77777777" w:rsidR="008C2FCB" w:rsidRPr="00AB35A5" w:rsidRDefault="008C2FCB" w:rsidP="000B73AD">
            <w:pPr>
              <w:spacing w:after="0"/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As consequências podem ser morte ou lesões gravíssimas.</w:t>
            </w:r>
          </w:p>
          <w:p w14:paraId="69483616" w14:textId="77777777" w:rsidR="008C2FCB" w:rsidRPr="00AB35A5" w:rsidRDefault="008C2FCB" w:rsidP="000B73AD">
            <w:pPr>
              <w:pStyle w:val="PargrafodaLista"/>
              <w:numPr>
                <w:ilvl w:val="0"/>
                <w:numId w:val="5"/>
              </w:numPr>
              <w:spacing w:after="0"/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Não permanecer na área dos processos.</w:t>
            </w:r>
          </w:p>
          <w:p w14:paraId="124FCB07" w14:textId="77777777" w:rsidR="008C2FCB" w:rsidRPr="00AB35A5" w:rsidRDefault="008C2FCB" w:rsidP="000B73AD">
            <w:pPr>
              <w:pStyle w:val="PargrafodaLista"/>
              <w:numPr>
                <w:ilvl w:val="0"/>
                <w:numId w:val="5"/>
              </w:numPr>
              <w:spacing w:after="0"/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Usar a roupa de proteção apropriada contra substâncias corrosivas e irritantes e contra queimaduras.</w:t>
            </w:r>
          </w:p>
          <w:p w14:paraId="1A2C87A3" w14:textId="77777777" w:rsidR="008C2FCB" w:rsidRPr="00AB35A5" w:rsidRDefault="008C2FCB" w:rsidP="000B73AD">
            <w:pPr>
              <w:pStyle w:val="PargrafodaLista"/>
              <w:numPr>
                <w:ilvl w:val="0"/>
                <w:numId w:val="5"/>
              </w:numPr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Depois da limpeza, enxaguar com água abundante todas as superfícies nas quais ainda houver resíduos de produtos de limpeza e secá-las.</w:t>
            </w:r>
          </w:p>
        </w:tc>
        <w:tc>
          <w:tcPr>
            <w:tcW w:w="425" w:type="dxa"/>
            <w:shd w:val="clear" w:color="auto" w:fill="D9D9D9"/>
          </w:tcPr>
          <w:p w14:paraId="395C459E" w14:textId="77777777" w:rsidR="008C2FCB" w:rsidRPr="00423AD7" w:rsidRDefault="008C2FCB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AEA605" w14:textId="77777777" w:rsidR="008C2FCB" w:rsidRDefault="008C2FCB" w:rsidP="008C2FCB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C2FCB" w:rsidRPr="00423AD7" w14:paraId="4253D1F9" w14:textId="77777777" w:rsidTr="000B73A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B23C437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62B46DF" w14:textId="77777777" w:rsidR="008C2FCB" w:rsidRPr="00423AD7" w:rsidRDefault="008C2FCB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54AD180" w14:textId="77777777" w:rsidR="008C2FCB" w:rsidRPr="00423AD7" w:rsidRDefault="008C2FCB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C2FCB" w:rsidRPr="00423AD7" w14:paraId="681D17C4" w14:textId="77777777" w:rsidTr="000B73AD">
        <w:trPr>
          <w:trHeight w:val="1418"/>
        </w:trPr>
        <w:tc>
          <w:tcPr>
            <w:tcW w:w="1134" w:type="dxa"/>
            <w:shd w:val="clear" w:color="auto" w:fill="D9D9D9"/>
          </w:tcPr>
          <w:p w14:paraId="24AB1952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CDC465D">
                <v:shape id="_x0000_i1028" type="#_x0000_t75" style="width:39.75pt;height:33pt" o:ole="">
                  <v:imagedata r:id="rId10" o:title=""/>
                </v:shape>
                <o:OLEObject Type="Embed" ProgID="CorelPHOTOPAINT.Image.13" ShapeID="_x0000_i1028" DrawAspect="Content" ObjectID="_1719398604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52F72CCA" w14:textId="77777777" w:rsidR="008C2FCB" w:rsidRDefault="008C2FCB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6F7E1E97" w14:textId="77777777" w:rsidR="008C2FCB" w:rsidRPr="00AB35A5" w:rsidRDefault="008C2FCB" w:rsidP="000B73AD">
            <w:pPr>
              <w:ind w:right="175"/>
              <w:rPr>
                <w:rFonts w:eastAsia="Arial Unicode MS"/>
                <w:b/>
                <w:bCs/>
              </w:rPr>
            </w:pPr>
            <w:r w:rsidRPr="00AB35A5">
              <w:rPr>
                <w:rFonts w:eastAsia="Arial Unicode MS"/>
                <w:b/>
                <w:bCs/>
              </w:rPr>
              <w:t>Produto de limpeza com ingredientes</w:t>
            </w:r>
          </w:p>
          <w:p w14:paraId="5468858F" w14:textId="77777777" w:rsidR="008C2FCB" w:rsidRPr="00AB35A5" w:rsidRDefault="008C2FCB" w:rsidP="000B73AD">
            <w:pPr>
              <w:spacing w:after="0"/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Evitar, tanto quanto possível, o uso de produtos de limpeza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com os ingredientes listados na Legislação sobre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Substâncias Perigosas e que sejam perigosos para o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operador.</w:t>
            </w:r>
          </w:p>
          <w:p w14:paraId="48D89EC8" w14:textId="77777777" w:rsidR="008C2FCB" w:rsidRPr="00AB35A5" w:rsidRDefault="008C2FCB" w:rsidP="000B73AD">
            <w:pPr>
              <w:spacing w:after="0"/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As consequências podem ser ferimentos leves ou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menores.</w:t>
            </w:r>
          </w:p>
          <w:p w14:paraId="395044B6" w14:textId="77777777" w:rsidR="008C2FCB" w:rsidRPr="00AB35A5" w:rsidRDefault="008C2FCB" w:rsidP="000B73AD">
            <w:pPr>
              <w:pStyle w:val="PargrafodaLista"/>
              <w:numPr>
                <w:ilvl w:val="0"/>
                <w:numId w:val="6"/>
              </w:numPr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Informar isso ao operador.</w:t>
            </w:r>
          </w:p>
        </w:tc>
        <w:tc>
          <w:tcPr>
            <w:tcW w:w="425" w:type="dxa"/>
            <w:shd w:val="clear" w:color="auto" w:fill="D9D9D9"/>
          </w:tcPr>
          <w:p w14:paraId="5768BCBA" w14:textId="77777777" w:rsidR="008C2FCB" w:rsidRPr="00423AD7" w:rsidRDefault="008C2FCB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F259F22" w14:textId="77777777" w:rsidR="008C2FCB" w:rsidRDefault="008C2FCB" w:rsidP="008C2FCB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C2FCB" w:rsidRPr="00423AD7" w14:paraId="306F1B4A" w14:textId="77777777" w:rsidTr="000B73A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156A888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48C2055" w14:textId="77777777" w:rsidR="008C2FCB" w:rsidRPr="00423AD7" w:rsidRDefault="008C2FCB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EC115D3" w14:textId="77777777" w:rsidR="008C2FCB" w:rsidRPr="00423AD7" w:rsidRDefault="008C2FCB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C2FCB" w:rsidRPr="00423AD7" w14:paraId="6D05C29B" w14:textId="77777777" w:rsidTr="000B73AD">
        <w:trPr>
          <w:trHeight w:val="1418"/>
        </w:trPr>
        <w:tc>
          <w:tcPr>
            <w:tcW w:w="1134" w:type="dxa"/>
            <w:shd w:val="clear" w:color="auto" w:fill="D9D9D9"/>
          </w:tcPr>
          <w:p w14:paraId="3176C558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984335B">
                <v:shape id="_x0000_i1029" type="#_x0000_t75" style="width:39.75pt;height:33pt" o:ole="">
                  <v:imagedata r:id="rId10" o:title=""/>
                </v:shape>
                <o:OLEObject Type="Embed" ProgID="CorelPHOTOPAINT.Image.13" ShapeID="_x0000_i1029" DrawAspect="Content" ObjectID="_1719398605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347D842E" w14:textId="77777777" w:rsidR="008C2FCB" w:rsidRDefault="008C2FCB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4E44AFED" w14:textId="77777777" w:rsidR="008C2FCB" w:rsidRPr="00AB35A5" w:rsidRDefault="008C2FCB" w:rsidP="000B73AD">
            <w:pPr>
              <w:ind w:right="175"/>
              <w:rPr>
                <w:rFonts w:eastAsia="Arial Unicode MS"/>
                <w:b/>
                <w:bCs/>
              </w:rPr>
            </w:pPr>
            <w:r w:rsidRPr="00AB35A5">
              <w:rPr>
                <w:rFonts w:eastAsia="Arial Unicode MS"/>
                <w:b/>
                <w:bCs/>
              </w:rPr>
              <w:t>Emissões de substâncias perigosas</w:t>
            </w:r>
          </w:p>
          <w:p w14:paraId="3C1E016C" w14:textId="77777777" w:rsidR="008C2FCB" w:rsidRPr="00AB35A5" w:rsidRDefault="008C2FCB" w:rsidP="000B73AD">
            <w:pPr>
              <w:spacing w:after="0"/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Reações químicas perigosas podem ocorrer ao usar e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misturar diferentes substâncias químicas.</w:t>
            </w:r>
          </w:p>
          <w:p w14:paraId="66295C68" w14:textId="77777777" w:rsidR="008C2FCB" w:rsidRPr="00AB35A5" w:rsidRDefault="008C2FCB" w:rsidP="000B73AD">
            <w:pPr>
              <w:spacing w:after="0"/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Podem ocorrer gases / vapores que irritam a pele ou o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trato respiratório.</w:t>
            </w:r>
          </w:p>
          <w:p w14:paraId="5BCAE941" w14:textId="77777777" w:rsidR="008C2FCB" w:rsidRPr="00AB35A5" w:rsidRDefault="008C2FCB" w:rsidP="000B73AD">
            <w:pPr>
              <w:spacing w:after="0"/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As consequências podem ser lesões leves ou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mínimas.</w:t>
            </w:r>
          </w:p>
          <w:p w14:paraId="12635CE6" w14:textId="77777777" w:rsidR="008C2FCB" w:rsidRPr="00AB35A5" w:rsidRDefault="008C2FCB" w:rsidP="000B73AD">
            <w:pPr>
              <w:pStyle w:val="PargrafodaLista"/>
              <w:numPr>
                <w:ilvl w:val="0"/>
                <w:numId w:val="6"/>
              </w:numPr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Observar as informações sobre produto de limpeza e seu manuseio nas instruções do fabricante.</w:t>
            </w:r>
          </w:p>
        </w:tc>
        <w:tc>
          <w:tcPr>
            <w:tcW w:w="425" w:type="dxa"/>
            <w:shd w:val="clear" w:color="auto" w:fill="D9D9D9"/>
          </w:tcPr>
          <w:p w14:paraId="08EFA7D1" w14:textId="77777777" w:rsidR="008C2FCB" w:rsidRPr="00423AD7" w:rsidRDefault="008C2FCB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107B1AB" w14:textId="77777777" w:rsidR="008C2FCB" w:rsidRDefault="008C2FCB" w:rsidP="008C2FCB"/>
    <w:p w14:paraId="6F379C40" w14:textId="77777777" w:rsidR="008C2FCB" w:rsidRDefault="008C2FCB" w:rsidP="008C2FCB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C2FCB" w:rsidRPr="00423AD7" w14:paraId="058B2F36" w14:textId="77777777" w:rsidTr="000B73A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37226C1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D459C59" w14:textId="77777777" w:rsidR="008C2FCB" w:rsidRPr="00423AD7" w:rsidRDefault="008C2FCB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28BBAD4" w14:textId="77777777" w:rsidR="008C2FCB" w:rsidRPr="00423AD7" w:rsidRDefault="008C2FCB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C2FCB" w:rsidRPr="00423AD7" w14:paraId="3B1ED26F" w14:textId="77777777" w:rsidTr="000B73AD">
        <w:trPr>
          <w:trHeight w:val="1418"/>
        </w:trPr>
        <w:tc>
          <w:tcPr>
            <w:tcW w:w="1134" w:type="dxa"/>
            <w:shd w:val="clear" w:color="auto" w:fill="D9D9D9"/>
          </w:tcPr>
          <w:p w14:paraId="479ED613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FB2EE2A">
                <v:shape id="_x0000_i1030" type="#_x0000_t75" style="width:39.75pt;height:33pt" o:ole="">
                  <v:imagedata r:id="rId10" o:title=""/>
                </v:shape>
                <o:OLEObject Type="Embed" ProgID="CorelPHOTOPAINT.Image.13" ShapeID="_x0000_i1030" DrawAspect="Content" ObjectID="_1719398606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33877E3B" w14:textId="77777777" w:rsidR="008C2FCB" w:rsidRDefault="008C2FCB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002636A" w14:textId="77777777" w:rsidR="008C2FCB" w:rsidRPr="00AB35A5" w:rsidRDefault="008C2FCB" w:rsidP="000B73AD">
            <w:pPr>
              <w:ind w:right="175"/>
              <w:rPr>
                <w:rFonts w:eastAsia="Arial Unicode MS"/>
                <w:b/>
                <w:bCs/>
              </w:rPr>
            </w:pPr>
            <w:r w:rsidRPr="00AB35A5">
              <w:rPr>
                <w:rFonts w:eastAsia="Arial Unicode MS"/>
                <w:b/>
                <w:bCs/>
              </w:rPr>
              <w:t>Produtos químicos líquidos ou gasosos em recipientes</w:t>
            </w:r>
          </w:p>
          <w:p w14:paraId="26ACCC60" w14:textId="77777777" w:rsidR="008C2FCB" w:rsidRPr="00AB35A5" w:rsidRDefault="008C2FCB" w:rsidP="000B73AD">
            <w:pPr>
              <w:spacing w:after="0"/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Produtos químicos líquidos ou gasosos em recipientes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podem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colocar em risco suas vidas e ter um impacto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negativo sobre o meio ambiente.</w:t>
            </w:r>
          </w:p>
          <w:p w14:paraId="4E2943E2" w14:textId="77777777" w:rsidR="008C2FCB" w:rsidRPr="00AB35A5" w:rsidRDefault="008C2FCB" w:rsidP="000B73AD">
            <w:pPr>
              <w:pStyle w:val="PargrafodaLista"/>
              <w:numPr>
                <w:ilvl w:val="0"/>
                <w:numId w:val="6"/>
              </w:numPr>
              <w:spacing w:after="0"/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Não abrir recipientes que sejam pressurizados.</w:t>
            </w:r>
          </w:p>
          <w:p w14:paraId="201E1A1B" w14:textId="77777777" w:rsidR="008C2FCB" w:rsidRPr="00AB35A5" w:rsidRDefault="008C2FCB" w:rsidP="000B73AD">
            <w:pPr>
              <w:pStyle w:val="PargrafodaLista"/>
              <w:numPr>
                <w:ilvl w:val="0"/>
                <w:numId w:val="6"/>
              </w:numPr>
              <w:spacing w:after="0"/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Usar os equipamentos de proteção necessários, tais como roupas de proteção, luvas, óculos de proteção, ou máscara de proteção respiratória.</w:t>
            </w:r>
          </w:p>
          <w:p w14:paraId="3DDC51F4" w14:textId="77777777" w:rsidR="008C2FCB" w:rsidRPr="00AB35A5" w:rsidRDefault="008C2FCB" w:rsidP="000B73AD">
            <w:pPr>
              <w:pStyle w:val="PargrafodaLista"/>
              <w:numPr>
                <w:ilvl w:val="0"/>
                <w:numId w:val="6"/>
              </w:numPr>
              <w:spacing w:after="0"/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Manusear os produtos químicos com o máximo cuidado.</w:t>
            </w:r>
          </w:p>
          <w:p w14:paraId="4840D6CE" w14:textId="77777777" w:rsidR="008C2FCB" w:rsidRPr="00AB35A5" w:rsidRDefault="008C2FCB" w:rsidP="000B73AD">
            <w:pPr>
              <w:pStyle w:val="PargrafodaLista"/>
              <w:numPr>
                <w:ilvl w:val="0"/>
                <w:numId w:val="6"/>
              </w:numPr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Cumprir as regras de manuseamento de produtos químicos.</w:t>
            </w:r>
          </w:p>
        </w:tc>
        <w:tc>
          <w:tcPr>
            <w:tcW w:w="425" w:type="dxa"/>
            <w:shd w:val="clear" w:color="auto" w:fill="D9D9D9"/>
          </w:tcPr>
          <w:p w14:paraId="7A7D7C84" w14:textId="77777777" w:rsidR="008C2FCB" w:rsidRPr="00423AD7" w:rsidRDefault="008C2FCB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87BB72E" w14:textId="77777777" w:rsidR="008C2FCB" w:rsidRDefault="008C2FCB" w:rsidP="008C2FCB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C2FCB" w:rsidRPr="00423AD7" w14:paraId="16B3BB31" w14:textId="77777777" w:rsidTr="000B73A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D2F24CC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4A36BB9" w14:textId="77777777" w:rsidR="008C2FCB" w:rsidRPr="00423AD7" w:rsidRDefault="008C2FCB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C6841DF" w14:textId="77777777" w:rsidR="008C2FCB" w:rsidRPr="00423AD7" w:rsidRDefault="008C2FCB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C2FCB" w:rsidRPr="00423AD7" w14:paraId="4B468ED9" w14:textId="77777777" w:rsidTr="000B73AD">
        <w:trPr>
          <w:trHeight w:val="1418"/>
        </w:trPr>
        <w:tc>
          <w:tcPr>
            <w:tcW w:w="1134" w:type="dxa"/>
            <w:shd w:val="clear" w:color="auto" w:fill="D9D9D9"/>
          </w:tcPr>
          <w:p w14:paraId="0820FC9A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E67C5BC">
                <v:shape id="_x0000_i1031" type="#_x0000_t75" style="width:39.75pt;height:33pt" o:ole="">
                  <v:imagedata r:id="rId10" o:title=""/>
                </v:shape>
                <o:OLEObject Type="Embed" ProgID="CorelPHOTOPAINT.Image.13" ShapeID="_x0000_i1031" DrawAspect="Content" ObjectID="_1719398607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74876374" w14:textId="77777777" w:rsidR="008C2FCB" w:rsidRDefault="008C2FCB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8FF4C3C" w14:textId="77777777" w:rsidR="008C2FCB" w:rsidRPr="00AB35A5" w:rsidRDefault="008C2FCB" w:rsidP="000B73AD">
            <w:pPr>
              <w:ind w:right="175"/>
              <w:rPr>
                <w:rFonts w:eastAsia="Arial Unicode MS"/>
                <w:b/>
                <w:bCs/>
              </w:rPr>
            </w:pPr>
            <w:r w:rsidRPr="00AB35A5">
              <w:rPr>
                <w:rFonts w:eastAsia="Arial Unicode MS"/>
                <w:b/>
                <w:bCs/>
              </w:rPr>
              <w:t>Produto contaminado</w:t>
            </w:r>
          </w:p>
          <w:p w14:paraId="451C4D46" w14:textId="77777777" w:rsidR="008C2FCB" w:rsidRPr="00AB35A5" w:rsidRDefault="008C2FCB" w:rsidP="000B73AD">
            <w:pPr>
              <w:spacing w:after="0"/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Produto de limpeza residual na máquina leva à contaminação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do produto.</w:t>
            </w:r>
          </w:p>
          <w:p w14:paraId="69CD4819" w14:textId="77777777" w:rsidR="008C2FCB" w:rsidRPr="00AB35A5" w:rsidRDefault="008C2FCB" w:rsidP="000B73AD">
            <w:pPr>
              <w:spacing w:after="0"/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Levar produtos contaminados ao mercado pode levar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à morte ou ferimentos graves.</w:t>
            </w:r>
          </w:p>
          <w:p w14:paraId="0353E6D7" w14:textId="77777777" w:rsidR="008C2FCB" w:rsidRPr="00AB35A5" w:rsidRDefault="008C2FCB" w:rsidP="000B73AD">
            <w:pPr>
              <w:pStyle w:val="PargrafodaLista"/>
              <w:numPr>
                <w:ilvl w:val="0"/>
                <w:numId w:val="7"/>
              </w:numPr>
              <w:ind w:right="175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Sempre usar a água como último agente de limpeza.</w:t>
            </w:r>
          </w:p>
        </w:tc>
        <w:tc>
          <w:tcPr>
            <w:tcW w:w="425" w:type="dxa"/>
            <w:shd w:val="clear" w:color="auto" w:fill="D9D9D9"/>
          </w:tcPr>
          <w:p w14:paraId="44CB6DF8" w14:textId="77777777" w:rsidR="008C2FCB" w:rsidRPr="00423AD7" w:rsidRDefault="008C2FCB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CE2FDCF" w14:textId="77777777" w:rsidR="008C2FCB" w:rsidRDefault="008C2FCB" w:rsidP="008C2FCB"/>
    <w:p w14:paraId="5B2FEC61" w14:textId="77777777" w:rsidR="008C2FCB" w:rsidRDefault="008C2FCB" w:rsidP="008C2FCB">
      <w:pPr>
        <w:pStyle w:val="Ttulo3"/>
      </w:pPr>
      <w:bookmarkStart w:id="4" w:name="_Toc90285557"/>
      <w:r>
        <w:t>Requisitos</w:t>
      </w:r>
      <w:bookmarkEnd w:id="4"/>
    </w:p>
    <w:p w14:paraId="588C1A95" w14:textId="77777777" w:rsidR="008C2FCB" w:rsidRDefault="008C2FCB" w:rsidP="008C2FCB">
      <w:pPr>
        <w:pStyle w:val="PargrafodaLista"/>
        <w:numPr>
          <w:ilvl w:val="0"/>
          <w:numId w:val="8"/>
        </w:numPr>
      </w:pPr>
      <w:r>
        <w:t>A prontidão operacional foi estabelecida.</w:t>
      </w:r>
    </w:p>
    <w:p w14:paraId="11E49BB3" w14:textId="77777777" w:rsidR="008C2FCB" w:rsidRDefault="008C2FCB" w:rsidP="008C2FCB">
      <w:pPr>
        <w:pStyle w:val="PargrafodaLista"/>
        <w:numPr>
          <w:ilvl w:val="0"/>
          <w:numId w:val="8"/>
        </w:numPr>
      </w:pPr>
      <w:r>
        <w:t>A alimentação dos fluidos necessários está disponível.</w:t>
      </w:r>
    </w:p>
    <w:p w14:paraId="0A35E624" w14:textId="77777777" w:rsidR="008C2FCB" w:rsidRDefault="008C2FCB" w:rsidP="008C2FCB">
      <w:pPr>
        <w:pStyle w:val="PargrafodaLista"/>
        <w:numPr>
          <w:ilvl w:val="0"/>
          <w:numId w:val="8"/>
        </w:numPr>
      </w:pPr>
      <w:r>
        <w:t>As tubulações do sistema de limpeza estão cheias de água.</w:t>
      </w:r>
    </w:p>
    <w:p w14:paraId="50CAAAD3" w14:textId="77777777" w:rsidR="008C2FCB" w:rsidRDefault="008C2FCB" w:rsidP="008C2FCB">
      <w:pPr>
        <w:pStyle w:val="PargrafodaLista"/>
        <w:numPr>
          <w:ilvl w:val="0"/>
          <w:numId w:val="8"/>
        </w:numPr>
      </w:pPr>
      <w:r>
        <w:t>A produção na máquina/no sistema externo está finalizada.</w:t>
      </w:r>
    </w:p>
    <w:p w14:paraId="0A083FE4" w14:textId="77777777" w:rsidR="008C2FCB" w:rsidRDefault="008C2FCB" w:rsidP="008C2FCB">
      <w:pPr>
        <w:pStyle w:val="PargrafodaLista"/>
        <w:numPr>
          <w:ilvl w:val="0"/>
          <w:numId w:val="8"/>
        </w:numPr>
      </w:pPr>
      <w:r>
        <w:t>Os programas estão encerrados e estão em uma etapa de repouso.</w:t>
      </w:r>
    </w:p>
    <w:p w14:paraId="7987BC21" w14:textId="77777777" w:rsidR="008C2FCB" w:rsidRDefault="008C2FCB" w:rsidP="008C2FCB">
      <w:pPr>
        <w:pStyle w:val="PargrafodaLista"/>
        <w:numPr>
          <w:ilvl w:val="0"/>
          <w:numId w:val="8"/>
        </w:numPr>
      </w:pPr>
      <w:r>
        <w:t>Os tanques e os tubos a serem limpos estão prontos para a limpeza.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C2FCB" w:rsidRPr="00423AD7" w14:paraId="3C9BDECF" w14:textId="77777777" w:rsidTr="000B73A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74947EE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1595EBD" w14:textId="77777777" w:rsidR="008C2FCB" w:rsidRPr="001D1076" w:rsidRDefault="008C2FCB" w:rsidP="000B73AD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C943400" w14:textId="77777777" w:rsidR="008C2FCB" w:rsidRPr="00423AD7" w:rsidRDefault="008C2FCB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C2FCB" w:rsidRPr="00423AD7" w14:paraId="7049E59B" w14:textId="77777777" w:rsidTr="000B73A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2BF8557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3E19762B">
                <v:shape id="_x0000_i1032" type="#_x0000_t75" style="width:20.25pt;height:31.5pt" o:ole="">
                  <v:imagedata r:id="rId8" o:title=""/>
                </v:shape>
                <o:OLEObject Type="Embed" ProgID="CorelPHOTOPAINT.Image.13" ShapeID="_x0000_i1032" DrawAspect="Content" ObjectID="_1719398608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86B21CA" w14:textId="77777777" w:rsidR="008C2FCB" w:rsidRPr="001D1076" w:rsidRDefault="008C2FCB" w:rsidP="000B73AD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AB35A5">
              <w:rPr>
                <w:rFonts w:eastAsia="Arial Unicode MS"/>
                <w:i/>
                <w:iCs/>
              </w:rPr>
              <w:t>Se presentes, montar as conexões nos distribuidores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B35A5">
              <w:rPr>
                <w:rFonts w:eastAsia="Arial Unicode MS"/>
                <w:i/>
                <w:iCs/>
              </w:rPr>
              <w:t>para caminhos de limpeza.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0FC0B4A" w14:textId="77777777" w:rsidR="008C2FCB" w:rsidRPr="00423AD7" w:rsidRDefault="008C2FCB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DFA4F56" w14:textId="77777777" w:rsidR="008C2FCB" w:rsidRDefault="008C2FCB" w:rsidP="008C2FCB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C2FCB" w:rsidRPr="00423AD7" w14:paraId="5BF7C71B" w14:textId="77777777" w:rsidTr="000B73A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6C282F6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F2706B6" w14:textId="77777777" w:rsidR="008C2FCB" w:rsidRPr="001D1076" w:rsidRDefault="008C2FCB" w:rsidP="000B73AD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7394AD0" w14:textId="77777777" w:rsidR="008C2FCB" w:rsidRPr="00423AD7" w:rsidRDefault="008C2FCB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C2FCB" w:rsidRPr="00423AD7" w14:paraId="136812C1" w14:textId="77777777" w:rsidTr="000B73A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B9E43D4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1D7244A">
                <v:shape id="_x0000_i1033" type="#_x0000_t75" style="width:20.25pt;height:31.5pt" o:ole="">
                  <v:imagedata r:id="rId8" o:title=""/>
                </v:shape>
                <o:OLEObject Type="Embed" ProgID="CorelPHOTOPAINT.Image.13" ShapeID="_x0000_i1033" DrawAspect="Content" ObjectID="_1719398609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9D00DF" w14:textId="77777777" w:rsidR="008C2FCB" w:rsidRPr="001D1076" w:rsidRDefault="008C2FCB" w:rsidP="000B73AD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AB35A5">
              <w:rPr>
                <w:rFonts w:eastAsia="Arial Unicode MS"/>
                <w:i/>
                <w:iCs/>
              </w:rPr>
              <w:t>As máquinas/os sistemas externos a serem limpos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B35A5">
              <w:rPr>
                <w:rFonts w:eastAsia="Arial Unicode MS"/>
                <w:i/>
                <w:iCs/>
              </w:rPr>
              <w:t>possuem os próprios manuais de instrução. Observar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B35A5">
              <w:rPr>
                <w:rFonts w:eastAsia="Arial Unicode MS"/>
                <w:i/>
                <w:iCs/>
              </w:rPr>
              <w:t>as instruções para a preparação e a execução da limpeza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B35A5">
              <w:rPr>
                <w:rFonts w:eastAsia="Arial Unicode MS"/>
                <w:i/>
                <w:iCs/>
              </w:rPr>
              <w:t>nos manuais de instrução.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F373138" w14:textId="77777777" w:rsidR="008C2FCB" w:rsidRPr="00423AD7" w:rsidRDefault="008C2FCB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AA42EB0" w14:textId="77777777" w:rsidR="008C2FCB" w:rsidRDefault="008C2FCB" w:rsidP="008C2FCB">
      <w:pPr>
        <w:spacing w:line="259" w:lineRule="auto"/>
        <w:jc w:val="left"/>
      </w:pPr>
    </w:p>
    <w:p w14:paraId="279FCEBC" w14:textId="77777777" w:rsidR="008C2FCB" w:rsidRDefault="008C2FCB" w:rsidP="008C2FCB">
      <w:pPr>
        <w:pStyle w:val="Ttulo3"/>
      </w:pPr>
      <w:bookmarkStart w:id="5" w:name="_Toc90285558"/>
      <w:r>
        <w:t>Preparar</w:t>
      </w:r>
      <w:bookmarkEnd w:id="5"/>
    </w:p>
    <w:p w14:paraId="38CAD000" w14:textId="77777777" w:rsidR="008C2FCB" w:rsidRDefault="008C2FCB" w:rsidP="008C2FCB">
      <w:pPr>
        <w:pStyle w:val="Ttulo4"/>
      </w:pPr>
      <w:r>
        <w:t>Preparar sistema de limpeza</w:t>
      </w:r>
    </w:p>
    <w:p w14:paraId="579A5156" w14:textId="77777777" w:rsidR="008C2FCB" w:rsidRDefault="008C2FCB" w:rsidP="008C2FCB">
      <w:pPr>
        <w:rPr>
          <w:b/>
          <w:bCs/>
        </w:rPr>
      </w:pPr>
      <w:r>
        <w:rPr>
          <w:b/>
          <w:bCs/>
        </w:rPr>
        <w:t>Preparar válvulas de coleta de amostra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C2FCB" w14:paraId="1CE71EA4" w14:textId="77777777" w:rsidTr="000B73AD">
        <w:tc>
          <w:tcPr>
            <w:tcW w:w="3402" w:type="dxa"/>
            <w:hideMark/>
          </w:tcPr>
          <w:p w14:paraId="562F3911" w14:textId="39ABF1FB" w:rsidR="008C2FCB" w:rsidRDefault="00AD06D3" w:rsidP="000B73AD">
            <w:r>
              <w:t>Pessoal</w:t>
            </w:r>
            <w:r w:rsidR="008C2FCB">
              <w:t>:</w:t>
            </w:r>
          </w:p>
        </w:tc>
        <w:tc>
          <w:tcPr>
            <w:tcW w:w="5093" w:type="dxa"/>
          </w:tcPr>
          <w:p w14:paraId="6CAD1F6F" w14:textId="77777777" w:rsidR="008C2FCB" w:rsidRDefault="008C2FCB" w:rsidP="008C2FCB">
            <w:pPr>
              <w:pStyle w:val="PargrafodaLista"/>
              <w:numPr>
                <w:ilvl w:val="0"/>
                <w:numId w:val="9"/>
              </w:numPr>
              <w:spacing w:before="0" w:after="0"/>
            </w:pPr>
            <w:r>
              <w:t xml:space="preserve"> Operadores </w:t>
            </w:r>
          </w:p>
          <w:p w14:paraId="489BD27F" w14:textId="77777777" w:rsidR="008C2FCB" w:rsidRDefault="008C2FCB" w:rsidP="000B73AD"/>
        </w:tc>
      </w:tr>
    </w:tbl>
    <w:p w14:paraId="698F3E83" w14:textId="77777777" w:rsidR="008C2FCB" w:rsidRDefault="008C2FCB" w:rsidP="008C2FCB">
      <w:pPr>
        <w:pStyle w:val="PargrafodaLista"/>
        <w:numPr>
          <w:ilvl w:val="0"/>
          <w:numId w:val="10"/>
        </w:numPr>
        <w:ind w:left="360"/>
      </w:pPr>
      <w:r w:rsidRPr="00C8230A">
        <w:t>Fechar</w:t>
      </w:r>
      <w:r>
        <w:t xml:space="preserve"> todas as válvulas de coleta de amostras.</w:t>
      </w:r>
    </w:p>
    <w:p w14:paraId="375E05A0" w14:textId="77777777" w:rsidR="008C2FCB" w:rsidRDefault="008C2FCB" w:rsidP="008C2FCB">
      <w:pPr>
        <w:rPr>
          <w:b/>
          <w:bCs/>
        </w:rPr>
      </w:pPr>
      <w:r w:rsidRPr="00C8230A">
        <w:rPr>
          <w:b/>
          <w:bCs/>
        </w:rPr>
        <w:t>Preparar os produtos de limpeza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C2FCB" w14:paraId="4E95D82A" w14:textId="77777777" w:rsidTr="000B73AD">
        <w:tc>
          <w:tcPr>
            <w:tcW w:w="3402" w:type="dxa"/>
            <w:hideMark/>
          </w:tcPr>
          <w:p w14:paraId="2D0AA364" w14:textId="02FA0058" w:rsidR="008C2FCB" w:rsidRDefault="00AD06D3" w:rsidP="000B73AD">
            <w:r>
              <w:t>Pessoal</w:t>
            </w:r>
            <w:r w:rsidR="008C2FCB">
              <w:t>:</w:t>
            </w:r>
          </w:p>
        </w:tc>
        <w:tc>
          <w:tcPr>
            <w:tcW w:w="5093" w:type="dxa"/>
          </w:tcPr>
          <w:p w14:paraId="0C2B0C1F" w14:textId="77777777" w:rsidR="008C2FCB" w:rsidRDefault="008C2FCB" w:rsidP="008C2FCB">
            <w:pPr>
              <w:pStyle w:val="PargrafodaLista"/>
              <w:numPr>
                <w:ilvl w:val="0"/>
                <w:numId w:val="9"/>
              </w:numPr>
              <w:spacing w:before="0" w:after="0"/>
            </w:pPr>
            <w:r>
              <w:t xml:space="preserve"> Operadores </w:t>
            </w:r>
          </w:p>
          <w:p w14:paraId="6A7CBE1A" w14:textId="77777777" w:rsidR="008C2FCB" w:rsidRDefault="008C2FCB" w:rsidP="000B73AD"/>
        </w:tc>
      </w:tr>
    </w:tbl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C2FCB" w:rsidRPr="00423AD7" w14:paraId="36EEBF49" w14:textId="77777777" w:rsidTr="000B73A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592B299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7DA94A3" w14:textId="77777777" w:rsidR="008C2FCB" w:rsidRPr="00423AD7" w:rsidRDefault="008C2FCB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7851120" w14:textId="77777777" w:rsidR="008C2FCB" w:rsidRPr="00423AD7" w:rsidRDefault="008C2FCB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C2FCB" w:rsidRPr="00423AD7" w14:paraId="103ADF02" w14:textId="77777777" w:rsidTr="000B73AD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02D1204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65980E76">
                <v:shape id="_x0000_i1034" type="#_x0000_t75" style="width:15pt;height:36pt" o:ole="">
                  <v:imagedata r:id="rId18" o:title=""/>
                </v:shape>
                <o:OLEObject Type="Embed" ProgID="CorelPHOTOPAINT.Image.13" ShapeID="_x0000_i1034" DrawAspect="Content" ObjectID="_1719398610" r:id="rId1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C18C34C" w14:textId="77777777" w:rsidR="008C2FCB" w:rsidRPr="00423AD7" w:rsidRDefault="008C2FCB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D091C05" w14:textId="77777777" w:rsidR="008C2FCB" w:rsidRPr="00C8230A" w:rsidRDefault="008C2FCB" w:rsidP="000B73AD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C8230A">
              <w:rPr>
                <w:rFonts w:eastAsia="Arial Unicode MS"/>
                <w:b/>
                <w:bCs/>
              </w:rPr>
              <w:t>Alimentação ou uso de meios que não foram indicados ou não correspondam aos requisitos</w:t>
            </w:r>
          </w:p>
          <w:p w14:paraId="2184B2C7" w14:textId="77777777" w:rsidR="008C2FCB" w:rsidRPr="00C8230A" w:rsidRDefault="008C2FCB" w:rsidP="000B73AD">
            <w:pPr>
              <w:spacing w:after="80"/>
              <w:ind w:right="176"/>
              <w:rPr>
                <w:rFonts w:eastAsia="Arial Unicode MS"/>
              </w:rPr>
            </w:pPr>
            <w:r w:rsidRPr="00C8230A">
              <w:rPr>
                <w:rFonts w:eastAsia="Arial Unicode MS"/>
              </w:rPr>
              <w:t>O comando ou controle do processo e os materiais</w:t>
            </w:r>
            <w:r>
              <w:rPr>
                <w:rFonts w:eastAsia="Arial Unicode MS"/>
              </w:rPr>
              <w:t xml:space="preserve"> </w:t>
            </w:r>
            <w:r w:rsidRPr="00C8230A">
              <w:rPr>
                <w:rFonts w:eastAsia="Arial Unicode MS"/>
              </w:rPr>
              <w:t>dos componentes não são explicados para estes</w:t>
            </w:r>
            <w:r>
              <w:rPr>
                <w:rFonts w:eastAsia="Arial Unicode MS"/>
              </w:rPr>
              <w:t xml:space="preserve"> </w:t>
            </w:r>
            <w:r w:rsidRPr="00C8230A">
              <w:rPr>
                <w:rFonts w:eastAsia="Arial Unicode MS"/>
              </w:rPr>
              <w:t>meios.</w:t>
            </w:r>
          </w:p>
          <w:p w14:paraId="7ACB304A" w14:textId="77777777" w:rsidR="008C2FCB" w:rsidRPr="00C8230A" w:rsidRDefault="008C2FCB" w:rsidP="000B73AD">
            <w:pPr>
              <w:spacing w:after="80"/>
              <w:ind w:right="176"/>
              <w:rPr>
                <w:rFonts w:eastAsia="Arial Unicode MS"/>
              </w:rPr>
            </w:pPr>
            <w:r w:rsidRPr="00C8230A">
              <w:rPr>
                <w:rFonts w:eastAsia="Arial Unicode MS"/>
              </w:rPr>
              <w:t>As consequências podem ser erros de produto,</w:t>
            </w:r>
            <w:r>
              <w:rPr>
                <w:rFonts w:eastAsia="Arial Unicode MS"/>
              </w:rPr>
              <w:t xml:space="preserve"> </w:t>
            </w:r>
            <w:r w:rsidRPr="00C8230A">
              <w:rPr>
                <w:rFonts w:eastAsia="Arial Unicode MS"/>
              </w:rPr>
              <w:t>defeitos de produção e danos ou destruição de componentes.</w:t>
            </w:r>
          </w:p>
          <w:p w14:paraId="60088955" w14:textId="77777777" w:rsidR="008C2FCB" w:rsidRPr="00C8230A" w:rsidRDefault="008C2FCB" w:rsidP="008C2FCB">
            <w:pPr>
              <w:pStyle w:val="PargrafodaLista"/>
              <w:numPr>
                <w:ilvl w:val="0"/>
                <w:numId w:val="11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C8230A">
              <w:rPr>
                <w:rFonts w:eastAsia="Arial Unicode MS"/>
              </w:rPr>
              <w:t>Nos pontos de transmissão, somente usar os meios correspondentes ao fluxograma. Observar os requisitos relativos a esses meios.</w:t>
            </w:r>
          </w:p>
          <w:p w14:paraId="428964DC" w14:textId="77777777" w:rsidR="008C2FCB" w:rsidRPr="00C8230A" w:rsidRDefault="008C2FCB" w:rsidP="008C2FCB">
            <w:pPr>
              <w:pStyle w:val="PargrafodaLista"/>
              <w:numPr>
                <w:ilvl w:val="0"/>
                <w:numId w:val="11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C8230A">
              <w:rPr>
                <w:rFonts w:eastAsia="Arial Unicode MS"/>
              </w:rPr>
              <w:t>Especificar os requisitos irregulares e solicitar autorização de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BEF23BD" w14:textId="77777777" w:rsidR="008C2FCB" w:rsidRPr="00423AD7" w:rsidRDefault="008C2FCB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D89FEEF" w14:textId="77777777" w:rsidR="008C2FCB" w:rsidRDefault="008C2FCB" w:rsidP="008C2FCB">
      <w:pPr>
        <w:spacing w:after="0"/>
      </w:pPr>
    </w:p>
    <w:p w14:paraId="7205DAEE" w14:textId="77777777" w:rsidR="008C2FCB" w:rsidRDefault="008C2FCB" w:rsidP="008C2FCB">
      <w:r>
        <w:t>As informações sobre os requisitos para fluidos estão armazenadas na Documentação Técnica “</w:t>
      </w:r>
      <w:r w:rsidRPr="00C8230A">
        <w:rPr>
          <w:i/>
          <w:iCs/>
        </w:rPr>
        <w:t>Dados Específicos e Normas da KHS</w:t>
      </w:r>
      <w:r>
        <w:t>”, capítulo “</w:t>
      </w:r>
      <w:r w:rsidRPr="00C8230A">
        <w:rPr>
          <w:i/>
          <w:iCs/>
        </w:rPr>
        <w:t>K0255 – Qualidade dos Fluidos</w:t>
      </w:r>
      <w:r>
        <w:t>”</w:t>
      </w:r>
    </w:p>
    <w:p w14:paraId="65ACE0EF" w14:textId="77777777" w:rsidR="008C2FCB" w:rsidRDefault="008C2FCB" w:rsidP="008C2FCB">
      <w:pPr>
        <w:spacing w:line="259" w:lineRule="auto"/>
        <w:jc w:val="left"/>
      </w:pPr>
      <w:r>
        <w:br w:type="page"/>
      </w:r>
    </w:p>
    <w:p w14:paraId="343E100F" w14:textId="77777777" w:rsidR="008C2FCB" w:rsidRDefault="008C2FCB" w:rsidP="008C2FCB">
      <w:pPr>
        <w:pStyle w:val="PargrafodaLista"/>
        <w:numPr>
          <w:ilvl w:val="0"/>
          <w:numId w:val="12"/>
        </w:numPr>
        <w:spacing w:before="120" w:after="120"/>
        <w:ind w:left="714" w:hanging="357"/>
        <w:contextualSpacing w:val="0"/>
      </w:pPr>
      <w:r>
        <w:t>Abrir, com “</w:t>
      </w:r>
      <w:r w:rsidRPr="00C8230A">
        <w:rPr>
          <w:i/>
          <w:iCs/>
        </w:rPr>
        <w:t>Tipo</w:t>
      </w:r>
      <w:r>
        <w:t xml:space="preserve"> </w:t>
      </w:r>
      <w:r>
        <w:rPr>
          <w:rFonts w:ascii="Wingdings-Regular" w:hAnsi="Wingdings-Regular" w:cs="Wingdings-Regular"/>
        </w:rPr>
        <w:t>è</w:t>
      </w:r>
      <w:r>
        <w:t xml:space="preserve"> </w:t>
      </w:r>
      <w:r w:rsidRPr="00C8230A">
        <w:rPr>
          <w:i/>
          <w:iCs/>
        </w:rPr>
        <w:t>CR70</w:t>
      </w:r>
      <w:r>
        <w:t xml:space="preserve"> </w:t>
      </w:r>
      <w:r w:rsidRPr="00C8230A">
        <w:rPr>
          <w:i/>
          <w:iCs/>
        </w:rPr>
        <w:t>Interno</w:t>
      </w:r>
      <w:r>
        <w:t>”, a tela “</w:t>
      </w:r>
      <w:r w:rsidRPr="00C8230A">
        <w:rPr>
          <w:i/>
          <w:iCs/>
        </w:rPr>
        <w:t>Receitas internas</w:t>
      </w:r>
      <w:r>
        <w:t>”.</w:t>
      </w:r>
    </w:p>
    <w:p w14:paraId="4BFAE41E" w14:textId="77777777" w:rsidR="008C2FCB" w:rsidRDefault="008C2FCB" w:rsidP="008C2FCB">
      <w:pPr>
        <w:pStyle w:val="PargrafodaLista"/>
        <w:numPr>
          <w:ilvl w:val="0"/>
          <w:numId w:val="12"/>
        </w:numPr>
        <w:spacing w:before="120" w:after="120"/>
        <w:ind w:left="714" w:hanging="357"/>
        <w:contextualSpacing w:val="0"/>
      </w:pPr>
      <w:r>
        <w:t>Na lista de seleção, selecionar a receita para preparação do produto de limpeza.</w:t>
      </w:r>
    </w:p>
    <w:p w14:paraId="730E367A" w14:textId="77777777" w:rsidR="008C2FCB" w:rsidRDefault="008C2FCB" w:rsidP="008C2FCB">
      <w:pPr>
        <w:pStyle w:val="PargrafodaLista"/>
        <w:numPr>
          <w:ilvl w:val="0"/>
          <w:numId w:val="12"/>
        </w:numPr>
      </w:pPr>
      <w:r>
        <w:t>Tocar no botão da interface gráfica “</w:t>
      </w:r>
      <w:r w:rsidRPr="00C8230A">
        <w:rPr>
          <w:i/>
          <w:iCs/>
        </w:rPr>
        <w:t>Offline</w:t>
      </w:r>
      <w:r>
        <w:t xml:space="preserve"> --&gt; </w:t>
      </w:r>
      <w:r w:rsidRPr="00C8230A">
        <w:rPr>
          <w:i/>
          <w:iCs/>
        </w:rPr>
        <w:t>Online</w:t>
      </w:r>
      <w:r>
        <w:t>”.</w:t>
      </w:r>
    </w:p>
    <w:p w14:paraId="034CCF86" w14:textId="77777777" w:rsidR="008C2FCB" w:rsidRDefault="008C2FCB" w:rsidP="008C2FCB">
      <w:pPr>
        <w:pStyle w:val="PargrafodaLista"/>
        <w:numPr>
          <w:ilvl w:val="0"/>
          <w:numId w:val="13"/>
        </w:numPr>
        <w:spacing w:before="120" w:after="120"/>
        <w:ind w:left="1066" w:hanging="357"/>
        <w:contextualSpacing w:val="0"/>
      </w:pPr>
      <w:r>
        <w:t>A receita selecionada é transmitida.</w:t>
      </w:r>
    </w:p>
    <w:p w14:paraId="34C1FC0E" w14:textId="77777777" w:rsidR="008C2FCB" w:rsidRDefault="008C2FCB" w:rsidP="008C2FCB">
      <w:pPr>
        <w:pStyle w:val="PargrafodaLista"/>
        <w:numPr>
          <w:ilvl w:val="0"/>
          <w:numId w:val="12"/>
        </w:numPr>
      </w:pPr>
      <w:r>
        <w:t>Tocar no botão “</w:t>
      </w:r>
      <w:r w:rsidRPr="00C8230A">
        <w:rPr>
          <w:i/>
          <w:iCs/>
        </w:rPr>
        <w:t>Quadro de passos</w:t>
      </w:r>
      <w:r>
        <w:t>”.</w:t>
      </w:r>
    </w:p>
    <w:p w14:paraId="10EF7DA8" w14:textId="77777777" w:rsidR="008C2FCB" w:rsidRDefault="008C2FCB" w:rsidP="008C2FCB">
      <w:pPr>
        <w:pStyle w:val="PargrafodaLista"/>
        <w:numPr>
          <w:ilvl w:val="0"/>
          <w:numId w:val="13"/>
        </w:numPr>
        <w:spacing w:before="120" w:after="120"/>
        <w:ind w:hanging="357"/>
        <w:contextualSpacing w:val="0"/>
      </w:pPr>
      <w:r>
        <w:t>A tela “</w:t>
      </w:r>
      <w:r w:rsidRPr="00C8230A">
        <w:rPr>
          <w:i/>
          <w:iCs/>
        </w:rPr>
        <w:t>Quadro de passos</w:t>
      </w:r>
      <w:r>
        <w:t>” é aberta.</w:t>
      </w:r>
    </w:p>
    <w:p w14:paraId="4EB454F8" w14:textId="77777777" w:rsidR="008C2FCB" w:rsidRDefault="008C2FCB" w:rsidP="008C2FCB">
      <w:pPr>
        <w:pStyle w:val="PargrafodaLista"/>
        <w:numPr>
          <w:ilvl w:val="0"/>
          <w:numId w:val="12"/>
        </w:numPr>
        <w:spacing w:before="120" w:after="120"/>
        <w:ind w:hanging="357"/>
        <w:contextualSpacing w:val="0"/>
      </w:pPr>
      <w:r>
        <w:t>Observar o texto no campo “</w:t>
      </w:r>
      <w:r w:rsidRPr="00C8230A">
        <w:rPr>
          <w:i/>
          <w:iCs/>
        </w:rPr>
        <w:t>Informação do operador</w:t>
      </w:r>
      <w:r>
        <w:t>” e seguir as instruções.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C2FCB" w:rsidRPr="00423AD7" w14:paraId="027E1708" w14:textId="77777777" w:rsidTr="000B73A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72C9E1C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5BA8738" w14:textId="77777777" w:rsidR="008C2FCB" w:rsidRPr="001D1076" w:rsidRDefault="008C2FCB" w:rsidP="000B73AD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FE22A50" w14:textId="77777777" w:rsidR="008C2FCB" w:rsidRPr="00423AD7" w:rsidRDefault="008C2FCB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C2FCB" w:rsidRPr="00423AD7" w14:paraId="7B69045B" w14:textId="77777777" w:rsidTr="000B73A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A464AD3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56FAE25">
                <v:shape id="_x0000_i1035" type="#_x0000_t75" style="width:20.25pt;height:31.5pt" o:ole="">
                  <v:imagedata r:id="rId8" o:title=""/>
                </v:shape>
                <o:OLEObject Type="Embed" ProgID="CorelPHOTOPAINT.Image.13" ShapeID="_x0000_i1035" DrawAspect="Content" ObjectID="_1719398611" r:id="rId2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5B14DFB" w14:textId="77777777" w:rsidR="008C2FCB" w:rsidRPr="001D1076" w:rsidRDefault="008C2FCB" w:rsidP="000B73AD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C8230A">
              <w:rPr>
                <w:rFonts w:eastAsia="Arial Unicode MS"/>
                <w:i/>
                <w:iCs/>
              </w:rPr>
              <w:t>A execução do programa pode ser observada no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C8230A">
              <w:rPr>
                <w:rFonts w:eastAsia="Arial Unicode MS"/>
                <w:i/>
                <w:iCs/>
              </w:rPr>
              <w:t>diagrama.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E09720B" w14:textId="77777777" w:rsidR="008C2FCB" w:rsidRPr="00423AD7" w:rsidRDefault="008C2FCB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6D91AB6" w14:textId="77777777" w:rsidR="008C2FCB" w:rsidRDefault="008C2FCB" w:rsidP="008C2FCB">
      <w:pPr>
        <w:pStyle w:val="PargrafodaLista"/>
        <w:numPr>
          <w:ilvl w:val="0"/>
          <w:numId w:val="12"/>
        </w:numPr>
      </w:pPr>
      <w:r>
        <w:t>Quando o programa estiver concluído, repetir os passos 1 a 5 para todos os produtos de limpeza necessários.</w:t>
      </w:r>
    </w:p>
    <w:p w14:paraId="51E27123" w14:textId="77777777" w:rsidR="008C2FCB" w:rsidRDefault="008C2FCB" w:rsidP="008C2FCB">
      <w:pPr>
        <w:ind w:left="360"/>
      </w:pPr>
    </w:p>
    <w:p w14:paraId="771B2E51" w14:textId="77777777" w:rsidR="008C2FCB" w:rsidRDefault="008C2FCB" w:rsidP="008C2FCB">
      <w:pPr>
        <w:pStyle w:val="Ttulo3"/>
      </w:pPr>
      <w:bookmarkStart w:id="6" w:name="_Toc90285559"/>
      <w:r>
        <w:t>Executar</w:t>
      </w:r>
      <w:bookmarkEnd w:id="6"/>
      <w:r>
        <w:t xml:space="preserve"> </w:t>
      </w:r>
    </w:p>
    <w:p w14:paraId="68CCDB20" w14:textId="77777777" w:rsidR="008C2FCB" w:rsidRDefault="008C2FCB" w:rsidP="008C2FCB">
      <w:r>
        <w:t>Executar a limpeza das máquinas posteriores ligadas conforme as instruções a seguir.</w:t>
      </w:r>
    </w:p>
    <w:p w14:paraId="15FF44A7" w14:textId="77777777" w:rsidR="008C2FCB" w:rsidRDefault="008C2FCB" w:rsidP="008C2FCB">
      <w:r>
        <w:t>A limpeza deve ser executada de modo correspondente às instruções nos manuais de instrução das máquinas.</w:t>
      </w:r>
    </w:p>
    <w:p w14:paraId="7CF96EF7" w14:textId="77777777" w:rsidR="008C2FCB" w:rsidRDefault="008C2FCB" w:rsidP="008C2FCB">
      <w:r>
        <w:t>Os fluidos de limpeza são abastecidos individualmente ou em diferentes combinações às máquinas posteriores ligadas.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C2FCB" w:rsidRPr="00423AD7" w14:paraId="0997C8DC" w14:textId="77777777" w:rsidTr="000B73A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822F1B2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F9EE5CC" w14:textId="77777777" w:rsidR="008C2FCB" w:rsidRPr="001D1076" w:rsidRDefault="008C2FCB" w:rsidP="000B73AD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DE29C6C" w14:textId="77777777" w:rsidR="008C2FCB" w:rsidRPr="00423AD7" w:rsidRDefault="008C2FCB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C2FCB" w:rsidRPr="00423AD7" w14:paraId="37278AE5" w14:textId="77777777" w:rsidTr="000B73A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F01496F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8787CC8">
                <v:shape id="_x0000_i1036" type="#_x0000_t75" style="width:20.25pt;height:31.5pt" o:ole="">
                  <v:imagedata r:id="rId8" o:title=""/>
                </v:shape>
                <o:OLEObject Type="Embed" ProgID="CorelPHOTOPAINT.Image.13" ShapeID="_x0000_i1036" DrawAspect="Content" ObjectID="_1719398612" r:id="rId2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F6AF2EE" w14:textId="77777777" w:rsidR="008C2FCB" w:rsidRPr="00C8230A" w:rsidRDefault="008C2FCB" w:rsidP="000B73AD">
            <w:pPr>
              <w:spacing w:after="0" w:line="360" w:lineRule="auto"/>
              <w:ind w:right="175"/>
              <w:rPr>
                <w:rFonts w:eastAsia="Arial Unicode MS"/>
                <w:b/>
                <w:bCs/>
                <w:i/>
                <w:iCs/>
              </w:rPr>
            </w:pPr>
            <w:r w:rsidRPr="00C8230A">
              <w:rPr>
                <w:rFonts w:eastAsia="Arial Unicode MS"/>
                <w:b/>
                <w:bCs/>
                <w:i/>
                <w:iCs/>
              </w:rPr>
              <w:t>Condições para a alimentação</w:t>
            </w:r>
          </w:p>
          <w:p w14:paraId="14F65281" w14:textId="77777777" w:rsidR="008C2FCB" w:rsidRPr="001D1076" w:rsidRDefault="008C2FCB" w:rsidP="000B73AD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C8230A">
              <w:rPr>
                <w:rFonts w:eastAsia="Arial Unicode MS"/>
                <w:i/>
                <w:iCs/>
              </w:rPr>
              <w:t>Os canais de limpeza e as máquinas a serem limpas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C8230A">
              <w:rPr>
                <w:rFonts w:eastAsia="Arial Unicode MS"/>
                <w:i/>
                <w:iCs/>
              </w:rPr>
              <w:t>estão preparados para a limpeza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8C7E1A0" w14:textId="77777777" w:rsidR="008C2FCB" w:rsidRPr="00423AD7" w:rsidRDefault="008C2FCB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3084FE2" w14:textId="77777777" w:rsidR="008C2FCB" w:rsidRDefault="008C2FCB" w:rsidP="008C2FCB"/>
    <w:p w14:paraId="70ED38A9" w14:textId="77777777" w:rsidR="008C2FCB" w:rsidRDefault="008C2FCB" w:rsidP="008C2FCB">
      <w:pPr>
        <w:spacing w:line="259" w:lineRule="auto"/>
        <w:jc w:val="left"/>
      </w:pPr>
      <w:r>
        <w:br w:type="page"/>
      </w:r>
    </w:p>
    <w:p w14:paraId="57A3A800" w14:textId="77777777" w:rsidR="008C2FCB" w:rsidRDefault="008C2FCB" w:rsidP="008C2FCB">
      <w:pPr>
        <w:rPr>
          <w:b/>
          <w:bCs/>
        </w:rPr>
      </w:pPr>
      <w:r w:rsidRPr="00A42094">
        <w:rPr>
          <w:b/>
          <w:bCs/>
        </w:rPr>
        <w:t>Iniciar a limpeza de máquinas ou sistemas externos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C2FCB" w14:paraId="54F9C225" w14:textId="77777777" w:rsidTr="000B73AD">
        <w:tc>
          <w:tcPr>
            <w:tcW w:w="3402" w:type="dxa"/>
            <w:hideMark/>
          </w:tcPr>
          <w:p w14:paraId="3C70FB77" w14:textId="35F6E1C4" w:rsidR="008C2FCB" w:rsidRDefault="00AD06D3" w:rsidP="000B73AD">
            <w:r>
              <w:t>Pessoal</w:t>
            </w:r>
            <w:r w:rsidR="008C2FCB">
              <w:t>:</w:t>
            </w:r>
          </w:p>
        </w:tc>
        <w:tc>
          <w:tcPr>
            <w:tcW w:w="5093" w:type="dxa"/>
          </w:tcPr>
          <w:p w14:paraId="556BDA8C" w14:textId="77777777" w:rsidR="008C2FCB" w:rsidRDefault="008C2FCB" w:rsidP="008C2FCB">
            <w:pPr>
              <w:pStyle w:val="PargrafodaLista"/>
              <w:numPr>
                <w:ilvl w:val="0"/>
                <w:numId w:val="9"/>
              </w:numPr>
              <w:spacing w:before="0" w:after="0"/>
            </w:pPr>
            <w:r>
              <w:t xml:space="preserve"> Operadores </w:t>
            </w:r>
          </w:p>
          <w:p w14:paraId="25AC104B" w14:textId="77777777" w:rsidR="008C2FCB" w:rsidRDefault="008C2FCB" w:rsidP="000B73AD"/>
        </w:tc>
      </w:tr>
    </w:tbl>
    <w:p w14:paraId="0C99E86D" w14:textId="77777777" w:rsidR="008C2FCB" w:rsidRDefault="008C2FCB" w:rsidP="008C2FCB">
      <w:r w:rsidRPr="00A42094">
        <w:t>Condi</w:t>
      </w:r>
      <w:r>
        <w:t>ção: a máquina ou o sistema a ser limpo está preparado para a limpeza.</w:t>
      </w:r>
    </w:p>
    <w:p w14:paraId="07764F0E" w14:textId="77777777" w:rsidR="008C2FCB" w:rsidRDefault="008C2FCB" w:rsidP="008C2FCB">
      <w:pPr>
        <w:pStyle w:val="PargrafodaLista"/>
        <w:numPr>
          <w:ilvl w:val="0"/>
          <w:numId w:val="14"/>
        </w:numPr>
        <w:ind w:left="2120" w:hanging="357"/>
        <w:contextualSpacing w:val="0"/>
      </w:pPr>
      <w:r>
        <w:t>Abrir, com “</w:t>
      </w:r>
      <w:r w:rsidRPr="00A42094">
        <w:rPr>
          <w:i/>
          <w:iCs/>
        </w:rPr>
        <w:t xml:space="preserve">Tipo </w:t>
      </w:r>
      <w:r w:rsidRPr="00A42094">
        <w:rPr>
          <w:rFonts w:ascii="Wingdings-Regular" w:hAnsi="Wingdings-Regular" w:cs="Wingdings-Regular"/>
        </w:rPr>
        <w:t>è</w:t>
      </w:r>
      <w:r w:rsidRPr="00A42094">
        <w:rPr>
          <w:i/>
          <w:iCs/>
        </w:rPr>
        <w:t xml:space="preserve"> CR70 Externo</w:t>
      </w:r>
      <w:r>
        <w:t>”, a tela “</w:t>
      </w:r>
      <w:r w:rsidRPr="00A42094">
        <w:rPr>
          <w:i/>
          <w:iCs/>
        </w:rPr>
        <w:t>Receitar CR70 externas 1/2</w:t>
      </w:r>
      <w:r>
        <w:t>”.</w:t>
      </w:r>
    </w:p>
    <w:p w14:paraId="60C37B10" w14:textId="77777777" w:rsidR="008C2FCB" w:rsidRDefault="008C2FCB" w:rsidP="008C2FCB">
      <w:pPr>
        <w:pStyle w:val="PargrafodaLista"/>
        <w:numPr>
          <w:ilvl w:val="0"/>
          <w:numId w:val="14"/>
        </w:numPr>
        <w:ind w:left="2120" w:hanging="357"/>
        <w:contextualSpacing w:val="0"/>
      </w:pPr>
      <w:r w:rsidRPr="00911EB6">
        <w:rPr>
          <w:noProof/>
        </w:rPr>
        <w:drawing>
          <wp:anchor distT="0" distB="0" distL="114300" distR="114300" simplePos="0" relativeHeight="251659264" behindDoc="0" locked="0" layoutInCell="1" allowOverlap="1" wp14:anchorId="16B08C0F" wp14:editId="0DF9C749">
            <wp:simplePos x="0" y="0"/>
            <wp:positionH relativeFrom="column">
              <wp:posOffset>146050</wp:posOffset>
            </wp:positionH>
            <wp:positionV relativeFrom="paragraph">
              <wp:posOffset>321310</wp:posOffset>
            </wp:positionV>
            <wp:extent cx="384810" cy="371475"/>
            <wp:effectExtent l="0" t="0" r="0" b="9525"/>
            <wp:wrapSquare wrapText="bothSides"/>
            <wp:docPr id="383" name="Imagem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Selecionar uma receita na lista de seleção.</w:t>
      </w:r>
    </w:p>
    <w:p w14:paraId="465510BE" w14:textId="77777777" w:rsidR="008C2FCB" w:rsidRDefault="008C2FCB" w:rsidP="008C2FCB">
      <w:pPr>
        <w:pStyle w:val="PargrafodaLista"/>
        <w:numPr>
          <w:ilvl w:val="0"/>
          <w:numId w:val="14"/>
        </w:numPr>
      </w:pPr>
      <w:r>
        <w:t>Pressionar a interface “</w:t>
      </w:r>
      <w:r w:rsidRPr="00A42094">
        <w:rPr>
          <w:i/>
          <w:iCs/>
        </w:rPr>
        <w:t>Offline</w:t>
      </w:r>
      <w:r>
        <w:t xml:space="preserve"> --&gt; </w:t>
      </w:r>
      <w:r w:rsidRPr="00A42094">
        <w:rPr>
          <w:i/>
          <w:iCs/>
        </w:rPr>
        <w:t>Online</w:t>
      </w:r>
      <w:r>
        <w:t>”.</w:t>
      </w:r>
    </w:p>
    <w:p w14:paraId="4870337F" w14:textId="77777777" w:rsidR="008C2FCB" w:rsidRDefault="008C2FCB" w:rsidP="008C2FCB">
      <w:pPr>
        <w:pStyle w:val="PargrafodaLista"/>
        <w:numPr>
          <w:ilvl w:val="2"/>
          <w:numId w:val="13"/>
        </w:numPr>
        <w:contextualSpacing w:val="0"/>
      </w:pPr>
      <w:r w:rsidRPr="00911EB6">
        <w:rPr>
          <w:noProof/>
        </w:rPr>
        <w:drawing>
          <wp:anchor distT="0" distB="0" distL="114300" distR="114300" simplePos="0" relativeHeight="251660288" behindDoc="0" locked="0" layoutInCell="1" allowOverlap="1" wp14:anchorId="425EF8F6" wp14:editId="5081CD1C">
            <wp:simplePos x="0" y="0"/>
            <wp:positionH relativeFrom="column">
              <wp:posOffset>100965</wp:posOffset>
            </wp:positionH>
            <wp:positionV relativeFrom="paragraph">
              <wp:posOffset>332740</wp:posOffset>
            </wp:positionV>
            <wp:extent cx="923925" cy="317500"/>
            <wp:effectExtent l="0" t="0" r="9525" b="6350"/>
            <wp:wrapSquare wrapText="bothSides"/>
            <wp:docPr id="393" name="Imagem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receita selecionada é transmitida.</w:t>
      </w:r>
    </w:p>
    <w:p w14:paraId="13746D40" w14:textId="77777777" w:rsidR="008C2FCB" w:rsidRDefault="008C2FCB" w:rsidP="008C2FCB">
      <w:pPr>
        <w:pStyle w:val="PargrafodaLista"/>
        <w:numPr>
          <w:ilvl w:val="0"/>
          <w:numId w:val="14"/>
        </w:numPr>
      </w:pPr>
      <w:r>
        <w:t>Pressionar a tecla “</w:t>
      </w:r>
      <w:r w:rsidRPr="00A42094">
        <w:rPr>
          <w:i/>
          <w:iCs/>
        </w:rPr>
        <w:t>Tela de etapas</w:t>
      </w:r>
      <w:r>
        <w:t>”.</w:t>
      </w:r>
    </w:p>
    <w:p w14:paraId="748FE91E" w14:textId="77777777" w:rsidR="008C2FCB" w:rsidRDefault="008C2FCB" w:rsidP="008C2FCB">
      <w:pPr>
        <w:pStyle w:val="PargrafodaLista"/>
        <w:numPr>
          <w:ilvl w:val="2"/>
          <w:numId w:val="13"/>
        </w:numPr>
        <w:contextualSpacing w:val="0"/>
      </w:pPr>
      <w:r>
        <w:t>A visualização “</w:t>
      </w:r>
      <w:r w:rsidRPr="00A42094">
        <w:rPr>
          <w:i/>
          <w:iCs/>
        </w:rPr>
        <w:t>Tela de etapas</w:t>
      </w:r>
      <w:r>
        <w:t>” é aberta.</w:t>
      </w:r>
    </w:p>
    <w:p w14:paraId="4FEF1EEE" w14:textId="77777777" w:rsidR="008C2FCB" w:rsidRDefault="008C2FCB" w:rsidP="008C2FCB">
      <w:pPr>
        <w:pStyle w:val="PargrafodaLista"/>
        <w:numPr>
          <w:ilvl w:val="0"/>
          <w:numId w:val="14"/>
        </w:numPr>
      </w:pPr>
      <w:r>
        <w:t>Consultar o texto no campo “</w:t>
      </w:r>
      <w:r w:rsidRPr="00A42094">
        <w:rPr>
          <w:i/>
          <w:iCs/>
        </w:rPr>
        <w:t>Informação do operador</w:t>
      </w:r>
      <w:r>
        <w:t>” e seguir as instruções.</w:t>
      </w:r>
    </w:p>
    <w:p w14:paraId="23827431" w14:textId="77777777" w:rsidR="008C2FCB" w:rsidRDefault="008C2FCB" w:rsidP="008C2FCB">
      <w:pPr>
        <w:pStyle w:val="PargrafodaLista"/>
        <w:numPr>
          <w:ilvl w:val="2"/>
          <w:numId w:val="13"/>
        </w:numPr>
      </w:pPr>
      <w:r>
        <w:t>O controle realiza a limpeza selecionada na receita.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C2FCB" w:rsidRPr="00423AD7" w14:paraId="29A11F45" w14:textId="77777777" w:rsidTr="000B73A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EB04C92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C7675E6" w14:textId="77777777" w:rsidR="008C2FCB" w:rsidRPr="001D1076" w:rsidRDefault="008C2FCB" w:rsidP="000B73AD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795D1DE" w14:textId="77777777" w:rsidR="008C2FCB" w:rsidRPr="00423AD7" w:rsidRDefault="008C2FCB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C2FCB" w:rsidRPr="00423AD7" w14:paraId="246C142A" w14:textId="77777777" w:rsidTr="000B73A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53969F1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157FF77">
                <v:shape id="_x0000_i1037" type="#_x0000_t75" style="width:20.25pt;height:31.5pt" o:ole="">
                  <v:imagedata r:id="rId8" o:title=""/>
                </v:shape>
                <o:OLEObject Type="Embed" ProgID="CorelPHOTOPAINT.Image.13" ShapeID="_x0000_i1037" DrawAspect="Content" ObjectID="_1719398613" r:id="rId2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6A20E28" w14:textId="77777777" w:rsidR="008C2FCB" w:rsidRPr="001D1076" w:rsidRDefault="008C2FCB" w:rsidP="000B73AD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C8230A">
              <w:rPr>
                <w:rFonts w:eastAsia="Arial Unicode MS"/>
                <w:i/>
                <w:iCs/>
              </w:rPr>
              <w:t>A execução do programa pode ser observada no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C8230A">
              <w:rPr>
                <w:rFonts w:eastAsia="Arial Unicode MS"/>
                <w:i/>
                <w:iCs/>
              </w:rPr>
              <w:t>diagrama.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205D293" w14:textId="77777777" w:rsidR="008C2FCB" w:rsidRPr="00423AD7" w:rsidRDefault="008C2FCB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14E6307" w14:textId="77777777" w:rsidR="008C2FCB" w:rsidRDefault="008C2FCB" w:rsidP="008C2FCB"/>
    <w:p w14:paraId="1739E03B" w14:textId="77777777" w:rsidR="008C2FCB" w:rsidRDefault="008C2FCB" w:rsidP="008C2FCB">
      <w:pPr>
        <w:pStyle w:val="Ttulo3"/>
      </w:pPr>
      <w:bookmarkStart w:id="7" w:name="_Toc90285560"/>
      <w:r>
        <w:t>Encerrar</w:t>
      </w:r>
      <w:bookmarkEnd w:id="7"/>
    </w:p>
    <w:p w14:paraId="225C055C" w14:textId="77777777" w:rsidR="008C2FCB" w:rsidRDefault="008C2FCB" w:rsidP="008C2FCB">
      <w:r>
        <w:t>O controle encerra a limpeza automaticamente.</w:t>
      </w:r>
    </w:p>
    <w:p w14:paraId="3F4670AA" w14:textId="77777777" w:rsidR="008C2FCB" w:rsidRDefault="008C2FCB" w:rsidP="008C2FCB">
      <w:r>
        <w:t>No console de operação, a tela de etapas indica o fim da limpeza.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C2FCB" w14:paraId="5557CCAF" w14:textId="77777777" w:rsidTr="000B73AD">
        <w:tc>
          <w:tcPr>
            <w:tcW w:w="3402" w:type="dxa"/>
            <w:hideMark/>
          </w:tcPr>
          <w:p w14:paraId="0C5D0639" w14:textId="402AD188" w:rsidR="008C2FCB" w:rsidRDefault="00AD06D3" w:rsidP="000B73AD">
            <w:r>
              <w:t>Pessoal</w:t>
            </w:r>
            <w:r w:rsidR="008C2FCB">
              <w:t>:</w:t>
            </w:r>
          </w:p>
        </w:tc>
        <w:tc>
          <w:tcPr>
            <w:tcW w:w="5093" w:type="dxa"/>
          </w:tcPr>
          <w:p w14:paraId="67C471BA" w14:textId="77777777" w:rsidR="008C2FCB" w:rsidRDefault="008C2FCB" w:rsidP="008C2FCB">
            <w:pPr>
              <w:pStyle w:val="PargrafodaLista"/>
              <w:numPr>
                <w:ilvl w:val="0"/>
                <w:numId w:val="9"/>
              </w:numPr>
              <w:spacing w:before="0" w:after="0"/>
            </w:pPr>
            <w:r>
              <w:t xml:space="preserve"> Operadores </w:t>
            </w:r>
          </w:p>
          <w:p w14:paraId="764BCF2C" w14:textId="77777777" w:rsidR="008C2FCB" w:rsidRDefault="008C2FCB" w:rsidP="000B73AD"/>
        </w:tc>
      </w:tr>
    </w:tbl>
    <w:p w14:paraId="6BE5989D" w14:textId="7532A187" w:rsidR="00A42094" w:rsidRPr="008C2FCB" w:rsidRDefault="008C2FCB" w:rsidP="001248BE">
      <w:pPr>
        <w:pStyle w:val="PargrafodaLista"/>
        <w:numPr>
          <w:ilvl w:val="0"/>
          <w:numId w:val="10"/>
        </w:numPr>
        <w:ind w:left="360"/>
      </w:pPr>
      <w:r>
        <w:t>Consultar o texto no campo “</w:t>
      </w:r>
      <w:r w:rsidRPr="002B3A8B">
        <w:rPr>
          <w:i/>
          <w:iCs/>
        </w:rPr>
        <w:t>Informações do operador</w:t>
      </w:r>
      <w:r>
        <w:t>” e seguir as instruções.</w:t>
      </w:r>
    </w:p>
    <w:sectPr w:rsidR="00A42094" w:rsidRPr="008C2FCB" w:rsidSect="003C3BE8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42094" w:rsidRDefault="00A42094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42094" w:rsidRDefault="00A42094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8DE26" w14:textId="77777777" w:rsidR="00C80952" w:rsidRDefault="00C809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42094" w14:paraId="6D4265E2" w14:textId="77777777" w:rsidTr="00A97541">
      <w:trPr>
        <w:trHeight w:val="454"/>
      </w:trPr>
      <w:tc>
        <w:tcPr>
          <w:tcW w:w="2838" w:type="dxa"/>
          <w:vAlign w:val="center"/>
        </w:tcPr>
        <w:p w14:paraId="6016363D" w14:textId="6AF51728" w:rsidR="00A42094" w:rsidRPr="00871FF4" w:rsidRDefault="00A42094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9754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A42094" w:rsidRPr="00871FF4" w:rsidRDefault="00A9754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A42094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882B60E" w:rsidR="00A42094" w:rsidRPr="00871FF4" w:rsidRDefault="003C3BE8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A42094" w:rsidRPr="00DE1C00" w:rsidRDefault="00A42094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F6086F" w14:textId="77777777" w:rsidR="00C80952" w:rsidRDefault="00C809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42094" w:rsidRDefault="00A42094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42094" w:rsidRDefault="00A42094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472A49" w14:textId="77777777" w:rsidR="00C80952" w:rsidRDefault="00C8095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A42094" w14:paraId="52BBD286" w14:textId="77777777" w:rsidTr="00A97541">
      <w:trPr>
        <w:trHeight w:val="369"/>
      </w:trPr>
      <w:tc>
        <w:tcPr>
          <w:tcW w:w="963" w:type="dxa"/>
          <w:vMerge w:val="restart"/>
        </w:tcPr>
        <w:p w14:paraId="63EDE0D4" w14:textId="4C57C769" w:rsidR="00A42094" w:rsidRDefault="00516B1D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E89E7A7" wp14:editId="6B88C9B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A42094" w:rsidRDefault="00A42094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A42094" w:rsidRPr="00DE1C00" w:rsidRDefault="00A42094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A42094" w14:paraId="7C085993" w14:textId="77777777" w:rsidTr="00A97541">
      <w:trPr>
        <w:trHeight w:val="369"/>
      </w:trPr>
      <w:tc>
        <w:tcPr>
          <w:tcW w:w="963" w:type="dxa"/>
          <w:vMerge/>
        </w:tcPr>
        <w:p w14:paraId="0A884D94" w14:textId="77777777" w:rsidR="00A42094" w:rsidRDefault="00A42094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A42094" w:rsidRPr="00685523" w:rsidRDefault="00A42094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E396258" w:rsidR="00A42094" w:rsidRPr="00685523" w:rsidRDefault="00A42094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9754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A42094" w:rsidRPr="00847E4D" w:rsidRDefault="00A42094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88BC2A" w14:textId="77777777" w:rsidR="00C80952" w:rsidRDefault="00C809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7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2B46657"/>
    <w:multiLevelType w:val="hybridMultilevel"/>
    <w:tmpl w:val="CA828BE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F5CD1"/>
    <w:multiLevelType w:val="hybridMultilevel"/>
    <w:tmpl w:val="127C6A5E"/>
    <w:lvl w:ilvl="0" w:tplc="0416000F">
      <w:start w:val="1"/>
      <w:numFmt w:val="decimal"/>
      <w:lvlText w:val="%1."/>
      <w:lvlJc w:val="left"/>
      <w:pPr>
        <w:ind w:left="2124" w:hanging="360"/>
      </w:pPr>
    </w:lvl>
    <w:lvl w:ilvl="1" w:tplc="04160019">
      <w:start w:val="1"/>
      <w:numFmt w:val="lowerLetter"/>
      <w:lvlText w:val="%2."/>
      <w:lvlJc w:val="left"/>
      <w:pPr>
        <w:ind w:left="2844" w:hanging="360"/>
      </w:pPr>
    </w:lvl>
    <w:lvl w:ilvl="2" w:tplc="0416001B" w:tentative="1">
      <w:start w:val="1"/>
      <w:numFmt w:val="lowerRoman"/>
      <w:lvlText w:val="%3."/>
      <w:lvlJc w:val="right"/>
      <w:pPr>
        <w:ind w:left="3564" w:hanging="180"/>
      </w:pPr>
    </w:lvl>
    <w:lvl w:ilvl="3" w:tplc="0416000F" w:tentative="1">
      <w:start w:val="1"/>
      <w:numFmt w:val="decimal"/>
      <w:lvlText w:val="%4."/>
      <w:lvlJc w:val="left"/>
      <w:pPr>
        <w:ind w:left="4284" w:hanging="360"/>
      </w:pPr>
    </w:lvl>
    <w:lvl w:ilvl="4" w:tplc="04160019" w:tentative="1">
      <w:start w:val="1"/>
      <w:numFmt w:val="lowerLetter"/>
      <w:lvlText w:val="%5."/>
      <w:lvlJc w:val="left"/>
      <w:pPr>
        <w:ind w:left="5004" w:hanging="360"/>
      </w:pPr>
    </w:lvl>
    <w:lvl w:ilvl="5" w:tplc="0416001B" w:tentative="1">
      <w:start w:val="1"/>
      <w:numFmt w:val="lowerRoman"/>
      <w:lvlText w:val="%6."/>
      <w:lvlJc w:val="right"/>
      <w:pPr>
        <w:ind w:left="5724" w:hanging="180"/>
      </w:pPr>
    </w:lvl>
    <w:lvl w:ilvl="6" w:tplc="0416000F" w:tentative="1">
      <w:start w:val="1"/>
      <w:numFmt w:val="decimal"/>
      <w:lvlText w:val="%7."/>
      <w:lvlJc w:val="left"/>
      <w:pPr>
        <w:ind w:left="6444" w:hanging="360"/>
      </w:pPr>
    </w:lvl>
    <w:lvl w:ilvl="7" w:tplc="04160019" w:tentative="1">
      <w:start w:val="1"/>
      <w:numFmt w:val="lowerLetter"/>
      <w:lvlText w:val="%8."/>
      <w:lvlJc w:val="left"/>
      <w:pPr>
        <w:ind w:left="7164" w:hanging="360"/>
      </w:pPr>
    </w:lvl>
    <w:lvl w:ilvl="8" w:tplc="0416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3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9B542A3"/>
    <w:multiLevelType w:val="hybridMultilevel"/>
    <w:tmpl w:val="63FAD50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7B7994"/>
    <w:multiLevelType w:val="hybridMultilevel"/>
    <w:tmpl w:val="15662F3A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75AA9FC">
      <w:numFmt w:val="bullet"/>
      <w:lvlText w:val=""/>
      <w:lvlJc w:val="left"/>
      <w:pPr>
        <w:ind w:left="2508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A785555"/>
    <w:multiLevelType w:val="hybridMultilevel"/>
    <w:tmpl w:val="B73026BA"/>
    <w:lvl w:ilvl="0" w:tplc="0416000F">
      <w:start w:val="1"/>
      <w:numFmt w:val="decimal"/>
      <w:lvlText w:val="%1."/>
      <w:lvlJc w:val="left"/>
      <w:pPr>
        <w:ind w:left="2124" w:hanging="360"/>
      </w:pPr>
    </w:lvl>
    <w:lvl w:ilvl="1" w:tplc="04160019">
      <w:start w:val="1"/>
      <w:numFmt w:val="lowerLetter"/>
      <w:lvlText w:val="%2."/>
      <w:lvlJc w:val="left"/>
      <w:pPr>
        <w:ind w:left="2844" w:hanging="360"/>
      </w:pPr>
    </w:lvl>
    <w:lvl w:ilvl="2" w:tplc="0416001B" w:tentative="1">
      <w:start w:val="1"/>
      <w:numFmt w:val="lowerRoman"/>
      <w:lvlText w:val="%3."/>
      <w:lvlJc w:val="right"/>
      <w:pPr>
        <w:ind w:left="3564" w:hanging="180"/>
      </w:pPr>
    </w:lvl>
    <w:lvl w:ilvl="3" w:tplc="0416000F" w:tentative="1">
      <w:start w:val="1"/>
      <w:numFmt w:val="decimal"/>
      <w:lvlText w:val="%4."/>
      <w:lvlJc w:val="left"/>
      <w:pPr>
        <w:ind w:left="4284" w:hanging="360"/>
      </w:pPr>
    </w:lvl>
    <w:lvl w:ilvl="4" w:tplc="04160019" w:tentative="1">
      <w:start w:val="1"/>
      <w:numFmt w:val="lowerLetter"/>
      <w:lvlText w:val="%5."/>
      <w:lvlJc w:val="left"/>
      <w:pPr>
        <w:ind w:left="5004" w:hanging="360"/>
      </w:pPr>
    </w:lvl>
    <w:lvl w:ilvl="5" w:tplc="0416001B" w:tentative="1">
      <w:start w:val="1"/>
      <w:numFmt w:val="lowerRoman"/>
      <w:lvlText w:val="%6."/>
      <w:lvlJc w:val="right"/>
      <w:pPr>
        <w:ind w:left="5724" w:hanging="180"/>
      </w:pPr>
    </w:lvl>
    <w:lvl w:ilvl="6" w:tplc="0416000F" w:tentative="1">
      <w:start w:val="1"/>
      <w:numFmt w:val="decimal"/>
      <w:lvlText w:val="%7."/>
      <w:lvlJc w:val="left"/>
      <w:pPr>
        <w:ind w:left="6444" w:hanging="360"/>
      </w:pPr>
    </w:lvl>
    <w:lvl w:ilvl="7" w:tplc="04160019" w:tentative="1">
      <w:start w:val="1"/>
      <w:numFmt w:val="lowerLetter"/>
      <w:lvlText w:val="%8."/>
      <w:lvlJc w:val="left"/>
      <w:pPr>
        <w:ind w:left="7164" w:hanging="360"/>
      </w:pPr>
    </w:lvl>
    <w:lvl w:ilvl="8" w:tplc="0416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7" w15:restartNumberingAfterBreak="0">
    <w:nsid w:val="3D772F1B"/>
    <w:multiLevelType w:val="hybridMultilevel"/>
    <w:tmpl w:val="AD5E895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C0F3D"/>
    <w:multiLevelType w:val="hybridMultilevel"/>
    <w:tmpl w:val="B5004FD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3C6B8B"/>
    <w:multiLevelType w:val="hybridMultilevel"/>
    <w:tmpl w:val="AAD8D2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5E04F5"/>
    <w:multiLevelType w:val="hybridMultilevel"/>
    <w:tmpl w:val="A718F16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281DE5"/>
    <w:multiLevelType w:val="hybridMultilevel"/>
    <w:tmpl w:val="366C540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2D7DDE"/>
    <w:multiLevelType w:val="hybridMultilevel"/>
    <w:tmpl w:val="B73026BA"/>
    <w:lvl w:ilvl="0" w:tplc="0416000F">
      <w:start w:val="1"/>
      <w:numFmt w:val="decimal"/>
      <w:lvlText w:val="%1."/>
      <w:lvlJc w:val="left"/>
      <w:pPr>
        <w:ind w:left="2124" w:hanging="360"/>
      </w:pPr>
    </w:lvl>
    <w:lvl w:ilvl="1" w:tplc="04160019">
      <w:start w:val="1"/>
      <w:numFmt w:val="lowerLetter"/>
      <w:lvlText w:val="%2."/>
      <w:lvlJc w:val="left"/>
      <w:pPr>
        <w:ind w:left="2844" w:hanging="360"/>
      </w:pPr>
    </w:lvl>
    <w:lvl w:ilvl="2" w:tplc="0416001B" w:tentative="1">
      <w:start w:val="1"/>
      <w:numFmt w:val="lowerRoman"/>
      <w:lvlText w:val="%3."/>
      <w:lvlJc w:val="right"/>
      <w:pPr>
        <w:ind w:left="3564" w:hanging="180"/>
      </w:pPr>
    </w:lvl>
    <w:lvl w:ilvl="3" w:tplc="0416000F" w:tentative="1">
      <w:start w:val="1"/>
      <w:numFmt w:val="decimal"/>
      <w:lvlText w:val="%4."/>
      <w:lvlJc w:val="left"/>
      <w:pPr>
        <w:ind w:left="4284" w:hanging="360"/>
      </w:pPr>
    </w:lvl>
    <w:lvl w:ilvl="4" w:tplc="04160019" w:tentative="1">
      <w:start w:val="1"/>
      <w:numFmt w:val="lowerLetter"/>
      <w:lvlText w:val="%5."/>
      <w:lvlJc w:val="left"/>
      <w:pPr>
        <w:ind w:left="5004" w:hanging="360"/>
      </w:pPr>
    </w:lvl>
    <w:lvl w:ilvl="5" w:tplc="0416001B" w:tentative="1">
      <w:start w:val="1"/>
      <w:numFmt w:val="lowerRoman"/>
      <w:lvlText w:val="%6."/>
      <w:lvlJc w:val="right"/>
      <w:pPr>
        <w:ind w:left="5724" w:hanging="180"/>
      </w:pPr>
    </w:lvl>
    <w:lvl w:ilvl="6" w:tplc="0416000F" w:tentative="1">
      <w:start w:val="1"/>
      <w:numFmt w:val="decimal"/>
      <w:lvlText w:val="%7."/>
      <w:lvlJc w:val="left"/>
      <w:pPr>
        <w:ind w:left="6444" w:hanging="360"/>
      </w:pPr>
    </w:lvl>
    <w:lvl w:ilvl="7" w:tplc="04160019" w:tentative="1">
      <w:start w:val="1"/>
      <w:numFmt w:val="lowerLetter"/>
      <w:lvlText w:val="%8."/>
      <w:lvlJc w:val="left"/>
      <w:pPr>
        <w:ind w:left="7164" w:hanging="360"/>
      </w:pPr>
    </w:lvl>
    <w:lvl w:ilvl="8" w:tplc="0416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3" w15:restartNumberingAfterBreak="0">
    <w:nsid w:val="6D1F19C6"/>
    <w:multiLevelType w:val="hybridMultilevel"/>
    <w:tmpl w:val="FFAC091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8F933C9"/>
    <w:multiLevelType w:val="hybridMultilevel"/>
    <w:tmpl w:val="B0FEAA7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13"/>
  </w:num>
  <w:num w:numId="4">
    <w:abstractNumId w:val="7"/>
  </w:num>
  <w:num w:numId="5">
    <w:abstractNumId w:val="10"/>
  </w:num>
  <w:num w:numId="6">
    <w:abstractNumId w:val="15"/>
  </w:num>
  <w:num w:numId="7">
    <w:abstractNumId w:val="0"/>
  </w:num>
  <w:num w:numId="8">
    <w:abstractNumId w:val="4"/>
  </w:num>
  <w:num w:numId="9">
    <w:abstractNumId w:val="1"/>
  </w:num>
  <w:num w:numId="10">
    <w:abstractNumId w:val="8"/>
  </w:num>
  <w:num w:numId="11">
    <w:abstractNumId w:val="11"/>
  </w:num>
  <w:num w:numId="12">
    <w:abstractNumId w:val="9"/>
  </w:num>
  <w:num w:numId="13">
    <w:abstractNumId w:val="5"/>
  </w:num>
  <w:num w:numId="14">
    <w:abstractNumId w:val="6"/>
  </w:num>
  <w:num w:numId="15">
    <w:abstractNumId w:val="2"/>
  </w:num>
  <w:num w:numId="16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2F0C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3A8B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A2357"/>
    <w:rsid w:val="003B0561"/>
    <w:rsid w:val="003B0AA7"/>
    <w:rsid w:val="003B484F"/>
    <w:rsid w:val="003B7B8D"/>
    <w:rsid w:val="003C1151"/>
    <w:rsid w:val="003C2577"/>
    <w:rsid w:val="003C2ACB"/>
    <w:rsid w:val="003C3BE8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16B1D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4F22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2FCB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1EB6"/>
    <w:rsid w:val="00913CD1"/>
    <w:rsid w:val="009202BE"/>
    <w:rsid w:val="00924F09"/>
    <w:rsid w:val="00935954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8AC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2094"/>
    <w:rsid w:val="00A4525B"/>
    <w:rsid w:val="00A60549"/>
    <w:rsid w:val="00A636DD"/>
    <w:rsid w:val="00A656B9"/>
    <w:rsid w:val="00A66711"/>
    <w:rsid w:val="00A778E3"/>
    <w:rsid w:val="00A941FE"/>
    <w:rsid w:val="00A97541"/>
    <w:rsid w:val="00AA4B8F"/>
    <w:rsid w:val="00AA645B"/>
    <w:rsid w:val="00AA7560"/>
    <w:rsid w:val="00AB10AF"/>
    <w:rsid w:val="00AB2788"/>
    <w:rsid w:val="00AB35A5"/>
    <w:rsid w:val="00AB5492"/>
    <w:rsid w:val="00AD06D3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63AB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952"/>
    <w:rsid w:val="00C80DBC"/>
    <w:rsid w:val="00C8230A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09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image" Target="media/image4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oleObject" Target="embeddings/oleObject11.bin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8.bin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10.bin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2.bin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image" Target="media/image6.emf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oleObject" Target="embeddings/oleObject9.bin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image" Target="media/image5.emf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2BD5FF-3B0C-4BC8-B6D9-3F925642B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1119</Words>
  <Characters>6381</Characters>
  <Application>Microsoft Office Word</Application>
  <DocSecurity>0</DocSecurity>
  <Lines>53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22</cp:revision>
  <cp:lastPrinted>2020-07-13T12:32:00Z</cp:lastPrinted>
  <dcterms:created xsi:type="dcterms:W3CDTF">2021-10-07T13:24:00Z</dcterms:created>
  <dcterms:modified xsi:type="dcterms:W3CDTF">2022-07-15T16:43:00Z</dcterms:modified>
</cp:coreProperties>
</file>