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64BEA" w14:textId="23C8D4D9" w:rsidR="002F787F" w:rsidRDefault="00282F4E" w:rsidP="00282F4E">
      <w:pPr>
        <w:pStyle w:val="Ttulo3"/>
      </w:pPr>
      <w:bookmarkStart w:id="1" w:name="_GoBack"/>
      <w:bookmarkEnd w:id="1"/>
      <w:r>
        <w:t>Dispositivo de proteção do dispositivo rotativo com sistema pneumático</w:t>
      </w:r>
    </w:p>
    <w:p w14:paraId="6919B8BD" w14:textId="77777777" w:rsidR="00282F4E" w:rsidRDefault="00282F4E" w:rsidP="00282F4E">
      <w:pPr>
        <w:keepNext/>
        <w:jc w:val="center"/>
      </w:pPr>
      <w:r w:rsidRPr="00231363">
        <w:rPr>
          <w:noProof/>
        </w:rPr>
        <w:drawing>
          <wp:inline distT="0" distB="0" distL="0" distR="0" wp14:anchorId="65174972" wp14:editId="496997FE">
            <wp:extent cx="3676650" cy="2209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485E" w14:textId="32D7B86F" w:rsidR="00282F4E" w:rsidRDefault="00282F4E" w:rsidP="00282F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33E56">
        <w:fldChar w:fldCharType="begin"/>
      </w:r>
      <w:r w:rsidR="00033E56">
        <w:instrText xml:space="preserve"> SEQ Figura \* ARABIC \s 1 </w:instrText>
      </w:r>
      <w:r w:rsidR="00033E56">
        <w:fldChar w:fldCharType="separate"/>
      </w:r>
      <w:r>
        <w:rPr>
          <w:noProof/>
        </w:rPr>
        <w:t>1</w:t>
      </w:r>
      <w:r w:rsidR="00033E56">
        <w:rPr>
          <w:noProof/>
        </w:rPr>
        <w:fldChar w:fldCharType="end"/>
      </w:r>
      <w:r>
        <w:t>: Dispositivo de proteção do dispositivo pneumático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2F4E" w:rsidRPr="00C465C0" w14:paraId="13A863BA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FB2AC41" w14:textId="77777777" w:rsidR="00282F4E" w:rsidRPr="00C465C0" w:rsidRDefault="00282F4E" w:rsidP="00E3509C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870A29" w14:textId="77777777" w:rsidR="00282F4E" w:rsidRPr="00C465C0" w:rsidRDefault="00282F4E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B9DAADA" w14:textId="77777777" w:rsidR="00282F4E" w:rsidRPr="00C465C0" w:rsidRDefault="00282F4E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B02C83" w14:textId="77777777" w:rsidR="00282F4E" w:rsidRPr="00C465C0" w:rsidRDefault="00282F4E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282F4E" w:rsidRPr="00C465C0" w14:paraId="01BC9173" w14:textId="77777777" w:rsidTr="00C77AB8">
        <w:trPr>
          <w:trHeight w:val="74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E068AA5" w14:textId="77777777" w:rsidR="00282F4E" w:rsidRPr="00C465C0" w:rsidRDefault="00282F4E" w:rsidP="00E3509C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01BF00" w14:textId="0A4E191E" w:rsidR="00282F4E" w:rsidRPr="00C465C0" w:rsidRDefault="00282F4E" w:rsidP="00C77AB8">
            <w:pPr>
              <w:spacing w:after="0"/>
              <w:jc w:val="left"/>
            </w:pPr>
            <w:r>
              <w:t>Dispositivo de proteção (material: policarbonatos claros)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091B6D" w14:textId="77777777" w:rsidR="00282F4E" w:rsidRPr="00C465C0" w:rsidRDefault="00282F4E" w:rsidP="00C77AB8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6DCF76" w14:textId="6F41A2A3" w:rsidR="00282F4E" w:rsidRPr="00C465C0" w:rsidRDefault="00282F4E" w:rsidP="00C77AB8">
            <w:pPr>
              <w:spacing w:after="0"/>
              <w:jc w:val="left"/>
            </w:pPr>
            <w:r>
              <w:t>Correntes de dobradiças planas</w:t>
            </w:r>
          </w:p>
        </w:tc>
      </w:tr>
      <w:tr w:rsidR="00282F4E" w:rsidRPr="00C465C0" w14:paraId="5A1A3CC5" w14:textId="77777777" w:rsidTr="00C77AB8">
        <w:trPr>
          <w:trHeight w:val="646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24A95E" w14:textId="77777777" w:rsidR="00282F4E" w:rsidRPr="00C465C0" w:rsidRDefault="00282F4E" w:rsidP="00E3509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8244A8" w14:textId="30EC9810" w:rsidR="00282F4E" w:rsidRPr="00320BB2" w:rsidRDefault="00282F4E" w:rsidP="00C77AB8">
            <w:pPr>
              <w:spacing w:after="0"/>
              <w:jc w:val="left"/>
            </w:pPr>
            <w:r>
              <w:t>Sinais de aviso [Não colocar as mãos]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90B2C7" w14:textId="77777777" w:rsidR="00282F4E" w:rsidRDefault="00282F4E" w:rsidP="00C77AB8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275CA7" w14:textId="33A0B6A6" w:rsidR="00282F4E" w:rsidRPr="00320BB2" w:rsidRDefault="00282F4E" w:rsidP="00C77AB8">
            <w:pPr>
              <w:spacing w:after="0"/>
              <w:jc w:val="left"/>
            </w:pPr>
            <w:r>
              <w:t>Conexão pneumática</w:t>
            </w:r>
          </w:p>
        </w:tc>
      </w:tr>
      <w:bookmarkEnd w:id="2"/>
    </w:tbl>
    <w:p w14:paraId="18CB572A" w14:textId="02CC2710" w:rsidR="00282F4E" w:rsidRDefault="00282F4E" w:rsidP="00282F4E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2F4E" w:rsidRPr="00423AD7" w14:paraId="5DC9303F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676977" w14:textId="77777777" w:rsidR="00282F4E" w:rsidRPr="00423AD7" w:rsidRDefault="00282F4E" w:rsidP="00E350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145DE2F" w14:textId="77777777" w:rsidR="00282F4E" w:rsidRPr="001D1076" w:rsidRDefault="00282F4E" w:rsidP="00E350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6996C1" w14:textId="77777777" w:rsidR="00282F4E" w:rsidRPr="00423AD7" w:rsidRDefault="00282F4E" w:rsidP="00E350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82F4E" w:rsidRPr="00423AD7" w14:paraId="353EB2DB" w14:textId="77777777" w:rsidTr="00E350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4CBB54" w14:textId="77777777" w:rsidR="00282F4E" w:rsidRPr="00423AD7" w:rsidRDefault="00282F4E" w:rsidP="00E350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C4237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82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CBB4235" w14:textId="78EAAEFD" w:rsidR="00282F4E" w:rsidRPr="001D1076" w:rsidRDefault="00282F4E" w:rsidP="00E350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282F4E">
              <w:rPr>
                <w:rFonts w:eastAsia="Arial Unicode MS"/>
                <w:i/>
                <w:iCs/>
              </w:rPr>
              <w:t>O dispositivo de proteção evita acesso não intencionado na área com partes móveis pneumáticas. Não é permitida a operação sem dispositivo de proteção.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E7CA09" w14:textId="77777777" w:rsidR="00282F4E" w:rsidRPr="00423AD7" w:rsidRDefault="00282F4E" w:rsidP="00E350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D033394" w14:textId="77777777" w:rsidR="00282F4E" w:rsidRPr="00282F4E" w:rsidRDefault="00282F4E" w:rsidP="00282F4E"/>
    <w:sectPr w:rsidR="00282F4E" w:rsidRPr="00282F4E" w:rsidSect="007C1A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7C4A0" w14:textId="77777777" w:rsidR="00033E56" w:rsidRDefault="00033E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033E5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45CC072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33E5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758FCF7" w:rsidR="00AB7816" w:rsidRPr="007C1AB3" w:rsidRDefault="006325D0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1BD5C" w14:textId="77777777" w:rsidR="00033E56" w:rsidRDefault="00033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F5096" w14:textId="77777777" w:rsidR="00033E56" w:rsidRDefault="00033E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033E5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7E01AA7" w:rsidR="00AB7816" w:rsidRPr="00241255" w:rsidRDefault="00C77AB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B6B5055" wp14:editId="3EF5BAA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033E5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E0520C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33E5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EB231" w14:textId="77777777" w:rsidR="00033E56" w:rsidRDefault="00033E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3E56"/>
    <w:rsid w:val="000357D3"/>
    <w:rsid w:val="00046B34"/>
    <w:rsid w:val="00053596"/>
    <w:rsid w:val="00053AAF"/>
    <w:rsid w:val="000830BE"/>
    <w:rsid w:val="000B594B"/>
    <w:rsid w:val="000D16CC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82F4E"/>
    <w:rsid w:val="002A31BA"/>
    <w:rsid w:val="002B6458"/>
    <w:rsid w:val="002C5024"/>
    <w:rsid w:val="002C7887"/>
    <w:rsid w:val="002D20D8"/>
    <w:rsid w:val="002D4DEE"/>
    <w:rsid w:val="002F45F9"/>
    <w:rsid w:val="002F787F"/>
    <w:rsid w:val="003154F3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48E4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1A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5D776A"/>
    <w:rsid w:val="00605AC3"/>
    <w:rsid w:val="00615864"/>
    <w:rsid w:val="006169E1"/>
    <w:rsid w:val="006325D0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7784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963EA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77AB8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42DD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21300-BA66-447A-B713-BE699BD3C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15</cp:revision>
  <cp:lastPrinted>2020-06-26T20:45:00Z</cp:lastPrinted>
  <dcterms:created xsi:type="dcterms:W3CDTF">2021-02-17T19:09:00Z</dcterms:created>
  <dcterms:modified xsi:type="dcterms:W3CDTF">2022-07-15T16:55:00Z</dcterms:modified>
</cp:coreProperties>
</file>