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5989D" w14:textId="60AF5F34" w:rsidR="00A42094" w:rsidRDefault="00E73092" w:rsidP="00C30D95">
      <w:pPr>
        <w:pStyle w:val="Ttulo2"/>
      </w:pPr>
      <w:bookmarkStart w:id="1" w:name="_GoBack"/>
      <w:bookmarkEnd w:id="1"/>
      <w:r>
        <w:t>Manutenção preventiva</w:t>
      </w:r>
    </w:p>
    <w:p w14:paraId="42E42AE0" w14:textId="5E6A9CAC" w:rsidR="00E73092" w:rsidRDefault="00E73092" w:rsidP="00E73092">
      <w:r>
        <w:t>Este capítulo orienta funcionários quanto a medidas preventivas para reduzir o desgaste da máquina e obter sua funcionalidade.</w:t>
      </w:r>
    </w:p>
    <w:p w14:paraId="3B096BB8" w14:textId="560CA2DB" w:rsidR="00C339C2" w:rsidRDefault="00C339C2" w:rsidP="00E73092"/>
    <w:p w14:paraId="3DD097AE" w14:textId="54E80BEF" w:rsidR="00C339C2" w:rsidRDefault="00C339C2" w:rsidP="00C339C2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66F22EE8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300F8E9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759F5E3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AC708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254504F8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73FE728A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9ABE871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930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37D066E" w14:textId="7D8778F3" w:rsidR="00E73092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6660345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Atividades no estado com fornecimento de energia</w:t>
            </w:r>
          </w:p>
          <w:p w14:paraId="5C7FB3BB" w14:textId="646E02E8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Risco Geral de lesão nos componentes acionados por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eletricidade.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Risco de choque elétrico para os componentes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acionados por eletricidade. Risco de entrelaçamento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 esmagamento em componentes pneumáticos.</w:t>
            </w:r>
          </w:p>
          <w:p w14:paraId="2A1EE55A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14F8106A" w14:textId="531883C9" w:rsidR="00E73092" w:rsidRPr="00E73092" w:rsidRDefault="00E73092" w:rsidP="00A70C91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o pessoal da manutenção pode realizar estas atividades</w:t>
            </w:r>
          </w:p>
          <w:p w14:paraId="6E6C6BD2" w14:textId="4AA9A4BC" w:rsidR="00E73092" w:rsidRPr="00E73092" w:rsidRDefault="00E73092" w:rsidP="00A70C91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realizar todas as atividades no estado sem corrente elétrica e sem risco de religamento.</w:t>
            </w:r>
          </w:p>
        </w:tc>
        <w:tc>
          <w:tcPr>
            <w:tcW w:w="425" w:type="dxa"/>
            <w:shd w:val="clear" w:color="auto" w:fill="D9D9D9"/>
          </w:tcPr>
          <w:p w14:paraId="50714A87" w14:textId="77777777" w:rsidR="00E73092" w:rsidRPr="00423AD7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BB41138" w14:textId="3C6CC5AA" w:rsidR="00E73092" w:rsidRDefault="00E73092" w:rsidP="00E7309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040E9091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5A3639E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83189DB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8247F0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681E6EAB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3DCCBE01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72A1CE6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930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2A1F018" w14:textId="320D0649" w:rsidR="00E73092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B9E38FB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Entrada em recipientes, tanques ou máquinas</w:t>
            </w:r>
          </w:p>
          <w:p w14:paraId="6228B922" w14:textId="1BE12722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Perigo de asfixia ou envenenamento ao entrar em recipientes,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tanques ou máquinas.</w:t>
            </w:r>
          </w:p>
          <w:p w14:paraId="4F53319B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3D3DD3BE" w14:textId="318E6213" w:rsidR="00E73092" w:rsidRPr="00E73092" w:rsidRDefault="00E73092" w:rsidP="00A70C91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Entrar em recipientes, tanques ou máquinas somente em conformidade com os regulamentos de segurança em vigor.</w:t>
            </w:r>
          </w:p>
          <w:p w14:paraId="4984D0B7" w14:textId="680D531B" w:rsidR="00E73092" w:rsidRPr="00E73092" w:rsidRDefault="00E73092" w:rsidP="00A70C91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Use escotilhas manuais e / ou escotilhas de inspeção somente para a substituição de peças de reposição e para a limpeza da máquina.</w:t>
            </w:r>
          </w:p>
        </w:tc>
        <w:tc>
          <w:tcPr>
            <w:tcW w:w="425" w:type="dxa"/>
            <w:shd w:val="clear" w:color="auto" w:fill="D9D9D9"/>
          </w:tcPr>
          <w:p w14:paraId="0747CA09" w14:textId="77777777" w:rsidR="00E73092" w:rsidRPr="00423AD7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E2FF71" w14:textId="1CB67439" w:rsidR="00C339C2" w:rsidRDefault="00C339C2">
      <w:pPr>
        <w:spacing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AF24D43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961C49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1C7C91A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87AD2B4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3E1FDFA8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5C8ABF35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0D2230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930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1D6331D" w14:textId="192CD13B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6B34016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Sistema sujeito a pressão</w:t>
            </w:r>
          </w:p>
          <w:p w14:paraId="11C2A62E" w14:textId="0FA9FB4A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ou tubulações sujeitos a pressão.</w:t>
            </w:r>
          </w:p>
          <w:p w14:paraId="736DE822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podem ser morte ou lesões gravíssimas.</w:t>
            </w:r>
          </w:p>
          <w:p w14:paraId="2173B7BA" w14:textId="44E7F1CC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Antes do início da atividade, aliviar o sistema e os 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6F5C2C64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B952DB" w14:textId="1EC00959" w:rsidR="00E73092" w:rsidRDefault="00E73092" w:rsidP="00A70C91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48CE4A80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A7BB9F1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799311C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FDE1DB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5D0F3BC3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2D0CF654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19ACB72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9303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552C895" w14:textId="77777777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E88B000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Temperatura das superfícies</w:t>
            </w:r>
          </w:p>
          <w:p w14:paraId="477625D4" w14:textId="51084406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Durante a operação, ocorre a passagem de fluidos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quentes ou frios através dos componentes. Há risco de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lesões nas superfícies.</w:t>
            </w:r>
          </w:p>
          <w:p w14:paraId="328C4872" w14:textId="15B5FE19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mínimas, como por exemplo dor, dormência, congelamentos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brandos, queimaduras brandas ou mínimas.</w:t>
            </w:r>
          </w:p>
          <w:p w14:paraId="5ECE5505" w14:textId="273C62F0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left="360"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iniciar as atividades depois de certificar-se do seguinte:</w:t>
            </w:r>
          </w:p>
          <w:p w14:paraId="0A409E24" w14:textId="4B440A3E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tubulações de entrada e de transferência de fluidos quentes ou frios estão fechadas e protegidas contra reabertura.</w:t>
            </w:r>
          </w:p>
          <w:p w14:paraId="33E5F4B1" w14:textId="2AD6C901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superfícies estão resfriadas ou aquecidas.</w:t>
            </w:r>
          </w:p>
        </w:tc>
        <w:tc>
          <w:tcPr>
            <w:tcW w:w="425" w:type="dxa"/>
            <w:shd w:val="clear" w:color="auto" w:fill="D9D9D9"/>
          </w:tcPr>
          <w:p w14:paraId="17E8E7BF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174242" w14:textId="316883A5" w:rsidR="00E73092" w:rsidRDefault="00E73092" w:rsidP="00A70C91">
      <w:pPr>
        <w:spacing w:after="80"/>
      </w:pPr>
    </w:p>
    <w:p w14:paraId="72F11C78" w14:textId="5A9C17D4" w:rsidR="00E73092" w:rsidRPr="00E73092" w:rsidRDefault="00E73092" w:rsidP="00A70C91">
      <w:pPr>
        <w:spacing w:after="80"/>
        <w:rPr>
          <w:b/>
          <w:bCs/>
        </w:rPr>
      </w:pPr>
      <w:r w:rsidRPr="00E73092">
        <w:rPr>
          <w:b/>
          <w:bCs/>
        </w:rPr>
        <w:t>Serviços de manutenção preventiva no lado superior do tanque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79E2AABB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6B16795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EDF7E25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F72210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752ECF6C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07BCCFDB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0B5464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9304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17ECB37" w14:textId="7F013CCC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D94DB30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Risco de queda</w:t>
            </w:r>
          </w:p>
          <w:p w14:paraId="52A9C2F6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Subir no tanque comporta risco de queda.</w:t>
            </w:r>
          </w:p>
          <w:p w14:paraId="55A94164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593E73FD" w14:textId="4ECAEC7C" w:rsidR="00E73092" w:rsidRPr="00E73092" w:rsidRDefault="00E73092" w:rsidP="00A70C91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Não subir no tanque.</w:t>
            </w:r>
          </w:p>
          <w:p w14:paraId="2846E1D6" w14:textId="3AAC2BD3" w:rsidR="00E73092" w:rsidRPr="00E73092" w:rsidRDefault="00E73092" w:rsidP="00A70C91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Utilizar escada plataforma ou plataforma telescópica.</w:t>
            </w:r>
          </w:p>
        </w:tc>
        <w:tc>
          <w:tcPr>
            <w:tcW w:w="425" w:type="dxa"/>
            <w:shd w:val="clear" w:color="auto" w:fill="D9D9D9"/>
          </w:tcPr>
          <w:p w14:paraId="4252951A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7B23E1B" w14:textId="77777777" w:rsidR="003062E3" w:rsidRDefault="003062E3" w:rsidP="00A70C91">
      <w:pPr>
        <w:spacing w:before="120"/>
      </w:pPr>
    </w:p>
    <w:p w14:paraId="6F399F6F" w14:textId="68CF6713" w:rsidR="00E73092" w:rsidRDefault="00E73092" w:rsidP="00A70C91">
      <w:pPr>
        <w:spacing w:before="120"/>
      </w:pPr>
      <w:r>
        <w:t>Para executar a manutenção preventiva e corretiva dos componentes (válvulas, sensores etc.) presentes no lado superior do tanque a KHS recomenda o uso de uma escada plataforma ou uma plataforma telescópica. Com a escada plataforma ou a plataforma telescópica é possível trabalhar seguramente na área de segurança. É proibido subir nos tanques com a ajuda da escada plataforma ou a plataforma telescópica.</w:t>
      </w:r>
    </w:p>
    <w:p w14:paraId="2B9A9749" w14:textId="1FC89231" w:rsidR="00E73092" w:rsidRDefault="00E73092">
      <w:pPr>
        <w:spacing w:line="259" w:lineRule="auto"/>
        <w:jc w:val="left"/>
      </w:pPr>
      <w:r>
        <w:br w:type="page"/>
      </w:r>
    </w:p>
    <w:p w14:paraId="6C9D2469" w14:textId="1E792CD9" w:rsidR="00E73092" w:rsidRDefault="00E73092" w:rsidP="00E73092">
      <w:pPr>
        <w:pStyle w:val="Ttulo3"/>
      </w:pPr>
      <w:r>
        <w:lastRenderedPageBreak/>
        <w:t>Indicações sobre as práticas de manutenção preventiva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AE85DA2" w14:textId="77777777" w:rsidTr="00B05B6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337E68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6850C8F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3FAD4D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5DFC51F5" w14:textId="77777777" w:rsidTr="00B05B6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F5CD0AA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181F5">
                <v:shape id="_x0000_i1031" type="#_x0000_t75" style="width:15pt;height:36pt" o:ole="">
                  <v:imagedata r:id="rId14" o:title=""/>
                </v:shape>
                <o:OLEObject Type="Embed" ProgID="CorelPHOTOPAINT.Image.13" ShapeID="_x0000_i1031" DrawAspect="Content" ObjectID="_171939930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6BDE82C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7BA9031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Problemas não solucionados</w:t>
            </w:r>
          </w:p>
          <w:p w14:paraId="743BDD63" w14:textId="5E17C15D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Problemas identificados na manutenção preventiva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que não forem solucionados podem causar defeitos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nos produtos, problemas na operação da máquina 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danos ou destruição de componentes.</w:t>
            </w:r>
          </w:p>
          <w:p w14:paraId="3E808E5E" w14:textId="682B44D4" w:rsidR="00E73092" w:rsidRPr="00E73092" w:rsidRDefault="00E73092" w:rsidP="00A70C91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4E27055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5B80B2E0" w14:textId="1C71EC6C" w:rsidR="00E73092" w:rsidRDefault="00E73092" w:rsidP="00E73092"/>
    <w:p w14:paraId="5987AC92" w14:textId="23C21C1E" w:rsidR="00B05B64" w:rsidRDefault="00B05B64" w:rsidP="00B05B64">
      <w:pPr>
        <w:pStyle w:val="Ttulo3"/>
      </w:pPr>
      <w:r>
        <w:t>Condições prévias</w:t>
      </w:r>
    </w:p>
    <w:p w14:paraId="4560CB75" w14:textId="4D78C2FA" w:rsidR="00B05B64" w:rsidRDefault="00B05B64" w:rsidP="003062E3">
      <w:pPr>
        <w:pStyle w:val="PargrafodaLista"/>
        <w:numPr>
          <w:ilvl w:val="0"/>
          <w:numId w:val="20"/>
        </w:numPr>
      </w:pPr>
      <w:r>
        <w:t>A operação deve estar concluída.</w:t>
      </w:r>
    </w:p>
    <w:p w14:paraId="68BD65CA" w14:textId="40A47D2D" w:rsidR="00B05B64" w:rsidRDefault="00B05B64" w:rsidP="00DA0304">
      <w:pPr>
        <w:pStyle w:val="PargrafodaLista"/>
        <w:numPr>
          <w:ilvl w:val="0"/>
          <w:numId w:val="20"/>
        </w:numPr>
        <w:spacing w:after="0"/>
      </w:pPr>
      <w:r>
        <w:t>As superfícies aquecidas esfriaram. As superfícies resfriadas aqueceram.</w:t>
      </w:r>
    </w:p>
    <w:p w14:paraId="0162F49A" w14:textId="593523DC" w:rsidR="00B05B64" w:rsidRDefault="00B05B64">
      <w:pPr>
        <w:spacing w:line="259" w:lineRule="auto"/>
        <w:jc w:val="left"/>
      </w:pPr>
    </w:p>
    <w:p w14:paraId="785173A3" w14:textId="7365C3F1" w:rsidR="00B05B64" w:rsidRDefault="00B05B64" w:rsidP="00B05B64">
      <w:pPr>
        <w:pStyle w:val="Ttulo3"/>
      </w:pPr>
      <w:r>
        <w:t>Plano de manutenção preventiva</w:t>
      </w:r>
    </w:p>
    <w:p w14:paraId="26BA81F3" w14:textId="4AAE6126" w:rsidR="00B05B64" w:rsidRDefault="00B05B64" w:rsidP="00B05B64">
      <w:r>
        <w:t>O plano de manutenção seguinte contém informações gerais. KHS recomenda-se criar um plano de manutenção detalhado levando em conta os requisitos do operador.</w:t>
      </w:r>
    </w:p>
    <w:p w14:paraId="221AE4A5" w14:textId="314824FE" w:rsidR="00B05B64" w:rsidRDefault="00B05B64" w:rsidP="0026331F">
      <w:pPr>
        <w:spacing w:after="0"/>
      </w:pPr>
      <w:r>
        <w:t>O plano de manutenção preventiva está organizado de acordo com os estados de operação. Os estados de operação são descritos no capítulo “</w:t>
      </w:r>
      <w:r w:rsidRPr="00B05B64">
        <w:rPr>
          <w:i/>
          <w:iCs/>
        </w:rPr>
        <w:t>Segurança</w:t>
      </w:r>
      <w:r>
        <w:t>”, seção “</w:t>
      </w:r>
      <w:r w:rsidRPr="00B05B64">
        <w:rPr>
          <w:i/>
          <w:iCs/>
        </w:rPr>
        <w:t>Estados de operação</w:t>
      </w:r>
      <w:r>
        <w:t>”.</w:t>
      </w:r>
    </w:p>
    <w:p w14:paraId="37BFE370" w14:textId="513AD31E" w:rsidR="00B05B64" w:rsidRDefault="00B05B64" w:rsidP="0026331F">
      <w:pPr>
        <w:spacing w:after="0"/>
      </w:pPr>
    </w:p>
    <w:p w14:paraId="58C208E1" w14:textId="63CF01CB" w:rsidR="00B05B64" w:rsidRDefault="00B05B64" w:rsidP="00B05B64">
      <w:pPr>
        <w:pStyle w:val="Ttulo4"/>
      </w:pPr>
      <w:r>
        <w:t>Máquina desenergizada</w:t>
      </w:r>
    </w:p>
    <w:p w14:paraId="1784C67B" w14:textId="039E48B0" w:rsidR="00B05B64" w:rsidRDefault="00B05B64" w:rsidP="00B05B64">
      <w:r>
        <w:t>Requisitos:</w:t>
      </w:r>
    </w:p>
    <w:p w14:paraId="61AB09D4" w14:textId="2B9DA69C" w:rsidR="00B05B64" w:rsidRDefault="00B05B64" w:rsidP="00B05B64">
      <w:pPr>
        <w:pStyle w:val="PargrafodaLista"/>
        <w:numPr>
          <w:ilvl w:val="0"/>
          <w:numId w:val="21"/>
        </w:numPr>
      </w:pPr>
      <w:r>
        <w:t>A máquina foi desbloqueada de todas as energias e perigos potenciais.</w:t>
      </w:r>
    </w:p>
    <w:p w14:paraId="7848F765" w14:textId="77777777" w:rsidR="00B05B64" w:rsidRDefault="00B05B64" w:rsidP="00B05B64">
      <w:pPr>
        <w:pStyle w:val="PargrafodaLista"/>
        <w:numPr>
          <w:ilvl w:val="0"/>
          <w:numId w:val="21"/>
        </w:numPr>
      </w:pPr>
      <w:r>
        <w:t>As válvulas de bloqueio e os interruptores foram protegidos contra abertura e religação.</w:t>
      </w:r>
    </w:p>
    <w:p w14:paraId="6A574BD2" w14:textId="3451E990" w:rsidR="00B05B64" w:rsidRDefault="00B05B64" w:rsidP="00B05B64">
      <w:pPr>
        <w:pStyle w:val="PargrafodaLista"/>
      </w:pPr>
      <w:r>
        <w:t>Consulte o capítulo “</w:t>
      </w:r>
      <w:r w:rsidRPr="00B05B64">
        <w:rPr>
          <w:i/>
          <w:iCs/>
        </w:rPr>
        <w:t>Manutenção</w:t>
      </w:r>
      <w:r>
        <w:t>”, seção “</w:t>
      </w:r>
      <w:r w:rsidR="00DA0304">
        <w:rPr>
          <w:i/>
          <w:iCs/>
        </w:rPr>
        <w:t>Isolamento e bloqueio de energias</w:t>
      </w:r>
      <w:r>
        <w:t>”.</w:t>
      </w:r>
    </w:p>
    <w:p w14:paraId="457A1254" w14:textId="77777777" w:rsidR="00DA0304" w:rsidRDefault="00DA0304" w:rsidP="00B05B64">
      <w:pPr>
        <w:pStyle w:val="PargrafodaLista"/>
      </w:pPr>
    </w:p>
    <w:p w14:paraId="678001E0" w14:textId="341FD87F" w:rsidR="00B05B64" w:rsidRDefault="00B05B64" w:rsidP="00B05B64">
      <w:pPr>
        <w:rPr>
          <w:b/>
          <w:bCs/>
        </w:rPr>
      </w:pPr>
      <w:r w:rsidRPr="00B05B64">
        <w:rPr>
          <w:b/>
          <w:bCs/>
        </w:rPr>
        <w:t>Intervalo: A cada seis meses / a cada 3500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05B64" w:rsidRPr="00791DB3" w14:paraId="289AAD60" w14:textId="77777777" w:rsidTr="00B05B6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E3B50E6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9B77E0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B528A90" w14:textId="33B98E7B" w:rsidR="00B05B64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533819A6" w14:textId="77777777" w:rsidTr="00B05B6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FA077A" w14:textId="43329CD8" w:rsidR="00B05B64" w:rsidRPr="00791DB3" w:rsidRDefault="00DA030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Filtro c</w:t>
            </w:r>
            <w:r w:rsidR="00B05B64">
              <w:rPr>
                <w:rFonts w:cs="Arial"/>
              </w:rPr>
              <w:t xml:space="preserve">oletor de resíduos na tubulação de </w:t>
            </w:r>
            <w:r>
              <w:rPr>
                <w:rFonts w:cs="Arial"/>
              </w:rPr>
              <w:t>água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C06E52F" w14:textId="28BAD921" w:rsidR="00B05B64" w:rsidRDefault="00B05B64" w:rsidP="00B05B6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 xml:space="preserve">Limpar o </w:t>
            </w:r>
            <w:r w:rsidR="00DA0304">
              <w:rPr>
                <w:rFonts w:cs="Arial"/>
              </w:rPr>
              <w:t xml:space="preserve">filtro </w:t>
            </w:r>
            <w:r>
              <w:rPr>
                <w:rFonts w:cs="Arial"/>
              </w:rPr>
              <w:t>coletor de resíduos e verificar as vedações.</w:t>
            </w:r>
          </w:p>
          <w:p w14:paraId="22FDB7BA" w14:textId="01F22E6F" w:rsidR="00B05B64" w:rsidRPr="00791DB3" w:rsidRDefault="00B05B64" w:rsidP="00B05B6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 xml:space="preserve">Caso necessário, substituir </w:t>
            </w:r>
            <w:r w:rsidR="00DA0304">
              <w:rPr>
                <w:rFonts w:cs="Arial"/>
              </w:rPr>
              <w:t>os filtros</w:t>
            </w:r>
            <w:r>
              <w:rPr>
                <w:rFonts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A7E1D54" w14:textId="1B692EDD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4C149B7" w14:textId="2F8FB7B2" w:rsidR="00DA0304" w:rsidRDefault="00DA0304" w:rsidP="0026331F">
      <w:pPr>
        <w:spacing w:after="0"/>
        <w:rPr>
          <w:b/>
          <w:bCs/>
        </w:rPr>
      </w:pPr>
    </w:p>
    <w:p w14:paraId="3786EE66" w14:textId="77777777" w:rsidR="00DA0304" w:rsidRDefault="00DA030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F9E756" w14:textId="1EABB5A4" w:rsidR="00B05B64" w:rsidRDefault="00B05B64" w:rsidP="00B05B64">
      <w:pPr>
        <w:pStyle w:val="Ttulo4"/>
      </w:pPr>
      <w:r>
        <w:t>Estado operacional Deslig</w:t>
      </w:r>
    </w:p>
    <w:p w14:paraId="3C64188A" w14:textId="1C1AD96D" w:rsidR="00B05B64" w:rsidRDefault="00B05B64" w:rsidP="00DA0304">
      <w:r>
        <w:t>Condição: a tensão de comando está desligada</w:t>
      </w:r>
    </w:p>
    <w:p w14:paraId="4D13E4E5" w14:textId="7858EEAD" w:rsidR="00B05B64" w:rsidRDefault="00B05B64" w:rsidP="00B05B64">
      <w:r>
        <w:t>Consulte o capítulo “</w:t>
      </w:r>
      <w:r w:rsidRPr="00B05B64">
        <w:rPr>
          <w:i/>
          <w:iCs/>
        </w:rPr>
        <w:t>Operação</w:t>
      </w:r>
      <w:r>
        <w:t>”, seção “</w:t>
      </w:r>
      <w:r w:rsidRPr="00B05B64">
        <w:rPr>
          <w:i/>
          <w:iCs/>
        </w:rPr>
        <w:t>Cancelar prontidão operacional</w:t>
      </w:r>
      <w:r>
        <w:t>”.</w:t>
      </w:r>
    </w:p>
    <w:p w14:paraId="06C966F3" w14:textId="29422CB7" w:rsidR="00DA0304" w:rsidRDefault="00DA0304" w:rsidP="00B05B64"/>
    <w:p w14:paraId="1A795A47" w14:textId="77777777" w:rsidR="00DA0304" w:rsidRDefault="00DA0304" w:rsidP="00DA0304">
      <w:pPr>
        <w:rPr>
          <w:b/>
          <w:bCs/>
        </w:rPr>
      </w:pPr>
      <w:r w:rsidRPr="00B05B64">
        <w:rPr>
          <w:b/>
          <w:bCs/>
        </w:rPr>
        <w:t xml:space="preserve">Intervalo: </w:t>
      </w:r>
      <w:r>
        <w:rPr>
          <w:b/>
          <w:bCs/>
        </w:rPr>
        <w:t>Diariamente</w:t>
      </w:r>
      <w:r w:rsidRPr="00B05B64">
        <w:rPr>
          <w:b/>
          <w:bCs/>
        </w:rPr>
        <w:t xml:space="preserve"> / a cada </w:t>
      </w:r>
      <w:r>
        <w:rPr>
          <w:b/>
          <w:bCs/>
        </w:rPr>
        <w:t xml:space="preserve">8 </w:t>
      </w:r>
      <w:r w:rsidRPr="00B05B64">
        <w:rPr>
          <w:b/>
          <w:bCs/>
        </w:rPr>
        <w:t>horas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DA0304" w:rsidRPr="00791DB3" w14:paraId="5994D066" w14:textId="77777777" w:rsidTr="00DA0304">
        <w:trPr>
          <w:trHeight w:val="372"/>
          <w:tblHeader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C8908AB" w14:textId="77777777" w:rsidR="00DA0304" w:rsidRPr="00791DB3" w:rsidRDefault="00DA0304" w:rsidP="00DA0304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01E6EC5" w14:textId="77777777" w:rsidR="00DA0304" w:rsidRPr="00791DB3" w:rsidRDefault="00DA0304" w:rsidP="00DA0304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A8C75EC" w14:textId="256FBAF8" w:rsidR="00DA0304" w:rsidRPr="00791DB3" w:rsidRDefault="00BC2C47" w:rsidP="00DA0304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DA0304" w:rsidRPr="00791DB3" w14:paraId="78ADAB0C" w14:textId="77777777" w:rsidTr="00DA0304">
        <w:trPr>
          <w:trHeight w:val="636"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D0BC7F3" w14:textId="77777777" w:rsidR="00DA0304" w:rsidRPr="00791DB3" w:rsidRDefault="00DA0304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t xml:space="preserve">Filtros coletores de sujeira 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8028887" w14:textId="77777777" w:rsidR="00DA0304" w:rsidRPr="00791DB3" w:rsidRDefault="00DA0304" w:rsidP="00DA030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223398">
              <w:t xml:space="preserve">Verificar Filtros antes de iniciar um processo de </w:t>
            </w:r>
            <w:r>
              <w:t>produção de bebida.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43C4EF3" w14:textId="77777777" w:rsidR="00DA0304" w:rsidRPr="00791DB3" w:rsidRDefault="00DA0304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6ABA344E" w14:textId="77777777" w:rsidR="00DA0304" w:rsidRDefault="00DA0304" w:rsidP="00B05B64"/>
    <w:p w14:paraId="1E85CA6E" w14:textId="43E621D8" w:rsidR="00B05B64" w:rsidRDefault="00B05B64" w:rsidP="00B05B64">
      <w:pPr>
        <w:rPr>
          <w:b/>
          <w:bCs/>
        </w:rPr>
      </w:pPr>
      <w:r w:rsidRPr="00B05B64">
        <w:rPr>
          <w:b/>
          <w:bCs/>
        </w:rPr>
        <w:t>Intervalo: Semanalmente / a cada 125 horas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05B64" w:rsidRPr="00791DB3" w14:paraId="1BC7D892" w14:textId="77777777" w:rsidTr="00DA0304">
        <w:trPr>
          <w:trHeight w:val="372"/>
          <w:tblHeader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D482DD9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513A8D6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E40ECC2" w14:textId="0AD6BD2E" w:rsidR="00B05B64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54BD6B1C" w14:textId="77777777" w:rsidTr="00DA0304">
        <w:trPr>
          <w:trHeight w:val="636"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CC29E3" w14:textId="1C4A4CB1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Conexões sanitárias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EAA4CF7" w14:textId="7D79708C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Verificar as conexões sanitárias quanto 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vazamento de líquidos.</w:t>
            </w:r>
          </w:p>
          <w:p w14:paraId="416CBEF6" w14:textId="6AF10FD2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Se houver vestígios de materiais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transportados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numa conexão sanitária, reapertá-la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 xml:space="preserve">com </w:t>
            </w:r>
            <w:r w:rsidR="00DA0304">
              <w:rPr>
                <w:rFonts w:cs="Arial"/>
              </w:rPr>
              <w:t>uma chave devidamente apropriada</w:t>
            </w:r>
            <w:r w:rsidRPr="00B05B64">
              <w:rPr>
                <w:rFonts w:cs="Arial"/>
              </w:rPr>
              <w:t>.</w:t>
            </w:r>
          </w:p>
          <w:p w14:paraId="1D95F9A8" w14:textId="498E111D" w:rsidR="00B05B64" w:rsidRPr="00791DB3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Se a conexão sanitária continuar a vazar,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notificar o pessoal de manutenção e substituir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imediatamente a vedação com falha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ou defeituosa.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D9769AA" w14:textId="6354981F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31CA7C9F" w14:textId="77777777" w:rsidR="00836465" w:rsidRDefault="00836465" w:rsidP="00B05B64">
      <w:pPr>
        <w:rPr>
          <w:b/>
          <w:bCs/>
        </w:rPr>
      </w:pPr>
    </w:p>
    <w:p w14:paraId="0333348B" w14:textId="77777777" w:rsidR="00836465" w:rsidRDefault="0083646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45BC56" w14:textId="401BBD1F" w:rsidR="00B05B64" w:rsidRDefault="00B05B64" w:rsidP="00B05B64">
      <w:pPr>
        <w:rPr>
          <w:b/>
          <w:bCs/>
        </w:rPr>
      </w:pPr>
      <w:r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B05B64" w:rsidRPr="00791DB3" w14:paraId="6DCEFF8F" w14:textId="77777777" w:rsidTr="00F66055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383EFE2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796A34B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9034731" w14:textId="685026D5" w:rsidR="00B05B64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6DDCCA62" w14:textId="77777777" w:rsidTr="00F6605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2F0C35" w14:textId="0B08A76F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C676296" w14:textId="55060EB7" w:rsidR="00B05B64" w:rsidRPr="00791DB3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>Limpar e secar as superfícies e o piso.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3DC5DF" w14:textId="5959F81C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B05B64" w:rsidRPr="00791DB3" w14:paraId="0410BA8D" w14:textId="77777777" w:rsidTr="00F6605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681F9E" w14:textId="63B0BE7B" w:rsidR="00B05B64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Amário de distribuição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2760AA" w14:textId="23620FDE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Girar o [interruptor principal] para a</w:t>
            </w:r>
            <w:r>
              <w:rPr>
                <w:rFonts w:cs="Arial"/>
              </w:rPr>
              <w:t xml:space="preserve"> </w:t>
            </w:r>
            <w:r w:rsidR="00F66055">
              <w:rPr>
                <w:rFonts w:cs="Arial"/>
              </w:rPr>
              <w:br/>
            </w:r>
            <w:r w:rsidRPr="00B05B64">
              <w:rPr>
                <w:rFonts w:cs="Arial"/>
              </w:rPr>
              <w:t>posição [0].</w:t>
            </w:r>
          </w:p>
          <w:p w14:paraId="5EB41BFE" w14:textId="77777777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Limpar as telas de filtro na ventilação.</w:t>
            </w:r>
          </w:p>
          <w:p w14:paraId="6A91C597" w14:textId="651B4E12" w:rsid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Verificar os aparelhos de ar condicionado: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consulte a Documentação de peças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adquiridas.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5561FD9" w14:textId="7FD9BC2B" w:rsidR="00B05B64" w:rsidRDefault="00F66055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  <w:tr w:rsidR="00F66055" w:rsidRPr="00791DB3" w14:paraId="25D3B40A" w14:textId="77777777" w:rsidTr="00F6605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966556" w14:textId="28352CF6" w:rsidR="00F66055" w:rsidRDefault="00F66055" w:rsidP="00F66055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Motores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898969" w14:textId="4007537A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Se existente, girar o respectivo</w:t>
            </w:r>
            <w:r>
              <w:rPr>
                <w:rFonts w:cs="Arial"/>
              </w:rPr>
              <w:br/>
            </w:r>
            <w:r w:rsidRPr="00F66055">
              <w:rPr>
                <w:rFonts w:cs="Arial"/>
              </w:rPr>
              <w:t>[Interruptor de reparo] para a posição [0].</w:t>
            </w:r>
          </w:p>
          <w:p w14:paraId="10A6F755" w14:textId="509F9F75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Do contrário, girar o [interruptor principal]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para a posição [0].</w:t>
            </w:r>
          </w:p>
          <w:p w14:paraId="706B298E" w14:textId="18A29910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Verificar a limpeza do sistema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resfriamento.</w:t>
            </w:r>
          </w:p>
          <w:p w14:paraId="5EBA5235" w14:textId="0821E04D" w:rsidR="00F66055" w:rsidRPr="00B05B64" w:rsidRDefault="00F66055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Limpar as imediações do sistema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resfriamento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e, se necessário, as saídas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ar.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CF09D6A" w14:textId="335E0970" w:rsidR="00F66055" w:rsidRDefault="00F66055" w:rsidP="00F66055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30276F6E" w14:textId="0F3F7F44" w:rsidR="0026331F" w:rsidRDefault="0026331F">
      <w:pPr>
        <w:spacing w:line="259" w:lineRule="auto"/>
        <w:jc w:val="left"/>
        <w:rPr>
          <w:b/>
          <w:bCs/>
        </w:rPr>
      </w:pPr>
    </w:p>
    <w:p w14:paraId="12021292" w14:textId="77777777" w:rsidR="0026331F" w:rsidRDefault="0026331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DA7ECA7" w14:textId="0CFB8B53" w:rsidR="00F66055" w:rsidRDefault="00F66055" w:rsidP="00F66055">
      <w:pPr>
        <w:pStyle w:val="Ttulo4"/>
      </w:pPr>
      <w:r>
        <w:t>Estado operacional Lig</w:t>
      </w:r>
    </w:p>
    <w:p w14:paraId="291CB669" w14:textId="44A04DCD" w:rsidR="00F66055" w:rsidRDefault="00F66055" w:rsidP="00F66055">
      <w:r>
        <w:t>Condição: a tensão de comando está ligada.</w:t>
      </w:r>
    </w:p>
    <w:p w14:paraId="1301F8A3" w14:textId="310B407D" w:rsidR="00F66055" w:rsidRDefault="00F66055" w:rsidP="00F66055">
      <w:r>
        <w:t>Consulte o capítulo “</w:t>
      </w:r>
      <w:r w:rsidRPr="00B05B64">
        <w:rPr>
          <w:i/>
          <w:iCs/>
        </w:rPr>
        <w:t>Operação</w:t>
      </w:r>
      <w:r>
        <w:t>”, seção “</w:t>
      </w:r>
      <w:r>
        <w:rPr>
          <w:i/>
          <w:iCs/>
        </w:rPr>
        <w:t>Estabelecer</w:t>
      </w:r>
      <w:r w:rsidRPr="00B05B64">
        <w:rPr>
          <w:i/>
          <w:iCs/>
        </w:rPr>
        <w:t xml:space="preserve"> prontidão operacional</w:t>
      </w:r>
      <w:r>
        <w:t>”.</w:t>
      </w:r>
    </w:p>
    <w:p w14:paraId="17B5C18C" w14:textId="77777777" w:rsidR="00DA0304" w:rsidRDefault="00DA0304" w:rsidP="00F66055"/>
    <w:p w14:paraId="32BBC18B" w14:textId="218B5175" w:rsidR="00F66055" w:rsidRPr="0026331F" w:rsidRDefault="00F66055" w:rsidP="00F66055">
      <w:pPr>
        <w:rPr>
          <w:b/>
          <w:bCs/>
        </w:rPr>
      </w:pPr>
      <w:r w:rsidRPr="0026331F">
        <w:rPr>
          <w:b/>
          <w:bCs/>
        </w:rPr>
        <w:t>Intervalo: Diariamente / A cada 24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F66055" w:rsidRPr="00791DB3" w14:paraId="11830AB1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F3CB912" w14:textId="77777777" w:rsidR="00F66055" w:rsidRPr="00791DB3" w:rsidRDefault="00F66055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794BC21" w14:textId="77777777" w:rsidR="00F66055" w:rsidRPr="00791DB3" w:rsidRDefault="00F66055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0240F7" w14:textId="0FE576BD" w:rsidR="00F66055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F66055" w:rsidRPr="00791DB3" w14:paraId="52340FC7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B3DDC4C" w14:textId="2AE71485" w:rsidR="00F66055" w:rsidRPr="00791DB3" w:rsidRDefault="00F66055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Bombas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91C3DA" w14:textId="410F04E8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Verificar as bombas quanto a vazamento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de líquidos.</w:t>
            </w:r>
          </w:p>
          <w:p w14:paraId="3F39520F" w14:textId="2480D052" w:rsidR="00F66055" w:rsidRPr="00791DB3" w:rsidRDefault="00F66055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50DEC6F" w14:textId="77777777" w:rsidR="00F66055" w:rsidRPr="00791DB3" w:rsidRDefault="00F66055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F66055" w:rsidRPr="00791DB3" w14:paraId="0FF67AFD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4E1AA3" w14:textId="4EEE208E" w:rsidR="00F66055" w:rsidRDefault="0026331F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Vedações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A24AE9" w14:textId="58DB386D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as vedações quanto ao vazamento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de líquido.</w:t>
            </w:r>
          </w:p>
          <w:p w14:paraId="55299B2C" w14:textId="7805FD6B" w:rsidR="00F66055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32CD30" w14:textId="77154350" w:rsidR="00F66055" w:rsidRDefault="0026331F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F66055" w:rsidRPr="00791DB3" w14:paraId="6986E514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D8F97F" w14:textId="6457EE08" w:rsidR="00F66055" w:rsidRDefault="0026331F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Janelas de inspeção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3C76F7" w14:textId="5F2949E3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as janelas de inspeção apresentam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danos como, p.ex., fissuras no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vidro ou desgaste.</w:t>
            </w:r>
          </w:p>
          <w:p w14:paraId="79B89039" w14:textId="2259CF4E" w:rsidR="00F66055" w:rsidRPr="00B05B64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81E04E" w14:textId="0BB54DBB" w:rsidR="00F66055" w:rsidRDefault="0026331F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1AE7912F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2A3166" w14:textId="6EA1E161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9388EE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 máquina está suja.</w:t>
            </w:r>
          </w:p>
          <w:p w14:paraId="2EB5DAFD" w14:textId="246EC6DC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No caso de sujeira, desligar a máquina 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limpá-la.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19EF9F3" w14:textId="5F672429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DA0304" w:rsidRPr="00791DB3" w14:paraId="6CEA65BB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809B93" w14:textId="0A04E7AD" w:rsidR="00DA0304" w:rsidRDefault="00DA0304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t>Placas trocadoras de calor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E680EF" w14:textId="77777777" w:rsidR="00A723FB" w:rsidRDefault="00DA0304" w:rsidP="00DA0304">
            <w:pPr>
              <w:pStyle w:val="TableParagraph"/>
            </w:pPr>
            <w:r>
              <w:t xml:space="preserve">Verificar se as placas trocadoras de calor estão deformadas ou se há fuga de líquido. </w:t>
            </w:r>
          </w:p>
          <w:p w14:paraId="52F01F89" w14:textId="77B88CFA" w:rsidR="00DA0304" w:rsidRDefault="00DA0304" w:rsidP="00A723FB">
            <w:pPr>
              <w:pStyle w:val="TableParagraph"/>
            </w:pPr>
            <w:r>
              <w:t>A acumulação de líquido nas proximidades</w:t>
            </w:r>
            <w:r w:rsidR="00A723FB">
              <w:t xml:space="preserve"> </w:t>
            </w:r>
            <w:r>
              <w:t>imediatas ou por baixo d</w:t>
            </w:r>
            <w:r w:rsidR="00A723FB">
              <w:t>as</w:t>
            </w:r>
            <w:r>
              <w:t xml:space="preserve"> </w:t>
            </w:r>
            <w:r w:rsidR="00A723FB">
              <w:t>placas trocadoras de calor</w:t>
            </w:r>
            <w:r>
              <w:t xml:space="preserve"> pode demostrar  um possível vazamento.</w:t>
            </w:r>
          </w:p>
          <w:p w14:paraId="24DD0443" w14:textId="60F6B0E5" w:rsidR="00DA0304" w:rsidRPr="0026331F" w:rsidRDefault="00DA0304" w:rsidP="00DA0304">
            <w:pPr>
              <w:pStyle w:val="TableParagraph"/>
              <w:rPr>
                <w:rFonts w:cs="Arial"/>
              </w:rPr>
            </w:pPr>
            <w:r>
              <w:t xml:space="preserve">Se houver suspeita de vazamento,  </w:t>
            </w:r>
            <w:r w:rsidRPr="005434CB">
              <w:t>notifique</w:t>
            </w:r>
            <w:r>
              <w:t xml:space="preserve"> um profissional da área</w:t>
            </w:r>
            <w:r w:rsidRPr="005434CB">
              <w:t xml:space="preserve"> de manutenção</w:t>
            </w:r>
            <w:r>
              <w:t>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DF9381C" w14:textId="7A334C5F" w:rsidR="00DA0304" w:rsidRDefault="00DA0304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5450093B" w14:textId="76982E33" w:rsidR="0026331F" w:rsidRDefault="0026331F">
      <w:pPr>
        <w:spacing w:line="259" w:lineRule="auto"/>
        <w:jc w:val="left"/>
      </w:pPr>
    </w:p>
    <w:p w14:paraId="47316153" w14:textId="77777777" w:rsidR="0026331F" w:rsidRDefault="0026331F">
      <w:pPr>
        <w:spacing w:line="259" w:lineRule="auto"/>
        <w:jc w:val="left"/>
      </w:pPr>
      <w:r>
        <w:br w:type="page"/>
      </w:r>
    </w:p>
    <w:p w14:paraId="2E108CA3" w14:textId="2AABF993" w:rsidR="00F66055" w:rsidRPr="0026331F" w:rsidRDefault="0026331F" w:rsidP="00F66055">
      <w:pPr>
        <w:rPr>
          <w:b/>
          <w:bCs/>
        </w:rPr>
      </w:pPr>
      <w:r w:rsidRPr="0026331F">
        <w:rPr>
          <w:b/>
          <w:bCs/>
        </w:rPr>
        <w:t>Intervalo: Semanalmente / A cada 125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26331F" w:rsidRPr="00791DB3" w14:paraId="410905AB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95447E" w14:textId="77777777" w:rsidR="0026331F" w:rsidRPr="00791DB3" w:rsidRDefault="0026331F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717168" w14:textId="77777777" w:rsidR="0026331F" w:rsidRPr="00791DB3" w:rsidRDefault="0026331F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418A89B" w14:textId="7E3E97B6" w:rsidR="0026331F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26331F" w:rsidRPr="00791DB3" w14:paraId="33748441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2B5647" w14:textId="4EAE68AB" w:rsidR="0026331F" w:rsidRPr="00791DB3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Unidade de manutenção preventiva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49FE66" w14:textId="3E6F18F8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pressão para acionamento das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 xml:space="preserve">válvulas de </w:t>
            </w:r>
            <w:r w:rsidR="00A723FB">
              <w:rPr>
                <w:rFonts w:cs="Arial"/>
              </w:rPr>
              <w:t>disco e de regulagem</w:t>
            </w:r>
            <w:r w:rsidRPr="0026331F">
              <w:rPr>
                <w:rFonts w:cs="Arial"/>
              </w:rPr>
              <w:t>.</w:t>
            </w:r>
          </w:p>
          <w:p w14:paraId="400410EA" w14:textId="33CB3DAB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de desvios, reajustar a pressão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no respectivo redutor de pressão. Para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isso, consulte também a seção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Valores de configuração</w:t>
            </w:r>
            <w:r w:rsidRPr="0026331F">
              <w:rPr>
                <w:rFonts w:cs="Arial"/>
              </w:rPr>
              <w:t>” no capítulo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Dados técnicos</w:t>
            </w:r>
            <w:r w:rsidRPr="0026331F">
              <w:rPr>
                <w:rFonts w:cs="Arial"/>
              </w:rPr>
              <w:t>”</w:t>
            </w:r>
          </w:p>
          <w:p w14:paraId="7709AB55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o nível do separador de água.</w:t>
            </w:r>
          </w:p>
          <w:p w14:paraId="573C7B83" w14:textId="779F5166" w:rsidR="0026331F" w:rsidRPr="00791DB3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Informar o pessoal de manutenção caso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haja água no separador de água.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5B3106" w14:textId="77777777" w:rsidR="0026331F" w:rsidRPr="00791DB3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1F7B9A95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2799F" w14:textId="39FFD0A9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Tubulações pneumáticas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BC1CE" w14:textId="556EE60E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as tubulações pneumáticas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estão danificadas.</w:t>
            </w:r>
          </w:p>
          <w:p w14:paraId="5ADE3CF9" w14:textId="3BF905DC" w:rsid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D6049C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7CCD332A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E60BA9" w14:textId="56D65CAB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Manômetro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C4412B" w14:textId="7244A072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os manômetros instalados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indicam valores plausíveis.</w:t>
            </w:r>
          </w:p>
          <w:p w14:paraId="5900F2EF" w14:textId="1CCE3652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No caso de manômetros com restos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líquidos, verificar se ainda há líquido suficiente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dentro do manômetro.</w:t>
            </w:r>
          </w:p>
          <w:p w14:paraId="209BA63A" w14:textId="46259A8E" w:rsidR="0026331F" w:rsidRPr="00B05B64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de valores divergentes, notificar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o pessoal de manutenção para que os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manômetros defeituosos sejam substituídos.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E44B47F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37BE0C23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30D9F3" w14:textId="346CD8F9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Teste de lâmpadas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36F47F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Executar teste de lâmpadas.</w:t>
            </w:r>
          </w:p>
          <w:p w14:paraId="5D9C4ED4" w14:textId="79C949E8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Consulte o capítulo “</w:t>
            </w:r>
            <w:r w:rsidRPr="0026331F">
              <w:rPr>
                <w:rFonts w:cs="Arial"/>
                <w:i/>
                <w:iCs/>
              </w:rPr>
              <w:t>Manutenção</w:t>
            </w:r>
            <w:r w:rsidRPr="0026331F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Manutenção preventiva</w:t>
            </w:r>
            <w:r w:rsidRPr="0026331F">
              <w:rPr>
                <w:rFonts w:cs="Arial"/>
              </w:rPr>
              <w:t>”.</w:t>
            </w:r>
          </w:p>
          <w:p w14:paraId="4E192675" w14:textId="42187A71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Solicitar ao pessoal de manutenção a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troca de lâmpadas defeituosas.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5E54613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A723FB" w:rsidRPr="00791DB3" w14:paraId="4BE88084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BD6107" w14:textId="284BF707" w:rsidR="00A723FB" w:rsidRDefault="00A723FB" w:rsidP="00A723FB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t>Filtro coletor de sujeira na linha de água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4006E8" w14:textId="055086C9" w:rsidR="00A723FB" w:rsidRPr="0026331F" w:rsidRDefault="00A723FB" w:rsidP="00A723FB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A52AB9">
              <w:t>Limpe o filtro de colet</w:t>
            </w:r>
            <w:r>
              <w:t>or</w:t>
            </w:r>
            <w:r w:rsidRPr="00A52AB9">
              <w:t xml:space="preserve"> de sujeira e verifique</w:t>
            </w:r>
            <w:r>
              <w:t xml:space="preserve"> o estado das juntas de</w:t>
            </w:r>
            <w:r w:rsidRPr="00A52AB9">
              <w:t xml:space="preserve"> </w:t>
            </w:r>
            <w:r>
              <w:t>vedações</w:t>
            </w:r>
            <w:r w:rsidRPr="00A52AB9">
              <w:t>.</w:t>
            </w:r>
            <w:r>
              <w:t xml:space="preserve"> </w:t>
            </w:r>
            <w:r w:rsidRPr="00A52AB9">
              <w:t xml:space="preserve">Substitua os filtros, </w:t>
            </w:r>
            <w:r>
              <w:t>caso</w:t>
            </w:r>
            <w:r w:rsidRPr="00A52AB9">
              <w:t xml:space="preserve"> necessário.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555E96C" w14:textId="5F3EB75F" w:rsidR="00A723FB" w:rsidRDefault="00A723FB" w:rsidP="00A723FB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236F408" w14:textId="1EFB6949" w:rsidR="0026331F" w:rsidRDefault="0026331F" w:rsidP="00F66055"/>
    <w:p w14:paraId="12D3D297" w14:textId="77777777" w:rsidR="00A723FB" w:rsidRDefault="00A723F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E02DE6D" w14:textId="07D1B32F" w:rsidR="0026331F" w:rsidRDefault="0026331F" w:rsidP="00F66055">
      <w:pPr>
        <w:rPr>
          <w:b/>
          <w:bCs/>
        </w:rPr>
      </w:pPr>
      <w:r w:rsidRPr="0026331F">
        <w:rPr>
          <w:b/>
          <w:bCs/>
        </w:rPr>
        <w:t>Intervalo: Mensalmente / A cada 500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4312135C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009732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B52AFD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23EECE1" w14:textId="6DA4BC3A" w:rsidR="00E0265A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6B0192F6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7D7CEE" w14:textId="67874D4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Sinais de segurança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7B1BAA" w14:textId="77777777" w:rsidR="00E0265A" w:rsidRP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Limpar sinais de segurança sujos.</w:t>
            </w:r>
          </w:p>
          <w:p w14:paraId="53F36A3D" w14:textId="0C6691BE" w:rsidR="00E0265A" w:rsidRPr="00791DB3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Substituir sinais de segurança que estejam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faltando ou danificados.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F7F40" w14:textId="77777777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745331E8" w14:textId="4AA6BDB3" w:rsidR="00E0265A" w:rsidRDefault="00E0265A">
      <w:pPr>
        <w:spacing w:line="259" w:lineRule="auto"/>
        <w:jc w:val="left"/>
        <w:rPr>
          <w:b/>
          <w:bCs/>
        </w:rPr>
      </w:pPr>
    </w:p>
    <w:p w14:paraId="2F3153A6" w14:textId="01C63D73" w:rsidR="00E0265A" w:rsidRDefault="00A723FB" w:rsidP="00E0265A">
      <w:pPr>
        <w:pStyle w:val="Ttulo4"/>
      </w:pPr>
      <w:r>
        <w:t>Manutenção dos dispositivos de segurança</w:t>
      </w:r>
    </w:p>
    <w:p w14:paraId="20202EAA" w14:textId="65545DFB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13798E05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69320A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8B163DA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8508135" w14:textId="2256E448" w:rsidR="00E0265A" w:rsidRPr="00791DB3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29BB3FDC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4A1F66" w14:textId="4AF714C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Botão de parada de emergência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967663" w14:textId="4680B479" w:rsidR="00E0265A" w:rsidRP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o funcionamento do botão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parada de emergência.</w:t>
            </w:r>
          </w:p>
          <w:p w14:paraId="72EB3D81" w14:textId="49FF2FAF" w:rsidR="00E0265A" w:rsidRPr="00791DB3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Consulte o capítulo “</w:t>
            </w:r>
            <w:r w:rsidRPr="00E0265A">
              <w:rPr>
                <w:rFonts w:cs="Arial"/>
                <w:i/>
                <w:iCs/>
              </w:rPr>
              <w:t>Manutenção</w:t>
            </w:r>
            <w:r w:rsidRPr="00E0265A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“</w:t>
            </w:r>
            <w:r w:rsidRPr="00E0265A">
              <w:rPr>
                <w:rFonts w:cs="Arial"/>
                <w:i/>
                <w:iCs/>
              </w:rPr>
              <w:t>Verificar funcionamento do botão de parada de emergência</w:t>
            </w:r>
            <w:r w:rsidRPr="00E0265A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A36DE2" w14:textId="6D97D532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70A6433E" w14:textId="34A26AA2" w:rsidR="00E0265A" w:rsidRDefault="00E0265A" w:rsidP="00E0265A"/>
    <w:p w14:paraId="3AF7CB2E" w14:textId="77777777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4BF9C179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F3A7B60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19BFFA6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8AB3AC1" w14:textId="29BF8EE5" w:rsidR="00E0265A" w:rsidRPr="00791DB3" w:rsidRDefault="00BC2C47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1241A9F7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80241C" w14:textId="31AE631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Enclausuramento de proteção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D73261F" w14:textId="008B7453" w:rsidR="00E0265A" w:rsidRP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se os enclausuramentos de proteção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faltando</w:t>
            </w:r>
            <w:r w:rsidR="00A723FB">
              <w:rPr>
                <w:rFonts w:cs="Arial"/>
              </w:rPr>
              <w:t>, estão danificados</w:t>
            </w:r>
            <w:r w:rsidRPr="00E0265A">
              <w:rPr>
                <w:rFonts w:cs="Arial"/>
              </w:rPr>
              <w:t xml:space="preserve"> ou estão frouxos.</w:t>
            </w:r>
          </w:p>
          <w:p w14:paraId="1373168A" w14:textId="4C85D43D" w:rsidR="00E0265A" w:rsidRPr="00791DB3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manutenção.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1346634" w14:textId="47901A0B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55E1AA08" w14:textId="628549AF" w:rsidR="00E0265A" w:rsidRDefault="00E0265A" w:rsidP="00E0265A"/>
    <w:p w14:paraId="1542A7BE" w14:textId="0F855A80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 xml:space="preserve">Intervalo: </w:t>
      </w:r>
      <w:r>
        <w:rPr>
          <w:b/>
          <w:bCs/>
        </w:rPr>
        <w:t>mensalmente</w:t>
      </w:r>
      <w:r w:rsidRPr="00E0265A">
        <w:rPr>
          <w:b/>
          <w:bCs/>
        </w:rPr>
        <w:t xml:space="preserve"> / a cada </w:t>
      </w:r>
      <w:r>
        <w:rPr>
          <w:b/>
          <w:bCs/>
        </w:rPr>
        <w:t>500</w:t>
      </w:r>
      <w:r w:rsidRPr="00E0265A">
        <w:rPr>
          <w:b/>
          <w:bCs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2113DE81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929E25D" w14:textId="77777777" w:rsidR="00E0265A" w:rsidRPr="00791DB3" w:rsidRDefault="00E0265A" w:rsidP="00A723FB">
            <w:pPr>
              <w:pStyle w:val="TableParagraph"/>
              <w:spacing w:after="0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6DDE86C" w14:textId="77777777" w:rsidR="00E0265A" w:rsidRPr="00791DB3" w:rsidRDefault="00E0265A" w:rsidP="00A723FB">
            <w:pPr>
              <w:pStyle w:val="TableParagraph"/>
              <w:spacing w:after="0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A2A3A85" w14:textId="1C29171F" w:rsidR="00E0265A" w:rsidRPr="00791DB3" w:rsidRDefault="00BC2C47" w:rsidP="00A723FB">
            <w:pPr>
              <w:pStyle w:val="TableParagraph"/>
              <w:spacing w:after="0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6753346C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4BBAB5" w14:textId="16905599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Válvula de segurança contra sobrepressão não permitida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5A8E9C" w14:textId="77777777" w:rsidR="00E0265A" w:rsidRPr="00E0265A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o lacre.</w:t>
            </w:r>
          </w:p>
          <w:p w14:paraId="05C49D97" w14:textId="7CD97CF8" w:rsidR="00E0265A" w:rsidRPr="00E0265A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a válvula de segurança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quanto ao vazamento de líquidos.</w:t>
            </w:r>
          </w:p>
          <w:p w14:paraId="6C41EA24" w14:textId="2459BD8F" w:rsidR="00E0265A" w:rsidRPr="00791DB3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se os dispositivos de proteção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instalados e se as tubulações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entrada e saída da válvula de segurança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bloqueadas.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7C04CE8" w14:textId="77777777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2E68B2A4" w14:textId="6D3345E9" w:rsidR="00E0265A" w:rsidRDefault="00E0265A" w:rsidP="00E0265A"/>
    <w:p w14:paraId="49944741" w14:textId="77777777" w:rsidR="00A723FB" w:rsidRDefault="00A723F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A4D8CD" w14:textId="7BD8DC9C" w:rsidR="00E0265A" w:rsidRDefault="00E0265A" w:rsidP="00E0265A">
      <w:pPr>
        <w:rPr>
          <w:b/>
          <w:bCs/>
        </w:rPr>
      </w:pPr>
      <w:r>
        <w:rPr>
          <w:b/>
          <w:bCs/>
        </w:rPr>
        <w:t>Intervalo: Trimestralmente / a cada 1750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14:paraId="4A78BDAB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1DF21C" w14:textId="77777777" w:rsidR="00E0265A" w:rsidRDefault="00E0265A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DDFA81" w14:textId="77777777" w:rsidR="00E0265A" w:rsidRDefault="00E0265A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2E01B00" w14:textId="216A8CD0" w:rsidR="00E0265A" w:rsidRDefault="00BC2C47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14:paraId="633CD009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5112DD4" w14:textId="0EA38ED2" w:rsidR="00E0265A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Válvula de segurança contra sobrepressão não permitida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DEB6C5" w14:textId="292226D1" w:rsidR="00E0265A" w:rsidRPr="00E0265A" w:rsidRDefault="00E0265A" w:rsidP="00A723FB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Condição: a máquina está em marcha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lenta, ou seja, não há nenhum programa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em execução.</w:t>
            </w:r>
          </w:p>
          <w:p w14:paraId="6084982B" w14:textId="50567E4F" w:rsidR="00E0265A" w:rsidRDefault="00E0265A" w:rsidP="00A723FB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Sobre a verificação do funcionamento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da válvula de segurança, consulte 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“</w:t>
            </w:r>
            <w:r w:rsidRPr="00E0265A">
              <w:rPr>
                <w:rFonts w:cs="Arial"/>
                <w:i/>
                <w:iCs/>
              </w:rPr>
              <w:t>Documentação de peças adquiridas</w:t>
            </w:r>
            <w:r w:rsidRPr="00E0265A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9CE87CE" w14:textId="5988711E" w:rsidR="00E0265A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FD5B960" w14:textId="24E88DB2" w:rsidR="00A723FB" w:rsidRDefault="00A723FB" w:rsidP="00A723FB"/>
    <w:p w14:paraId="0890A655" w14:textId="3220D3C9" w:rsidR="00A723FB" w:rsidRDefault="00A723FB" w:rsidP="00A723FB">
      <w:pPr>
        <w:pStyle w:val="Ttulo3"/>
      </w:pPr>
      <w:r>
        <w:t>Manutenção de peças adquiridas</w:t>
      </w:r>
    </w:p>
    <w:p w14:paraId="48527F55" w14:textId="46012A00" w:rsidR="00A723FB" w:rsidRDefault="00A723FB" w:rsidP="00A723FB">
      <w:pPr>
        <w:rPr>
          <w:b/>
          <w:bCs/>
        </w:rPr>
      </w:pPr>
      <w:r>
        <w:rPr>
          <w:b/>
          <w:bCs/>
        </w:rPr>
        <w:t>Intervalo: De acordo com as instruções do fabricante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23FB" w14:paraId="4AC3C320" w14:textId="77777777" w:rsidTr="00A723F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FEBC81B" w14:textId="77777777" w:rsidR="00A723FB" w:rsidRDefault="00A723FB" w:rsidP="00A723FB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36880B0" w14:textId="77777777" w:rsidR="00A723FB" w:rsidRDefault="00A723FB" w:rsidP="00A723FB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4B1DA159" w14:textId="5ACB15E2" w:rsidR="00A723FB" w:rsidRDefault="00BC2C47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A723FB" w14:paraId="04A22A55" w14:textId="77777777" w:rsidTr="00F00585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3217CC3" w14:textId="46888EFA" w:rsidR="00A723FB" w:rsidRDefault="00A723FB" w:rsidP="00A723FB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Peças adquiridas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E5C8DF" w14:textId="1BC8A791" w:rsidR="00A723FB" w:rsidRDefault="00A723FB" w:rsidP="00A723FB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A723FB">
              <w:rPr>
                <w:rFonts w:cs="Arial"/>
              </w:rPr>
              <w:t>Para peças adquiridas, o procedimento  de manutenção deve ser realizado conforme as instruções de seus respectivos  fabricantes.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57E2BC" w14:textId="485952E2" w:rsidR="00A723FB" w:rsidRDefault="00A723FB" w:rsidP="00A723FB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10F2426D" w14:textId="77777777" w:rsidR="00A723FB" w:rsidRDefault="00A723FB" w:rsidP="00A723FB"/>
    <w:p w14:paraId="630DF5DA" w14:textId="306FE5F5" w:rsidR="00E0265A" w:rsidRDefault="00E0265A" w:rsidP="00E0265A">
      <w:pPr>
        <w:pStyle w:val="Ttulo4"/>
      </w:pPr>
      <w:r>
        <w:t>Revisão geral recomendada</w:t>
      </w:r>
    </w:p>
    <w:p w14:paraId="02936C9D" w14:textId="33CDEFDD" w:rsidR="00E0265A" w:rsidRDefault="00E0265A" w:rsidP="00E0265A">
      <w:pPr>
        <w:rPr>
          <w:b/>
          <w:bCs/>
        </w:rPr>
      </w:pPr>
      <w:r>
        <w:rPr>
          <w:b/>
          <w:bCs/>
        </w:rPr>
        <w:t>Intervalo: Anualmente / a cada 7000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14:paraId="7F376D6E" w14:textId="77777777" w:rsidTr="00A723F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CBA6B0B" w14:textId="77777777" w:rsidR="00E0265A" w:rsidRPr="00A723FB" w:rsidRDefault="00E0265A" w:rsidP="00A723FB">
            <w:pPr>
              <w:pStyle w:val="TableParagraph"/>
              <w:jc w:val="center"/>
              <w:rPr>
                <w:b/>
                <w:bCs/>
              </w:rPr>
            </w:pPr>
            <w:r w:rsidRPr="00A723FB">
              <w:rPr>
                <w:b/>
                <w:bCs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46A9850D" w14:textId="77777777" w:rsidR="00E0265A" w:rsidRPr="00A723FB" w:rsidRDefault="00E0265A" w:rsidP="00A723FB">
            <w:pPr>
              <w:pStyle w:val="TableParagraph"/>
              <w:jc w:val="center"/>
              <w:rPr>
                <w:b/>
                <w:bCs/>
              </w:rPr>
            </w:pPr>
            <w:r w:rsidRPr="00A723FB">
              <w:rPr>
                <w:b/>
                <w:bCs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70621E75" w14:textId="519D754D" w:rsidR="00E0265A" w:rsidRPr="00A723FB" w:rsidRDefault="00BC2C47" w:rsidP="00A723F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0265A" w14:paraId="4EC9ABD8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C6E09C7" w14:textId="366ED9D9" w:rsidR="00E0265A" w:rsidRDefault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79D1A9" w14:textId="23A171A1" w:rsid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>Executar a revisão geral recomendada da máquina.</w:t>
            </w:r>
          </w:p>
          <w:p w14:paraId="006D2D58" w14:textId="4C965269" w:rsidR="00E0265A" w:rsidRDefault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77140A3" w14:textId="31E3DD8A" w:rsidR="00E0265A" w:rsidRDefault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da KHS</w:t>
            </w:r>
          </w:p>
        </w:tc>
      </w:tr>
    </w:tbl>
    <w:p w14:paraId="6095D139" w14:textId="7BB172DB" w:rsidR="00A723FB" w:rsidRDefault="00A723FB" w:rsidP="00E0265A"/>
    <w:p w14:paraId="61902EA6" w14:textId="77777777" w:rsidR="00A723FB" w:rsidRDefault="00A723FB">
      <w:pPr>
        <w:spacing w:line="259" w:lineRule="auto"/>
        <w:jc w:val="left"/>
      </w:pPr>
      <w:r>
        <w:br w:type="page"/>
      </w:r>
    </w:p>
    <w:p w14:paraId="62E724CD" w14:textId="1907F2D0" w:rsidR="00E0265A" w:rsidRDefault="00E0265A" w:rsidP="00C339C2">
      <w:pPr>
        <w:pStyle w:val="Ttulo3"/>
      </w:pPr>
      <w:r>
        <w:t>Verificar o funcionamento do botão de parada de emergência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339C2" w14:paraId="46796F8E" w14:textId="77777777" w:rsidTr="00DA0304">
        <w:tc>
          <w:tcPr>
            <w:tcW w:w="3402" w:type="dxa"/>
          </w:tcPr>
          <w:p w14:paraId="5FB4D1A0" w14:textId="3A15A8C8" w:rsidR="00C339C2" w:rsidRDefault="00DF239B" w:rsidP="00C339C2">
            <w:pPr>
              <w:spacing w:before="240"/>
            </w:pPr>
            <w:bookmarkStart w:id="4" w:name="_Hlk83815808"/>
            <w:r>
              <w:t>Pessoal</w:t>
            </w:r>
            <w:r w:rsidR="00C339C2">
              <w:t>:</w:t>
            </w:r>
          </w:p>
        </w:tc>
        <w:tc>
          <w:tcPr>
            <w:tcW w:w="5093" w:type="dxa"/>
          </w:tcPr>
          <w:p w14:paraId="36DAD712" w14:textId="1F6C7D12" w:rsidR="00C339C2" w:rsidRDefault="00C339C2" w:rsidP="00C339C2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 xml:space="preserve"> Operadores</w:t>
            </w:r>
          </w:p>
          <w:p w14:paraId="04798F41" w14:textId="1F6C7D12" w:rsidR="00C339C2" w:rsidRDefault="00C339C2" w:rsidP="00DA0304"/>
        </w:tc>
      </w:tr>
    </w:tbl>
    <w:bookmarkEnd w:id="4"/>
    <w:p w14:paraId="0AC3B916" w14:textId="2D4E7737" w:rsidR="00C339C2" w:rsidRDefault="00C339C2" w:rsidP="00C339C2">
      <w:r>
        <w:t>Condição: a máquina está em marcha lenta, ou seja, não há nenhum programa em execução.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339C2" w:rsidRPr="00423AD7" w14:paraId="1828CA24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859AFC" w14:textId="77777777" w:rsidR="00C339C2" w:rsidRPr="00423AD7" w:rsidRDefault="00C339C2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C977709" w14:textId="77777777" w:rsidR="00C339C2" w:rsidRPr="001D1076" w:rsidRDefault="00C339C2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BE64AA" w14:textId="77777777" w:rsidR="00C339C2" w:rsidRPr="00423AD7" w:rsidRDefault="00C339C2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339C2" w:rsidRPr="00423AD7" w14:paraId="15C7A92C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DF8EA2" w14:textId="77777777" w:rsidR="00C339C2" w:rsidRPr="00423AD7" w:rsidRDefault="00C339C2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C6F7FC7">
                <v:shape id="_x0000_i1032" type="#_x0000_t75" style="width:20.25pt;height:31.5pt" o:ole="">
                  <v:imagedata r:id="rId16" o:title=""/>
                </v:shape>
                <o:OLEObject Type="Embed" ProgID="CorelPHOTOPAINT.Image.13" ShapeID="_x0000_i1032" DrawAspect="Content" ObjectID="_1719399306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6F7736" w14:textId="3CDE7E9F" w:rsidR="00C339C2" w:rsidRPr="001D1076" w:rsidRDefault="00C339C2" w:rsidP="00C339C2">
            <w:pPr>
              <w:ind w:right="175"/>
              <w:rPr>
                <w:rFonts w:eastAsia="Arial Unicode MS"/>
                <w:i/>
                <w:iCs/>
              </w:rPr>
            </w:pPr>
            <w:r w:rsidRPr="00C339C2">
              <w:rPr>
                <w:rFonts w:eastAsia="Arial Unicode MS"/>
                <w:i/>
                <w:iCs/>
              </w:rPr>
              <w:t>Dependendo do caso, executar a verificação junto com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339C2">
              <w:rPr>
                <w:rFonts w:eastAsia="Arial Unicode MS"/>
                <w:i/>
                <w:iCs/>
              </w:rPr>
              <w:t>a respectiva verificação da envasadora</w:t>
            </w:r>
            <w:r>
              <w:rPr>
                <w:rFonts w:eastAsia="Arial Unicode MS"/>
                <w:b/>
                <w:bCs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3D4688" w14:textId="77777777" w:rsidR="00C339C2" w:rsidRPr="00423AD7" w:rsidRDefault="00C339C2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07D261" w14:textId="273F89CC" w:rsidR="00C339C2" w:rsidRDefault="00C339C2" w:rsidP="00C339C2"/>
    <w:p w14:paraId="3F1BAB43" w14:textId="77777777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Pressionar o botão de parada de emergência.</w:t>
      </w:r>
    </w:p>
    <w:p w14:paraId="23861191" w14:textId="7F76CAB6" w:rsidR="00C339C2" w:rsidRDefault="00C339C2" w:rsidP="00E6536E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Verificar os seguintes pontos:</w:t>
      </w:r>
    </w:p>
    <w:p w14:paraId="695CB48D" w14:textId="573921DE" w:rsidR="00C339C2" w:rsidRDefault="00C339C2" w:rsidP="00A70C91">
      <w:pPr>
        <w:pStyle w:val="PargrafodaLista"/>
        <w:numPr>
          <w:ilvl w:val="0"/>
          <w:numId w:val="9"/>
        </w:numPr>
        <w:ind w:left="1097"/>
      </w:pPr>
      <w:r>
        <w:t>A máquina para.</w:t>
      </w:r>
    </w:p>
    <w:p w14:paraId="7A6D626D" w14:textId="6129FA27" w:rsidR="00C339C2" w:rsidRDefault="00C339C2" w:rsidP="00A70C91">
      <w:pPr>
        <w:pStyle w:val="PargrafodaLista"/>
        <w:numPr>
          <w:ilvl w:val="0"/>
          <w:numId w:val="9"/>
        </w:numPr>
        <w:ind w:left="1094" w:hanging="357"/>
        <w:contextualSpacing w:val="0"/>
      </w:pPr>
      <w:r>
        <w:t>O console de operação exibe uma mensagem indicando que uma parada de emergência foi acionada.</w:t>
      </w:r>
    </w:p>
    <w:p w14:paraId="5165F019" w14:textId="75FDB3B0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Em seguida, desbloquear o botão de parada de emergência.</w:t>
      </w:r>
    </w:p>
    <w:p w14:paraId="4EB8DCB4" w14:textId="034E10A0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Ligar a tensão de comando.</w:t>
      </w:r>
    </w:p>
    <w:p w14:paraId="4B962629" w14:textId="186EF9D9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</w:pPr>
      <w:r>
        <w:t>Confirmar a mensagem.</w:t>
      </w:r>
    </w:p>
    <w:p w14:paraId="7473C6B5" w14:textId="42626487" w:rsidR="00A723FB" w:rsidRDefault="00A723FB">
      <w:pPr>
        <w:spacing w:line="259" w:lineRule="auto"/>
        <w:jc w:val="left"/>
      </w:pPr>
      <w:r>
        <w:br w:type="page"/>
      </w:r>
    </w:p>
    <w:p w14:paraId="0D33EC30" w14:textId="5459B169" w:rsidR="00E6536E" w:rsidRDefault="00E6536E" w:rsidP="00E6536E">
      <w:pPr>
        <w:pStyle w:val="Ttulo3"/>
      </w:pPr>
      <w:r>
        <w:t>Manutenção preventiva de recipientes pressurizados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6536E" w14:paraId="3E6C1D14" w14:textId="77777777" w:rsidTr="00DA0304">
        <w:tc>
          <w:tcPr>
            <w:tcW w:w="3402" w:type="dxa"/>
          </w:tcPr>
          <w:p w14:paraId="2401157D" w14:textId="5441C83C" w:rsidR="00E6536E" w:rsidRDefault="00DF239B" w:rsidP="00DA0304">
            <w:pPr>
              <w:spacing w:before="240"/>
            </w:pPr>
            <w:r>
              <w:t>Pessoal</w:t>
            </w:r>
            <w:r w:rsidR="00E6536E">
              <w:t>:</w:t>
            </w:r>
          </w:p>
        </w:tc>
        <w:tc>
          <w:tcPr>
            <w:tcW w:w="5093" w:type="dxa"/>
          </w:tcPr>
          <w:p w14:paraId="58A21820" w14:textId="77777777" w:rsidR="00E6536E" w:rsidRDefault="00E6536E" w:rsidP="00E6536E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 xml:space="preserve"> Operadores</w:t>
            </w:r>
          </w:p>
          <w:p w14:paraId="5D847AE9" w14:textId="77777777" w:rsidR="00E6536E" w:rsidRDefault="00E6536E" w:rsidP="00DA0304"/>
        </w:tc>
      </w:tr>
    </w:tbl>
    <w:p w14:paraId="24D805C0" w14:textId="77777777" w:rsidR="00E6536E" w:rsidRDefault="00E6536E" w:rsidP="00A723FB">
      <w:pPr>
        <w:pStyle w:val="PargrafodaLista"/>
        <w:numPr>
          <w:ilvl w:val="0"/>
          <w:numId w:val="26"/>
        </w:numPr>
        <w:spacing w:before="120" w:after="120"/>
        <w:ind w:left="357" w:hanging="357"/>
        <w:contextualSpacing w:val="0"/>
      </w:pPr>
      <w:r>
        <w:t>Testar o recipiente pressurizado regularmente de acordo com as disposições nacionais.</w:t>
      </w:r>
    </w:p>
    <w:p w14:paraId="0FF7F86B" w14:textId="3D03C281" w:rsidR="00E6536E" w:rsidRDefault="00E6536E" w:rsidP="000C52B5">
      <w:pPr>
        <w:pStyle w:val="PargrafodaLista"/>
        <w:spacing w:before="120" w:after="120"/>
        <w:ind w:left="397"/>
        <w:jc w:val="both"/>
      </w:pPr>
      <w:r>
        <w:t>A verificação dos recipientes pressurizadas com homologação é de responsabilidade do operador.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6536E" w:rsidRPr="00423AD7" w14:paraId="4938D14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2E3792" w14:textId="77777777" w:rsidR="00E6536E" w:rsidRPr="00423AD7" w:rsidRDefault="00E6536E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16A2EB" w14:textId="77777777" w:rsidR="00E6536E" w:rsidRPr="00423AD7" w:rsidRDefault="00E6536E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750B20" w14:textId="77777777" w:rsidR="00E6536E" w:rsidRPr="00423AD7" w:rsidRDefault="00E6536E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6536E" w:rsidRPr="00423AD7" w14:paraId="64F6BC97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3C12DA4" w14:textId="77777777" w:rsidR="00E6536E" w:rsidRPr="00423AD7" w:rsidRDefault="00E6536E" w:rsidP="00DA0304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A9C9C8A">
                <v:shape id="_x0000_i1033" type="#_x0000_t75" style="width:15pt;height:36pt" o:ole="">
                  <v:imagedata r:id="rId14" o:title=""/>
                </v:shape>
                <o:OLEObject Type="Embed" ProgID="CorelPHOTOPAINT.Image.13" ShapeID="_x0000_i1033" DrawAspect="Content" ObjectID="_1719399307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00C3CB" w14:textId="77777777" w:rsidR="00E6536E" w:rsidRPr="00423AD7" w:rsidRDefault="00E6536E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641562E" w14:textId="77777777" w:rsidR="00E6536E" w:rsidRPr="00E6536E" w:rsidRDefault="00E6536E" w:rsidP="00E6536E">
            <w:pPr>
              <w:ind w:right="175"/>
              <w:rPr>
                <w:rFonts w:eastAsia="Arial Unicode MS"/>
                <w:b/>
                <w:bCs/>
              </w:rPr>
            </w:pPr>
            <w:r w:rsidRPr="00E6536E">
              <w:rPr>
                <w:rFonts w:eastAsia="Arial Unicode MS"/>
                <w:b/>
                <w:bCs/>
              </w:rPr>
              <w:t>Uso incorreto</w:t>
            </w:r>
          </w:p>
          <w:p w14:paraId="0393E28E" w14:textId="77777777" w:rsidR="00E6536E" w:rsidRPr="00E6536E" w:rsidRDefault="00E6536E" w:rsidP="00E6536E">
            <w:pPr>
              <w:pStyle w:val="TableParagraph"/>
            </w:pPr>
            <w:r w:rsidRPr="00E6536E">
              <w:t>O uso incorreto por danificar o recipiente pressurizado.</w:t>
            </w:r>
          </w:p>
          <w:p w14:paraId="1B3B6886" w14:textId="5A98647B" w:rsidR="00E6536E" w:rsidRPr="00E6536E" w:rsidRDefault="00E6536E" w:rsidP="00E6536E">
            <w:pPr>
              <w:pStyle w:val="TableParagraph"/>
            </w:pPr>
            <w:r w:rsidRPr="00E6536E">
              <w:t>As consequências podem ser danos na máquina ou</w:t>
            </w:r>
            <w:r>
              <w:t xml:space="preserve"> </w:t>
            </w:r>
            <w:r w:rsidRPr="00E6536E">
              <w:t>em qualquer objeto nas imediações.</w:t>
            </w:r>
          </w:p>
          <w:p w14:paraId="6D4403A7" w14:textId="4B77F691" w:rsidR="00E6536E" w:rsidRPr="00E6536E" w:rsidRDefault="00E6536E" w:rsidP="00E6536E">
            <w:pPr>
              <w:pStyle w:val="TableParagraph"/>
              <w:numPr>
                <w:ilvl w:val="0"/>
                <w:numId w:val="28"/>
              </w:numPr>
            </w:pPr>
            <w:r w:rsidRPr="00E6536E">
              <w:t>Esta manutenção somente deve realizada e conduzida por pessoal treinado no manuseio de recipientes e equipamentos pressurizados, com conhecimento das disposições de operação de tais recipientes.</w:t>
            </w:r>
          </w:p>
          <w:p w14:paraId="49642D12" w14:textId="5618DF3D" w:rsidR="00E6536E" w:rsidRPr="00E6536E" w:rsidRDefault="00E6536E" w:rsidP="00E6536E">
            <w:pPr>
              <w:pStyle w:val="TableParagraph"/>
              <w:numPr>
                <w:ilvl w:val="0"/>
                <w:numId w:val="28"/>
              </w:numPr>
            </w:pPr>
            <w:r w:rsidRPr="00E6536E">
              <w:t>Os dispositivos de proteção que precisarem ser desmontados para serviços de manutenção, limpeza ou conserto devem ser imediatamente montados depois de terminado o serviço e o seu correto funcionamento testado.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321DBB7" w14:textId="77777777" w:rsidR="00E6536E" w:rsidRPr="00423AD7" w:rsidRDefault="00E6536E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F6A09FD" w14:textId="0C33707B" w:rsidR="00E6536E" w:rsidRDefault="00E6536E" w:rsidP="00E6536E">
      <w:pPr>
        <w:spacing w:before="120" w:after="120"/>
      </w:pPr>
    </w:p>
    <w:p w14:paraId="2C6EE558" w14:textId="13D93264" w:rsidR="00237B07" w:rsidRDefault="00237B07" w:rsidP="00237B07">
      <w:pPr>
        <w:pStyle w:val="Ttulo3"/>
      </w:pPr>
      <w:r>
        <w:t>Executar teste de lâmpadas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541F172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D991F8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C1B415" w14:textId="77777777" w:rsidR="00237B07" w:rsidRPr="001D1076" w:rsidRDefault="00237B07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265887" w14:textId="77777777" w:rsidR="00237B07" w:rsidRPr="00423AD7" w:rsidRDefault="00237B07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153002C3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7C7DA0E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09ED18C">
                <v:shape id="_x0000_i1034" type="#_x0000_t75" style="width:20.25pt;height:31.5pt" o:ole="">
                  <v:imagedata r:id="rId16" o:title=""/>
                </v:shape>
                <o:OLEObject Type="Embed" ProgID="CorelPHOTOPAINT.Image.13" ShapeID="_x0000_i1034" DrawAspect="Content" ObjectID="_1719399308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9052F57" w14:textId="52EE3B41" w:rsidR="00237B07" w:rsidRPr="001D1076" w:rsidRDefault="00237B07" w:rsidP="00DA0304">
            <w:pPr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Testar as lâmpadas 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6F5F7CB" w14:textId="77777777" w:rsidR="00237B07" w:rsidRPr="00423AD7" w:rsidRDefault="00237B07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37B07" w14:paraId="17DB9994" w14:textId="77777777" w:rsidTr="00237B07">
        <w:tc>
          <w:tcPr>
            <w:tcW w:w="3402" w:type="dxa"/>
            <w:hideMark/>
          </w:tcPr>
          <w:p w14:paraId="2F52BB23" w14:textId="2474090B" w:rsidR="00237B07" w:rsidRDefault="00DF239B">
            <w:pPr>
              <w:spacing w:before="240"/>
            </w:pPr>
            <w:r>
              <w:t>Pessoal</w:t>
            </w:r>
            <w:r w:rsidR="00237B07">
              <w:t>:</w:t>
            </w:r>
          </w:p>
        </w:tc>
        <w:tc>
          <w:tcPr>
            <w:tcW w:w="5093" w:type="dxa"/>
          </w:tcPr>
          <w:p w14:paraId="13E1F43A" w14:textId="77777777" w:rsidR="00237B07" w:rsidRDefault="00237B07" w:rsidP="00237B07">
            <w:pPr>
              <w:pStyle w:val="PargrafodaLista"/>
              <w:numPr>
                <w:ilvl w:val="0"/>
                <w:numId w:val="29"/>
              </w:numPr>
              <w:spacing w:after="0"/>
            </w:pPr>
            <w:r>
              <w:t xml:space="preserve"> Operadores</w:t>
            </w:r>
          </w:p>
          <w:p w14:paraId="5E63059F" w14:textId="77777777" w:rsidR="00237B07" w:rsidRDefault="00237B07"/>
        </w:tc>
      </w:tr>
    </w:tbl>
    <w:p w14:paraId="2058910B" w14:textId="7B87C6EA" w:rsidR="00237B07" w:rsidRDefault="00237B07" w:rsidP="00237B07">
      <w:pPr>
        <w:pStyle w:val="PargrafodaLista"/>
        <w:numPr>
          <w:ilvl w:val="0"/>
          <w:numId w:val="30"/>
        </w:numPr>
        <w:ind w:hanging="357"/>
        <w:contextualSpacing w:val="0"/>
      </w:pPr>
      <w:r>
        <w:t>Com “</w:t>
      </w:r>
      <w:r w:rsidRPr="00237B07">
        <w:rPr>
          <w:i/>
          <w:iCs/>
        </w:rPr>
        <w:t xml:space="preserve">Programas </w:t>
      </w:r>
      <w:r>
        <w:rPr>
          <w:rFonts w:ascii="Wingdings-Regular" w:hAnsi="Wingdings-Regular" w:cs="Wingdings-Regular"/>
        </w:rPr>
        <w:t>è</w:t>
      </w:r>
      <w:r w:rsidRPr="00237B07">
        <w:rPr>
          <w:i/>
          <w:iCs/>
        </w:rPr>
        <w:t xml:space="preserve"> Teclas de funções</w:t>
      </w:r>
      <w:r>
        <w:t>”, abrir a tela “</w:t>
      </w:r>
      <w:r w:rsidRPr="00237B07">
        <w:rPr>
          <w:i/>
          <w:iCs/>
        </w:rPr>
        <w:t>Teclas de funções</w:t>
      </w:r>
      <w:r>
        <w:t>”.</w:t>
      </w:r>
    </w:p>
    <w:p w14:paraId="00C10DAB" w14:textId="7F6589CA" w:rsidR="00237B07" w:rsidRDefault="00237B07" w:rsidP="00237B07">
      <w:pPr>
        <w:pStyle w:val="PargrafodaLista"/>
        <w:numPr>
          <w:ilvl w:val="0"/>
          <w:numId w:val="30"/>
        </w:numPr>
        <w:ind w:hanging="357"/>
      </w:pPr>
      <w:r>
        <w:t>Pressionar “</w:t>
      </w:r>
      <w:r w:rsidRPr="00237B07">
        <w:rPr>
          <w:i/>
          <w:iCs/>
        </w:rPr>
        <w:t>Teste de lâmpadas</w:t>
      </w:r>
      <w:r>
        <w:t>”.</w:t>
      </w:r>
    </w:p>
    <w:p w14:paraId="7AD8AC61" w14:textId="5DBF74AE" w:rsidR="00237B07" w:rsidRDefault="00237B07" w:rsidP="00237B07">
      <w:pPr>
        <w:pStyle w:val="PargrafodaLista"/>
        <w:numPr>
          <w:ilvl w:val="0"/>
          <w:numId w:val="31"/>
        </w:numPr>
        <w:ind w:hanging="357"/>
        <w:contextualSpacing w:val="0"/>
      </w:pPr>
      <w:r>
        <w:t>Todas as lâmpadas funcionais dos dispositivos de operação e sinalização mostram uma luz contínua.</w:t>
      </w:r>
    </w:p>
    <w:p w14:paraId="06AAB0DC" w14:textId="79A9BA4D" w:rsidR="00237B07" w:rsidRDefault="00237B07" w:rsidP="00237B07">
      <w:pPr>
        <w:pStyle w:val="PargrafodaLista"/>
        <w:numPr>
          <w:ilvl w:val="0"/>
          <w:numId w:val="30"/>
        </w:numPr>
        <w:ind w:hanging="357"/>
        <w:contextualSpacing w:val="0"/>
      </w:pPr>
      <w:r>
        <w:t>Efetuar a substituição das lâmpadas defeituosas pelo pessoal de manutenção e testar as lâmpadas novamente.</w:t>
      </w:r>
    </w:p>
    <w:p w14:paraId="7F5D1B92" w14:textId="77777777" w:rsidR="00237B07" w:rsidRDefault="00237B07">
      <w:pPr>
        <w:spacing w:line="259" w:lineRule="auto"/>
        <w:jc w:val="left"/>
      </w:pPr>
      <w:r>
        <w:br w:type="page"/>
      </w:r>
    </w:p>
    <w:p w14:paraId="370C9B2C" w14:textId="7063BB26" w:rsidR="00237B07" w:rsidRDefault="00237B07" w:rsidP="00237B07">
      <w:pPr>
        <w:pStyle w:val="Ttulo3"/>
      </w:pPr>
      <w:r>
        <w:t>Vistoriar as vedações</w:t>
      </w:r>
    </w:p>
    <w:p w14:paraId="3D0F9BEA" w14:textId="45D87D70" w:rsidR="00237B07" w:rsidRDefault="00237B07" w:rsidP="00237B07">
      <w:r>
        <w:t>Este manual de instruções se aplica às vedações que entram em contato com os seguintes fluidos:</w:t>
      </w:r>
    </w:p>
    <w:p w14:paraId="1D511DA9" w14:textId="01BA7FA4" w:rsidR="00237B07" w:rsidRDefault="00237B07" w:rsidP="00237B07">
      <w:pPr>
        <w:pStyle w:val="PargrafodaLista"/>
        <w:numPr>
          <w:ilvl w:val="0"/>
          <w:numId w:val="33"/>
        </w:numPr>
      </w:pPr>
      <w:r>
        <w:t>Bebidas</w:t>
      </w:r>
    </w:p>
    <w:p w14:paraId="6ABF6ACD" w14:textId="5D70C4DA" w:rsidR="00237B07" w:rsidRDefault="00237B07" w:rsidP="00237B07">
      <w:pPr>
        <w:pStyle w:val="PargrafodaLista"/>
        <w:numPr>
          <w:ilvl w:val="0"/>
          <w:numId w:val="33"/>
        </w:numPr>
      </w:pPr>
      <w:r>
        <w:t>Gases e processos</w:t>
      </w:r>
    </w:p>
    <w:p w14:paraId="3965A91E" w14:textId="4D150216" w:rsidR="00237B07" w:rsidRDefault="00237B07" w:rsidP="00A723FB">
      <w:pPr>
        <w:pStyle w:val="PargrafodaLista"/>
        <w:numPr>
          <w:ilvl w:val="0"/>
          <w:numId w:val="33"/>
        </w:numPr>
        <w:spacing w:after="120"/>
        <w:ind w:left="714" w:hanging="357"/>
        <w:contextualSpacing w:val="0"/>
      </w:pPr>
      <w:r>
        <w:t>Soluções e fluidos para:</w:t>
      </w:r>
    </w:p>
    <w:p w14:paraId="39FDEC32" w14:textId="790D6C80" w:rsidR="00237B07" w:rsidRDefault="00237B07" w:rsidP="00237B07">
      <w:pPr>
        <w:pStyle w:val="PargrafodaLista"/>
        <w:numPr>
          <w:ilvl w:val="0"/>
          <w:numId w:val="34"/>
        </w:numPr>
      </w:pPr>
      <w:r>
        <w:t>Esterilização</w:t>
      </w:r>
    </w:p>
    <w:p w14:paraId="197ADE56" w14:textId="29B217FF" w:rsidR="00237B07" w:rsidRDefault="00237B07" w:rsidP="00237B07">
      <w:pPr>
        <w:pStyle w:val="PargrafodaLista"/>
        <w:numPr>
          <w:ilvl w:val="0"/>
          <w:numId w:val="34"/>
        </w:numPr>
      </w:pPr>
      <w:r>
        <w:t>Limpeza</w:t>
      </w:r>
    </w:p>
    <w:p w14:paraId="5E6DE07A" w14:textId="52E9E856" w:rsidR="00237B07" w:rsidRDefault="00237B07" w:rsidP="00237B07">
      <w:pPr>
        <w:pStyle w:val="PargrafodaLista"/>
        <w:numPr>
          <w:ilvl w:val="0"/>
          <w:numId w:val="34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562DEF17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EA3CAB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265240" w14:textId="77777777" w:rsidR="00237B07" w:rsidRPr="001D1076" w:rsidRDefault="00237B07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02E2AD5" w14:textId="77777777" w:rsidR="00237B07" w:rsidRPr="00423AD7" w:rsidRDefault="00237B07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6D80D699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B3A2AA9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AEAA5DF">
                <v:shape id="_x0000_i1035" type="#_x0000_t75" style="width:20.25pt;height:31.5pt" o:ole="">
                  <v:imagedata r:id="rId16" o:title=""/>
                </v:shape>
                <o:OLEObject Type="Embed" ProgID="CorelPHOTOPAINT.Image.13" ShapeID="_x0000_i1035" DrawAspect="Content" ObjectID="_1719399309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EE0E1E" w14:textId="5A0F2645" w:rsidR="00237B07" w:rsidRPr="00237B07" w:rsidRDefault="00237B07" w:rsidP="00237B07">
            <w:pPr>
              <w:pStyle w:val="TableParagraph"/>
              <w:jc w:val="both"/>
              <w:rPr>
                <w:b/>
                <w:bCs/>
              </w:rPr>
            </w:pPr>
            <w:r w:rsidRPr="00237B07">
              <w:rPr>
                <w:b/>
                <w:bCs/>
              </w:rPr>
              <w:t>As vedações são peças de desgaste e envelhecem com o passar do tempo.</w:t>
            </w:r>
          </w:p>
          <w:p w14:paraId="71A075A1" w14:textId="77777777" w:rsidR="00237B07" w:rsidRPr="00237B07" w:rsidRDefault="00237B07" w:rsidP="00237B07">
            <w:pPr>
              <w:pStyle w:val="TableParagraph"/>
              <w:jc w:val="both"/>
            </w:pPr>
            <w:r w:rsidRPr="00237B07">
              <w:t>Os seguintes fatores reduzem a vida útil das vedações:</w:t>
            </w:r>
          </w:p>
          <w:p w14:paraId="6FDE165B" w14:textId="21AF85DE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Temperaturas elevadas e grandes oscilações de</w:t>
            </w:r>
            <w:r>
              <w:t xml:space="preserve"> </w:t>
            </w:r>
            <w:r w:rsidRPr="00237B07">
              <w:t>temperatura</w:t>
            </w:r>
          </w:p>
          <w:p w14:paraId="1D56FBE1" w14:textId="2A12F452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Cargas químicas (corrosão) provocadas por produtos</w:t>
            </w:r>
            <w:r>
              <w:t xml:space="preserve"> </w:t>
            </w:r>
            <w:r w:rsidRPr="00237B07">
              <w:t>de limpeza e ingredientes dos produtos</w:t>
            </w:r>
          </w:p>
          <w:p w14:paraId="68E2A5BC" w14:textId="1B7B3705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Cargas mecânicas provocadas por movimentos de</w:t>
            </w:r>
            <w:r>
              <w:t xml:space="preserve"> </w:t>
            </w:r>
            <w:r w:rsidRPr="00237B07">
              <w:t>rotação (eixos das bombas, válvulas borboleta) e</w:t>
            </w:r>
            <w:r>
              <w:t xml:space="preserve"> </w:t>
            </w:r>
            <w:r w:rsidRPr="00237B07">
              <w:t>movimentos lineares (válvulas de assento e válvulas</w:t>
            </w:r>
            <w:r>
              <w:t xml:space="preserve"> </w:t>
            </w:r>
            <w:r w:rsidRPr="00237B07">
              <w:t>de controle)</w:t>
            </w:r>
          </w:p>
          <w:p w14:paraId="591D65D3" w14:textId="58A14A6E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Influências ambientais (por ex. luz solar, radiação</w:t>
            </w:r>
            <w:r>
              <w:t xml:space="preserve"> </w:t>
            </w:r>
            <w:r w:rsidRPr="00237B07">
              <w:t>UV, ozônio)</w:t>
            </w:r>
          </w:p>
          <w:p w14:paraId="73FEE14D" w14:textId="44B683BF" w:rsidR="00237B07" w:rsidRPr="00237B07" w:rsidRDefault="00237B07" w:rsidP="00237B07">
            <w:pPr>
              <w:pStyle w:val="TableParagraph"/>
              <w:jc w:val="both"/>
            </w:pPr>
            <w:r w:rsidRPr="00237B07">
              <w:t>O material FKM (coloquialmente chamado de Viton)</w:t>
            </w:r>
            <w:r>
              <w:t xml:space="preserve"> </w:t>
            </w:r>
            <w:r w:rsidRPr="00237B07">
              <w:t>pode ter uma vida útil de até 50% mais curta em comparação</w:t>
            </w:r>
            <w:r>
              <w:t xml:space="preserve"> </w:t>
            </w:r>
            <w:r w:rsidRPr="00237B07">
              <w:t>com o EPDM sob cargas mecânicas idênticas.</w:t>
            </w:r>
            <w:r>
              <w:t xml:space="preserve"> </w:t>
            </w:r>
            <w:r w:rsidRPr="00237B07">
              <w:t>O material FKM deve ser usado apenas quando</w:t>
            </w:r>
            <w:r>
              <w:t xml:space="preserve"> </w:t>
            </w:r>
            <w:r w:rsidRPr="00237B07">
              <w:t>for absolutamente necessário.</w:t>
            </w:r>
          </w:p>
          <w:p w14:paraId="41835F0D" w14:textId="30FC6EC4" w:rsidR="00237B07" w:rsidRPr="001D1076" w:rsidRDefault="00237B07" w:rsidP="00237B07">
            <w:pPr>
              <w:pStyle w:val="TableParagraph"/>
              <w:jc w:val="both"/>
            </w:pPr>
            <w:r w:rsidRPr="00237B07">
              <w:t>A</w:t>
            </w:r>
            <w:r>
              <w:t xml:space="preserve"> verifi</w:t>
            </w:r>
            <w:r w:rsidRPr="00237B07">
              <w:t>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7E23E67" w14:textId="77777777" w:rsidR="00237B07" w:rsidRPr="00423AD7" w:rsidRDefault="00237B07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B2EAB6" w14:textId="7FE2C6FD" w:rsidR="00237B07" w:rsidRDefault="00237B07" w:rsidP="00237B07"/>
    <w:p w14:paraId="39F8D8B6" w14:textId="35316867" w:rsidR="00237B07" w:rsidRDefault="00237B07" w:rsidP="00237B07">
      <w:pPr>
        <w:rPr>
          <w:b/>
          <w:bCs/>
        </w:rPr>
      </w:pPr>
      <w:r w:rsidRPr="00237B07">
        <w:rPr>
          <w:b/>
          <w:bCs/>
        </w:rPr>
        <w:t>Intervalo: Regularmente conforme necessário, porém no mínimo anualmente. O intervalo</w:t>
      </w:r>
      <w:r>
        <w:rPr>
          <w:b/>
          <w:bCs/>
        </w:rPr>
        <w:t xml:space="preserve"> </w:t>
      </w:r>
      <w:r w:rsidRPr="00237B07">
        <w:rPr>
          <w:b/>
          <w:bCs/>
        </w:rPr>
        <w:t>depende do material, da carga e do local de instalação das vedações, bem como dos produtos</w:t>
      </w:r>
      <w:r>
        <w:rPr>
          <w:b/>
          <w:bCs/>
        </w:rPr>
        <w:t xml:space="preserve"> </w:t>
      </w:r>
      <w:r w:rsidRPr="00237B07">
        <w:rPr>
          <w:b/>
          <w:bCs/>
        </w:rPr>
        <w:t>processados.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237B07" w14:paraId="6BC03F3A" w14:textId="77777777" w:rsidTr="00DA030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413FCC" w14:textId="77777777" w:rsidR="00237B07" w:rsidRDefault="00237B07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39195F" w14:textId="77777777" w:rsidR="00237B07" w:rsidRDefault="00237B0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38F4E6B" w14:textId="33BE2E93" w:rsidR="00237B07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237B07" w14:paraId="27B72A90" w14:textId="77777777" w:rsidTr="00DA030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46848A" w14:textId="3C388896" w:rsidR="00237B07" w:rsidRDefault="00237B07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Vedações, diafragmas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1576E56" w14:textId="71EF378A" w:rsidR="00237B07" w:rsidRDefault="00237B07" w:rsidP="00DA030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>Substituir por razões microbiológicas e higiênicas.</w:t>
            </w:r>
          </w:p>
          <w:p w14:paraId="0230A8AC" w14:textId="77777777" w:rsidR="00237B07" w:rsidRDefault="00237B07" w:rsidP="00DA030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C37048" w14:textId="36C54CBE" w:rsidR="00237B07" w:rsidRDefault="00237B07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37F0A37" w14:textId="0F310F08" w:rsidR="00237B07" w:rsidRDefault="00237B07" w:rsidP="00237B07">
      <w:pPr>
        <w:rPr>
          <w:b/>
          <w:bCs/>
        </w:rPr>
      </w:pPr>
    </w:p>
    <w:p w14:paraId="681A5F4D" w14:textId="486F46C3" w:rsidR="00237B07" w:rsidRPr="00FF02BD" w:rsidRDefault="00237B07" w:rsidP="00FF02BD">
      <w:pPr>
        <w:spacing w:line="259" w:lineRule="auto"/>
        <w:jc w:val="left"/>
        <w:rPr>
          <w:b/>
          <w:bCs/>
        </w:rPr>
      </w:pPr>
      <w:r>
        <w:br w:type="page"/>
      </w:r>
    </w:p>
    <w:p w14:paraId="20128456" w14:textId="633B9B29" w:rsidR="00D50458" w:rsidRDefault="00D50458" w:rsidP="00D50458">
      <w:pPr>
        <w:pStyle w:val="Ttulo3"/>
      </w:pPr>
      <w:r>
        <w:t>Limpar superfícies</w:t>
      </w:r>
    </w:p>
    <w:p w14:paraId="00BC5B86" w14:textId="1FF8A58E" w:rsidR="00D50458" w:rsidRDefault="00D50458" w:rsidP="00D50458">
      <w:r>
        <w:t>A máquina fabrica, transporta e / ou trata alimentos (bebidas). Os requisitos de higiene a serem mantidos requerem um estado limpo do exterior da máquina e do ambiente de produção.</w:t>
      </w:r>
    </w:p>
    <w:p w14:paraId="20F3FE7F" w14:textId="6ACBD066" w:rsidR="00D50458" w:rsidRDefault="00D50458" w:rsidP="00D50458">
      <w:r>
        <w:t>A fim de evitar a proliferação elevada de microrganismos e possíveis contaminações por corpos estranhos, os resíduos de produtos e outras sujeiras devem ser removidos imediata e completamente. As superfícies devem ser limpas regularmente e, no caso de sujeiras visíveis, adicionalmente.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1FC88F18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63FF65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0499F3B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6E7698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5DA13BB2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C265871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DAA67FB">
                <v:shape id="_x0000_i1036" type="#_x0000_t75" style="width:15pt;height:36pt" o:ole="">
                  <v:imagedata r:id="rId14" o:title=""/>
                </v:shape>
                <o:OLEObject Type="Embed" ProgID="CorelPHOTOPAINT.Image.13" ShapeID="_x0000_i1036" DrawAspect="Content" ObjectID="_1719399310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1BE742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9097305" w14:textId="3B440566" w:rsidR="00D50458" w:rsidRPr="00D50458" w:rsidRDefault="00D50458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Reação do aço inoxidável com produtos químicos de</w:t>
            </w:r>
            <w:r>
              <w:rPr>
                <w:rFonts w:eastAsia="Arial Unicode MS"/>
                <w:b/>
                <w:bCs/>
              </w:rPr>
              <w:t xml:space="preserve"> </w:t>
            </w:r>
            <w:r w:rsidRPr="00D50458">
              <w:rPr>
                <w:rFonts w:eastAsia="Arial Unicode MS"/>
                <w:b/>
                <w:bCs/>
              </w:rPr>
              <w:t>limpeza</w:t>
            </w:r>
          </w:p>
          <w:p w14:paraId="607BE978" w14:textId="2EDB06BD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Contato de superfícies de aço inoxidável com produtos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químicos de limpeza que contêm cloro, cloretos, halogênios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e sulfatos (em combinação com cloretos). 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combinação de tempo de contato com temperatura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alta, concentração alta e valor de pH baixo tem efeito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intensificador.</w:t>
            </w:r>
          </w:p>
          <w:p w14:paraId="500224B2" w14:textId="5AF9362A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são corrosão, acarretando defeitos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do produto, falhas de operação e danos ou deterioração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de componentes.</w:t>
            </w:r>
          </w:p>
          <w:p w14:paraId="7D46B001" w14:textId="4C0F7492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Observar requisitos para fluidos.</w:t>
            </w:r>
          </w:p>
          <w:p w14:paraId="3E84CFDB" w14:textId="7D7F8B27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ultrapassar o tempo de aplicação de 20 minutos.</w:t>
            </w:r>
          </w:p>
          <w:p w14:paraId="545A35CE" w14:textId="24A61021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Somente usar a frio produtos de limpeza contendo cloro para aplicação.</w:t>
            </w:r>
          </w:p>
          <w:p w14:paraId="7CF4BD35" w14:textId="35190675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Lavar exaustivamente com água e secar as superfícies após a limpeza. O teor de cloreto da água não deve exceder uma concentração de 50ppm (partes por</w:t>
            </w:r>
            <w:r w:rsidRPr="00D50458">
              <w:rPr>
                <w:rFonts w:eastAsia="Arial Unicode MS"/>
                <w:b/>
                <w:bCs/>
              </w:rPr>
              <w:t xml:space="preserve"> </w:t>
            </w:r>
            <w:r w:rsidRPr="00D50458">
              <w:rPr>
                <w:rFonts w:eastAsia="Arial Unicode MS"/>
              </w:rPr>
              <w:t>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40BA40C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06D8E2" w14:textId="796EBD01" w:rsidR="00D50458" w:rsidRDefault="00D50458" w:rsidP="00A70C91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3BED56E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481683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C947BD3" w14:textId="77777777" w:rsidR="00D50458" w:rsidRPr="00423AD7" w:rsidRDefault="00D50458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75F3E7F" w14:textId="77777777" w:rsidR="00D50458" w:rsidRPr="00423AD7" w:rsidRDefault="00D50458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50458" w:rsidRPr="00423AD7" w14:paraId="1E961C4E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2B50FB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E57403C">
                <v:shape id="_x0000_i1037" type="#_x0000_t75" style="width:15pt;height:36pt" o:ole="">
                  <v:imagedata r:id="rId14" o:title=""/>
                </v:shape>
                <o:OLEObject Type="Embed" ProgID="CorelPHOTOPAINT.Image.13" ShapeID="_x0000_i1037" DrawAspect="Content" ObjectID="_1719399311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CE7317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F3297D" w14:textId="77777777" w:rsidR="00D50458" w:rsidRPr="00D50458" w:rsidRDefault="00D50458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Pulverização de compartimentos de componentes elétricos</w:t>
            </w:r>
          </w:p>
          <w:p w14:paraId="058B71C9" w14:textId="77777777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Penetração de umidade.</w:t>
            </w:r>
          </w:p>
          <w:p w14:paraId="377937F0" w14:textId="41EB041C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 consequência pode ser mau funcionamento, levando a defeitos do produto, falhas de operação e danos ou destruição de componentes.</w:t>
            </w:r>
          </w:p>
          <w:p w14:paraId="4FA279B2" w14:textId="18F3CEDA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direcionar fluxo de fluidos diretamente sobre o compartimento.</w:t>
            </w:r>
          </w:p>
          <w:p w14:paraId="1AE344B9" w14:textId="456C1868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Retirar toda a umidade e secar o compartimento.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D03BE2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55C022" w14:textId="7B6B2024" w:rsidR="00D50458" w:rsidRDefault="00D50458" w:rsidP="00D50458"/>
    <w:p w14:paraId="57BD0009" w14:textId="77777777" w:rsidR="00D50458" w:rsidRDefault="00D50458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1005F85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7875123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4096B7" w14:textId="77777777" w:rsidR="00D50458" w:rsidRPr="001D1076" w:rsidRDefault="00D50458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E2ACA5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27F9567C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1485CE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55CE343">
                <v:shape id="_x0000_i1038" type="#_x0000_t75" style="width:20.25pt;height:31.5pt" o:ole="">
                  <v:imagedata r:id="rId16" o:title=""/>
                </v:shape>
                <o:OLEObject Type="Embed" ProgID="CorelPHOTOPAINT.Image.13" ShapeID="_x0000_i1038" DrawAspect="Content" ObjectID="_1719399312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5E2121" w14:textId="251E3F1B" w:rsidR="00D50458" w:rsidRPr="001D1076" w:rsidRDefault="00D50458" w:rsidP="00DA0304">
            <w:pPr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O operador deve controlar a qualidade da limpeza 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29BB0B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CDC530F" w14:textId="5B1C7237" w:rsidR="00D50458" w:rsidRDefault="00D50458" w:rsidP="00D50458"/>
    <w:p w14:paraId="6D5688C9" w14:textId="3519375B" w:rsidR="00D50458" w:rsidRDefault="00D50458" w:rsidP="00D50458">
      <w:pPr>
        <w:rPr>
          <w:b/>
          <w:bCs/>
        </w:rPr>
      </w:pPr>
      <w:r w:rsidRPr="00D50458">
        <w:rPr>
          <w:b/>
          <w:bCs/>
        </w:rPr>
        <w:t>Intervalo: Regularmente, conforme a situação de higiene a ser monitorada no ambiente.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D50458" w14:paraId="1C187AF5" w14:textId="77777777" w:rsidTr="00DA030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2F16132" w14:textId="77777777" w:rsidR="00D50458" w:rsidRDefault="00D50458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12A7755" w14:textId="77777777" w:rsidR="00D50458" w:rsidRDefault="00D50458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530CC3F" w14:textId="7F952A00" w:rsidR="00D50458" w:rsidRDefault="00BC2C4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D50458" w14:paraId="037B0821" w14:textId="77777777" w:rsidTr="00DA030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1DC52" w14:textId="143ADD03" w:rsidR="00D50458" w:rsidRDefault="00D50458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Superfícies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1D0353" w14:textId="77777777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Remover acúmulos de sujeira com limpeza.</w:t>
            </w:r>
          </w:p>
          <w:p w14:paraId="7D1D7BB0" w14:textId="7354353F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Enxaguar com água até que o processo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normal de análise não identifique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nenhum resto de produtos de limpeza.</w:t>
            </w:r>
          </w:p>
          <w:p w14:paraId="6F1F12A9" w14:textId="10456472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Esfregar para secar.</w:t>
            </w:r>
          </w:p>
          <w:p w14:paraId="67DB147C" w14:textId="2214A28D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Em áreas críticas, desmontar os componentes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para limpeza e remontá-los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depois de secos.</w:t>
            </w:r>
          </w:p>
          <w:p w14:paraId="00196735" w14:textId="20DF6C77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Em sistemas fechados ou componentes,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podem ser utilizados sistemas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 limpeza automática.</w:t>
            </w:r>
          </w:p>
          <w:p w14:paraId="7DDE3563" w14:textId="44BA1FB9" w:rsid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Em processos assépticos, utilizar sistemas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 limpeza automática.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0B3240E" w14:textId="77777777" w:rsidR="00D50458" w:rsidRDefault="00D50458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236D5CA0" w14:textId="5B73C219" w:rsidR="00D50458" w:rsidRDefault="00D50458" w:rsidP="00D50458">
      <w:pPr>
        <w:rPr>
          <w:b/>
          <w:bCs/>
        </w:rPr>
      </w:pPr>
    </w:p>
    <w:p w14:paraId="02EA0DAE" w14:textId="77777777" w:rsidR="00D50458" w:rsidRDefault="00D5045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7C6418" w14:textId="378A2C2E" w:rsidR="00D50458" w:rsidRDefault="00D50458" w:rsidP="00D50458">
      <w:pPr>
        <w:pStyle w:val="Ttulo4"/>
      </w:pPr>
      <w:r>
        <w:t>Não usar limpador de alta pressão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0B838D7C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60F4EB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4A0CE62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1A7EE9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6E3E863D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0D7838C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9061BAF">
                <v:shape id="_x0000_i1039" type="#_x0000_t75" style="width:15pt;height:36pt" o:ole="">
                  <v:imagedata r:id="rId14" o:title=""/>
                </v:shape>
                <o:OLEObject Type="Embed" ProgID="CorelPHOTOPAINT.Image.13" ShapeID="_x0000_i1039" DrawAspect="Content" ObjectID="_1719399313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6DE5FDB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84E5FC4" w14:textId="77777777" w:rsidR="00D50458" w:rsidRPr="00D50458" w:rsidRDefault="00D50458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Lavagem por alta pressão</w:t>
            </w:r>
          </w:p>
          <w:p w14:paraId="41E02E68" w14:textId="491DAA9D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 lavagem por alta pressão pode ocasionar a entrada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de água e de umidade em áreas protegidas, causando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danos. Isso é válido particularmente para áreas de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lubrificação e armações de componentes elétricos ou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pneumáticos.</w:t>
            </w:r>
          </w:p>
          <w:p w14:paraId="746A8BD9" w14:textId="7FCA12CD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podem ser falhas no funcionamento,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acarretando defeitos do produto, falhas de operação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e danos ou destruição de componentes. Além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disso, a corrosão e danos à capacidade de lubrificação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reduzem a vida útil dos componentes.</w:t>
            </w:r>
          </w:p>
          <w:p w14:paraId="37E9D281" w14:textId="57F902C4" w:rsidR="00D50458" w:rsidRPr="00D50458" w:rsidRDefault="00D50458" w:rsidP="00A70C91">
            <w:pPr>
              <w:pStyle w:val="PargrafodaLista"/>
              <w:numPr>
                <w:ilvl w:val="0"/>
                <w:numId w:val="41"/>
              </w:numPr>
              <w:spacing w:before="0"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usar limpadores de alta pressão para limpeza.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3D6453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ACDB2FB" w14:textId="1E12554A" w:rsidR="00D50458" w:rsidRDefault="00D50458" w:rsidP="00D50458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38733EF9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4DE0276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4112124" w14:textId="77777777" w:rsidR="00D50458" w:rsidRPr="001D1076" w:rsidRDefault="00D50458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31255D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376E56BA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843964C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7216B5">
                <v:shape id="_x0000_i1040" type="#_x0000_t75" style="width:20.25pt;height:31.5pt" o:ole="">
                  <v:imagedata r:id="rId16" o:title=""/>
                </v:shape>
                <o:OLEObject Type="Embed" ProgID="CorelPHOTOPAINT.Image.13" ShapeID="_x0000_i1040" DrawAspect="Content" ObjectID="_1719399314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9B229" w14:textId="4F8F17E0" w:rsidR="00D50458" w:rsidRPr="001D1076" w:rsidRDefault="00D50458" w:rsidP="00D50458">
            <w:pPr>
              <w:ind w:right="175"/>
              <w:rPr>
                <w:rFonts w:eastAsia="Arial Unicode MS"/>
                <w:i/>
                <w:iCs/>
              </w:rPr>
            </w:pPr>
            <w:r w:rsidRPr="00D50458">
              <w:rPr>
                <w:rFonts w:eastAsia="Arial Unicode MS"/>
                <w:i/>
                <w:iCs/>
              </w:rPr>
              <w:t>KHS não assume a responsabilidade por danos causados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50458">
              <w:rPr>
                <w:rFonts w:eastAsia="Arial Unicode MS"/>
                <w:i/>
                <w:iCs/>
              </w:rPr>
              <w:t>pela utilização de equipamentos de limpeza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50458">
              <w:rPr>
                <w:rFonts w:eastAsia="Arial Unicode MS"/>
                <w:i/>
                <w:iCs/>
              </w:rPr>
              <w:t>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648C7D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05EAD88" w14:textId="2421690E" w:rsidR="00D50458" w:rsidRDefault="00D50458" w:rsidP="00D50458"/>
    <w:p w14:paraId="30C816BA" w14:textId="7E77A9C3" w:rsidR="00D50458" w:rsidRDefault="00D50458" w:rsidP="00D50458">
      <w:pPr>
        <w:pStyle w:val="Ttulo2"/>
      </w:pPr>
      <w:r>
        <w:t>Reparo</w:t>
      </w:r>
    </w:p>
    <w:p w14:paraId="7FCA555F" w14:textId="3448683F" w:rsidR="00D50458" w:rsidRDefault="00D50458" w:rsidP="00D50458">
      <w:r>
        <w:t>Este capítulo orienta os operadores quanto a medidas para reduzir o desgaste da máquina e restabelecer o seu funcionamento.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53ACC61F" w14:textId="77777777" w:rsidTr="00DA03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04A9A9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EED7F0D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82FFA94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3EAC5BA5" w14:textId="77777777" w:rsidTr="00DA0304">
        <w:trPr>
          <w:trHeight w:val="1418"/>
        </w:trPr>
        <w:tc>
          <w:tcPr>
            <w:tcW w:w="1134" w:type="dxa"/>
            <w:shd w:val="clear" w:color="auto" w:fill="D9D9D9"/>
          </w:tcPr>
          <w:p w14:paraId="2639829B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50ED4C0">
                <v:shape id="_x0000_i1041" type="#_x0000_t75" style="width:39.75pt;height:33pt" o:ole="">
                  <v:imagedata r:id="rId8" o:title=""/>
                </v:shape>
                <o:OLEObject Type="Embed" ProgID="CorelPHOTOPAINT.Image.13" ShapeID="_x0000_i1041" DrawAspect="Content" ObjectID="_1719399315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07544B01" w14:textId="77777777" w:rsidR="00D50458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E1EE8" w14:textId="3608B73D" w:rsidR="00D50458" w:rsidRPr="00E73092" w:rsidRDefault="00D50458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Reparo</w:t>
            </w:r>
          </w:p>
          <w:p w14:paraId="4A9274F8" w14:textId="0EB0ED8F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Reparos realizados por pessoal não qualificado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colocam pessoas em risco.</w:t>
            </w:r>
          </w:p>
          <w:p w14:paraId="6F9E3651" w14:textId="77777777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são morte ou lesões gravíssimas.</w:t>
            </w:r>
          </w:p>
          <w:p w14:paraId="72D93C30" w14:textId="7F77ED76" w:rsidR="00D50458" w:rsidRPr="00D50458" w:rsidRDefault="00D50458" w:rsidP="00A70C91">
            <w:pPr>
              <w:pStyle w:val="PargrafodaLista"/>
              <w:numPr>
                <w:ilvl w:val="0"/>
                <w:numId w:val="4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realizar reparos sem o apoio de pessoal KHS.</w:t>
            </w:r>
          </w:p>
        </w:tc>
        <w:tc>
          <w:tcPr>
            <w:tcW w:w="425" w:type="dxa"/>
            <w:shd w:val="clear" w:color="auto" w:fill="D9D9D9"/>
          </w:tcPr>
          <w:p w14:paraId="12E6E358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D404DD" w14:textId="087538C9" w:rsidR="00D50458" w:rsidRDefault="00D50458" w:rsidP="00D50458"/>
    <w:p w14:paraId="56263E96" w14:textId="359F4935" w:rsidR="00D50458" w:rsidRDefault="00D50458" w:rsidP="00D50458">
      <w:r>
        <w:t>Somente o pessoal da KHS pode realizar ou coordenar os serviços de reparação.</w:t>
      </w:r>
    </w:p>
    <w:p w14:paraId="141036C9" w14:textId="3820372D" w:rsidR="00D50458" w:rsidRPr="00D50458" w:rsidRDefault="00D50458" w:rsidP="00D50458">
      <w:r>
        <w:t>As orientações relativas à reparação não fazem parte desta instrução de uso.</w:t>
      </w:r>
    </w:p>
    <w:sectPr w:rsidR="00D50458" w:rsidRPr="00D50458" w:rsidSect="00C30D9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DA0304" w:rsidRDefault="00DA030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DA0304" w:rsidRDefault="00DA030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9C53A" w14:textId="77777777" w:rsidR="005B2C8D" w:rsidRDefault="005B2C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A0304" w14:paraId="6D4265E2" w14:textId="77777777" w:rsidTr="005B2C8D">
      <w:trPr>
        <w:trHeight w:val="454"/>
      </w:trPr>
      <w:tc>
        <w:tcPr>
          <w:tcW w:w="2838" w:type="dxa"/>
          <w:vAlign w:val="center"/>
        </w:tcPr>
        <w:p w14:paraId="6016363D" w14:textId="2054C3A1" w:rsidR="00DA0304" w:rsidRPr="00871FF4" w:rsidRDefault="00DA030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B2C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DA0304" w:rsidRPr="00871FF4" w:rsidRDefault="005B2C8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A030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A030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A030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A030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A030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A030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FC02CBF" w:rsidR="00DA0304" w:rsidRPr="00871FF4" w:rsidRDefault="00DA0304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DA0304" w:rsidRPr="00DE1C00" w:rsidRDefault="00DA030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15C2A" w14:textId="77777777" w:rsidR="005B2C8D" w:rsidRDefault="005B2C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DA0304" w:rsidRDefault="00DA030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DA0304" w:rsidRDefault="00DA030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4FB6" w14:textId="77777777" w:rsidR="005B2C8D" w:rsidRDefault="005B2C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A0304" w14:paraId="52BBD286" w14:textId="77777777" w:rsidTr="005B2C8D">
      <w:trPr>
        <w:trHeight w:val="369"/>
      </w:trPr>
      <w:tc>
        <w:tcPr>
          <w:tcW w:w="963" w:type="dxa"/>
          <w:vMerge w:val="restart"/>
        </w:tcPr>
        <w:p w14:paraId="63EDE0D4" w14:textId="4FA758B4" w:rsidR="00DA0304" w:rsidRDefault="00DA030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02CCBA" wp14:editId="2074E58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DA0304" w:rsidRDefault="00DA030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DA0304" w:rsidRPr="00DE1C00" w:rsidRDefault="00DA030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A0304" w14:paraId="7C085993" w14:textId="77777777" w:rsidTr="005B2C8D">
      <w:trPr>
        <w:trHeight w:val="369"/>
      </w:trPr>
      <w:tc>
        <w:tcPr>
          <w:tcW w:w="963" w:type="dxa"/>
          <w:vMerge/>
        </w:tcPr>
        <w:p w14:paraId="0A884D94" w14:textId="77777777" w:rsidR="00DA0304" w:rsidRDefault="00DA030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DA0304" w:rsidRPr="00685523" w:rsidRDefault="00DA030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1E7E213" w:rsidR="00DA0304" w:rsidRPr="00685523" w:rsidRDefault="00DA030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B2C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DA0304" w:rsidRPr="00847E4D" w:rsidRDefault="00DA030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D5778" w14:textId="77777777" w:rsidR="005B2C8D" w:rsidRDefault="005B2C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1FF"/>
    <w:multiLevelType w:val="hybridMultilevel"/>
    <w:tmpl w:val="6F72F8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A0AEBC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B2A7C"/>
    <w:multiLevelType w:val="hybridMultilevel"/>
    <w:tmpl w:val="0C881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D64FB"/>
    <w:multiLevelType w:val="hybridMultilevel"/>
    <w:tmpl w:val="8ADC90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08F"/>
    <w:multiLevelType w:val="hybridMultilevel"/>
    <w:tmpl w:val="7A94F2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E3011"/>
    <w:multiLevelType w:val="hybridMultilevel"/>
    <w:tmpl w:val="89FE4E3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0DF767A5"/>
    <w:multiLevelType w:val="hybridMultilevel"/>
    <w:tmpl w:val="8AA695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F6574"/>
    <w:multiLevelType w:val="hybridMultilevel"/>
    <w:tmpl w:val="DD6861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D6C8F"/>
    <w:multiLevelType w:val="hybridMultilevel"/>
    <w:tmpl w:val="EA8CA7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63F1C8D"/>
    <w:multiLevelType w:val="hybridMultilevel"/>
    <w:tmpl w:val="FDCAB90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DA913C6"/>
    <w:multiLevelType w:val="hybridMultilevel"/>
    <w:tmpl w:val="861A29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9691D"/>
    <w:multiLevelType w:val="hybridMultilevel"/>
    <w:tmpl w:val="973C736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2E322B5"/>
    <w:multiLevelType w:val="hybridMultilevel"/>
    <w:tmpl w:val="80B078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E785C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C22FEE"/>
    <w:multiLevelType w:val="hybridMultilevel"/>
    <w:tmpl w:val="E58A9B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8FE60BC"/>
    <w:multiLevelType w:val="hybridMultilevel"/>
    <w:tmpl w:val="9B64DCD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122428"/>
    <w:multiLevelType w:val="hybridMultilevel"/>
    <w:tmpl w:val="A0345F4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1B24097"/>
    <w:multiLevelType w:val="hybridMultilevel"/>
    <w:tmpl w:val="4482B2A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8744DC"/>
    <w:multiLevelType w:val="hybridMultilevel"/>
    <w:tmpl w:val="C0F0368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3E3914"/>
    <w:multiLevelType w:val="hybridMultilevel"/>
    <w:tmpl w:val="D6F032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5" w15:restartNumberingAfterBreak="0">
    <w:nsid w:val="3B4E695A"/>
    <w:multiLevelType w:val="hybridMultilevel"/>
    <w:tmpl w:val="D01E89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4922FF"/>
    <w:multiLevelType w:val="hybridMultilevel"/>
    <w:tmpl w:val="7646018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924F6"/>
    <w:multiLevelType w:val="hybridMultilevel"/>
    <w:tmpl w:val="537C3BC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46881F8F"/>
    <w:multiLevelType w:val="hybridMultilevel"/>
    <w:tmpl w:val="E82C8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C6B8B"/>
    <w:multiLevelType w:val="hybridMultilevel"/>
    <w:tmpl w:val="55701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9D5606"/>
    <w:multiLevelType w:val="hybridMultilevel"/>
    <w:tmpl w:val="1C88D1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E249E"/>
    <w:multiLevelType w:val="hybridMultilevel"/>
    <w:tmpl w:val="E6C00A6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5A2A90"/>
    <w:multiLevelType w:val="hybridMultilevel"/>
    <w:tmpl w:val="1AB056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5E7572"/>
    <w:multiLevelType w:val="hybridMultilevel"/>
    <w:tmpl w:val="1408BB1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933F01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03267"/>
    <w:multiLevelType w:val="multilevel"/>
    <w:tmpl w:val="00F87384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89C38A4"/>
    <w:multiLevelType w:val="hybridMultilevel"/>
    <w:tmpl w:val="748CA43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2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C6F14"/>
    <w:multiLevelType w:val="hybridMultilevel"/>
    <w:tmpl w:val="2932E3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B86DB6"/>
    <w:multiLevelType w:val="hybridMultilevel"/>
    <w:tmpl w:val="64A468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941292"/>
    <w:multiLevelType w:val="hybridMultilevel"/>
    <w:tmpl w:val="3418EBA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6"/>
  </w:num>
  <w:num w:numId="3">
    <w:abstractNumId w:val="37"/>
  </w:num>
  <w:num w:numId="4">
    <w:abstractNumId w:val="26"/>
  </w:num>
  <w:num w:numId="5">
    <w:abstractNumId w:val="33"/>
  </w:num>
  <w:num w:numId="6">
    <w:abstractNumId w:val="42"/>
  </w:num>
  <w:num w:numId="7">
    <w:abstractNumId w:val="0"/>
  </w:num>
  <w:num w:numId="8">
    <w:abstractNumId w:val="18"/>
  </w:num>
  <w:num w:numId="9">
    <w:abstractNumId w:val="2"/>
  </w:num>
  <w:num w:numId="10">
    <w:abstractNumId w:val="28"/>
  </w:num>
  <w:num w:numId="11">
    <w:abstractNumId w:val="36"/>
  </w:num>
  <w:num w:numId="12">
    <w:abstractNumId w:val="31"/>
  </w:num>
  <w:num w:numId="13">
    <w:abstractNumId w:val="20"/>
  </w:num>
  <w:num w:numId="14">
    <w:abstractNumId w:val="24"/>
  </w:num>
  <w:num w:numId="15">
    <w:abstractNumId w:val="30"/>
  </w:num>
  <w:num w:numId="16">
    <w:abstractNumId w:val="44"/>
  </w:num>
  <w:num w:numId="17">
    <w:abstractNumId w:val="38"/>
  </w:num>
  <w:num w:numId="18">
    <w:abstractNumId w:val="23"/>
  </w:num>
  <w:num w:numId="19">
    <w:abstractNumId w:val="32"/>
  </w:num>
  <w:num w:numId="20">
    <w:abstractNumId w:val="4"/>
  </w:num>
  <w:num w:numId="21">
    <w:abstractNumId w:val="1"/>
  </w:num>
  <w:num w:numId="22">
    <w:abstractNumId w:val="6"/>
  </w:num>
  <w:num w:numId="23">
    <w:abstractNumId w:val="9"/>
  </w:num>
  <w:num w:numId="24">
    <w:abstractNumId w:val="7"/>
  </w:num>
  <w:num w:numId="25">
    <w:abstractNumId w:val="3"/>
  </w:num>
  <w:num w:numId="26">
    <w:abstractNumId w:val="21"/>
  </w:num>
  <w:num w:numId="27">
    <w:abstractNumId w:val="15"/>
  </w:num>
  <w:num w:numId="28">
    <w:abstractNumId w:val="29"/>
  </w:num>
  <w:num w:numId="29">
    <w:abstractNumId w:val="2"/>
  </w:num>
  <w:num w:numId="30">
    <w:abstractNumId w:val="39"/>
  </w:num>
  <w:num w:numId="31">
    <w:abstractNumId w:val="12"/>
  </w:num>
  <w:num w:numId="32">
    <w:abstractNumId w:val="43"/>
  </w:num>
  <w:num w:numId="33">
    <w:abstractNumId w:val="8"/>
  </w:num>
  <w:num w:numId="34">
    <w:abstractNumId w:val="10"/>
  </w:num>
  <w:num w:numId="35">
    <w:abstractNumId w:val="41"/>
  </w:num>
  <w:num w:numId="36">
    <w:abstractNumId w:val="17"/>
  </w:num>
  <w:num w:numId="37">
    <w:abstractNumId w:val="14"/>
  </w:num>
  <w:num w:numId="38">
    <w:abstractNumId w:val="25"/>
  </w:num>
  <w:num w:numId="39">
    <w:abstractNumId w:val="34"/>
  </w:num>
  <w:num w:numId="40">
    <w:abstractNumId w:val="19"/>
  </w:num>
  <w:num w:numId="41">
    <w:abstractNumId w:val="5"/>
  </w:num>
  <w:num w:numId="42">
    <w:abstractNumId w:val="45"/>
  </w:num>
  <w:num w:numId="43">
    <w:abstractNumId w:val="11"/>
  </w:num>
  <w:num w:numId="44">
    <w:abstractNumId w:val="35"/>
  </w:num>
  <w:num w:numId="45">
    <w:abstractNumId w:val="22"/>
  </w:num>
  <w:num w:numId="46">
    <w:abstractNumId w:val="13"/>
  </w:num>
  <w:num w:numId="47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52B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B07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331F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062E3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2C8D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0FE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6465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0C91"/>
    <w:rsid w:val="00A723FB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5B64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45D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C2C47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0D95"/>
    <w:rsid w:val="00C33048"/>
    <w:rsid w:val="00C339C2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2D5D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0458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0304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DF239B"/>
    <w:rsid w:val="00E0265A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36E"/>
    <w:rsid w:val="00E711EF"/>
    <w:rsid w:val="00E72447"/>
    <w:rsid w:val="00E73092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0446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6055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02B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3F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723FB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oleObject" Target="embeddings/oleObject10.bin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4.bin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3.bin"/><Relationship Id="rId28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9.bin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oleObject" Target="embeddings/oleObject12.bin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7AFFF-4668-4EB6-AC50-5D6ED87F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2570</Words>
  <Characters>14649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2021-10-07T13:24:00Z</dcterms:created>
  <dcterms:modified xsi:type="dcterms:W3CDTF">2022-07-15T16:45:00Z</dcterms:modified>
</cp:coreProperties>
</file>