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5B750" w14:textId="167F6458" w:rsidR="00091E12" w:rsidRDefault="008C7053" w:rsidP="000553AC">
      <w:pPr>
        <w:pStyle w:val="Ttulo2"/>
      </w:pPr>
      <w:bookmarkStart w:id="1" w:name="_GoBack"/>
      <w:bookmarkEnd w:id="1"/>
      <w:r>
        <w:t>Manutenção</w:t>
      </w:r>
      <w:r w:rsidR="0044558B">
        <w:t xml:space="preserve"> preventiva</w:t>
      </w:r>
    </w:p>
    <w:p w14:paraId="5E75BD51" w14:textId="7CB8BC4D" w:rsidR="008C7053" w:rsidRDefault="008C7053" w:rsidP="008C7053">
      <w:pPr>
        <w:pStyle w:val="Ttulo3"/>
      </w:pPr>
      <w:r>
        <w:t>Lubrificantes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43598" w:rsidRPr="00423AD7" w14:paraId="31B85AFD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559CAA" w14:textId="77777777" w:rsidR="00D43598" w:rsidRPr="00423AD7" w:rsidRDefault="00D43598" w:rsidP="009403C9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C67E2D4" w14:textId="77777777" w:rsidR="00D43598" w:rsidRPr="00423AD7" w:rsidRDefault="00D43598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7593EA" w14:textId="77777777" w:rsidR="00D43598" w:rsidRPr="00423AD7" w:rsidRDefault="00D43598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43598" w:rsidRPr="00423AD7" w14:paraId="7C54F97C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8773BB" w14:textId="77777777" w:rsidR="00D43598" w:rsidRPr="00423AD7" w:rsidRDefault="00D43598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237CA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057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F6F7BEA" w14:textId="77777777" w:rsidR="00D43598" w:rsidRPr="00423AD7" w:rsidRDefault="00D43598" w:rsidP="00E2434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A704CFE" w14:textId="77777777" w:rsidR="00D43598" w:rsidRDefault="00D43598" w:rsidP="000553AC">
            <w:pPr>
              <w:spacing w:after="80"/>
              <w:ind w:right="175"/>
              <w:rPr>
                <w:b/>
              </w:rPr>
            </w:pPr>
            <w:r w:rsidRPr="004476DF">
              <w:rPr>
                <w:b/>
              </w:rPr>
              <w:t>Danos materiais devido a lubrificante errado</w:t>
            </w:r>
          </w:p>
          <w:p w14:paraId="1F0B281F" w14:textId="77777777" w:rsidR="00D43598" w:rsidRPr="004476DF" w:rsidRDefault="00D43598" w:rsidP="000553AC">
            <w:pPr>
              <w:spacing w:after="80"/>
              <w:ind w:right="164"/>
            </w:pPr>
            <w:r w:rsidRPr="004476DF">
              <w:t>O uso de lubrificantes errados pode causar danos nos componentes da máquina.</w:t>
            </w:r>
          </w:p>
          <w:p w14:paraId="02F19594" w14:textId="28841550" w:rsidR="00D43598" w:rsidRPr="00D43598" w:rsidRDefault="00D43598" w:rsidP="000553AC">
            <w:pPr>
              <w:pStyle w:val="PargrafodaLista"/>
              <w:numPr>
                <w:ilvl w:val="0"/>
                <w:numId w:val="29"/>
              </w:numPr>
              <w:spacing w:before="0" w:after="80"/>
              <w:ind w:right="164"/>
            </w:pPr>
            <w:r w:rsidRPr="004476DF">
              <w:t>Use apenas lubrificantes conforme indicado no plano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90412E1" w14:textId="77777777" w:rsidR="00D43598" w:rsidRPr="00423AD7" w:rsidRDefault="00D43598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E0BBEB8" w14:textId="4787DC49" w:rsidR="00F648A1" w:rsidRDefault="00F648A1" w:rsidP="00091E12"/>
    <w:p w14:paraId="421AB53C" w14:textId="5F3FF585" w:rsidR="0045410F" w:rsidRDefault="0045410F" w:rsidP="0045410F">
      <w:r>
        <w:t xml:space="preserve">As informações sobre os lubrificantes estão apresentadas na Documentação Técnica </w:t>
      </w:r>
      <w:r w:rsidRPr="00EA7A75">
        <w:rPr>
          <w:i/>
          <w:iCs/>
        </w:rPr>
        <w:t>“Dados Específicos e Padrões KHS”,</w:t>
      </w:r>
      <w:r>
        <w:t xml:space="preserve"> capítulo </w:t>
      </w:r>
      <w:r w:rsidRPr="0045410F">
        <w:rPr>
          <w:i/>
          <w:iCs/>
        </w:rPr>
        <w:t>“K1000 - Visão geral dos lubrificantes”.</w:t>
      </w:r>
    </w:p>
    <w:p w14:paraId="157551A5" w14:textId="1890968B" w:rsidR="00AC6F93" w:rsidRDefault="00AC6F93" w:rsidP="00091E12"/>
    <w:p w14:paraId="7DEC12C8" w14:textId="4A98E37B" w:rsidR="008C7053" w:rsidRDefault="008C7053" w:rsidP="008C7053">
      <w:pPr>
        <w:pStyle w:val="Ttulo3"/>
      </w:pPr>
      <w:r>
        <w:t>Sinalização dos pontos de lubrificação</w:t>
      </w:r>
    </w:p>
    <w:p w14:paraId="21371884" w14:textId="6EFE00A3" w:rsidR="0045410F" w:rsidRDefault="0045410F" w:rsidP="0045410F">
      <w:r>
        <w:t>Todos os pontos de lubrificação estão marcados segundo a norma KHS.</w:t>
      </w:r>
    </w:p>
    <w:p w14:paraId="6E43423F" w14:textId="355D92F9" w:rsidR="000011F5" w:rsidRDefault="0045410F" w:rsidP="00091E12">
      <w:r>
        <w:t xml:space="preserve">As informações sobre as marcações estão armazenadas na Documentação Técnica </w:t>
      </w:r>
      <w:r w:rsidRPr="00EA7A75">
        <w:rPr>
          <w:i/>
          <w:iCs/>
        </w:rPr>
        <w:t>“Dados Específicos e Normas da KHS</w:t>
      </w:r>
      <w:r>
        <w:t xml:space="preserve">”, capítulo </w:t>
      </w:r>
      <w:r w:rsidRPr="00EA7A75">
        <w:rPr>
          <w:i/>
          <w:iCs/>
        </w:rPr>
        <w:t>“K0357 - Marcação dos equipamentos operacionais”.</w:t>
      </w:r>
    </w:p>
    <w:sectPr w:rsidR="000011F5" w:rsidSect="00D92F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4DF34" w14:textId="77777777" w:rsidR="00C91DC8" w:rsidRDefault="00C91D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D42E2C">
      <w:trPr>
        <w:trHeight w:val="454"/>
      </w:trPr>
      <w:tc>
        <w:tcPr>
          <w:tcW w:w="2838" w:type="dxa"/>
          <w:vAlign w:val="center"/>
        </w:tcPr>
        <w:p w14:paraId="4C3EEC0A" w14:textId="1A041F12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42E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D42E2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4A27B4C0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A3201F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F42A49" w14:textId="77777777" w:rsidR="00C91DC8" w:rsidRDefault="00C91D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0AA5F" w14:textId="77777777" w:rsidR="00C91DC8" w:rsidRDefault="00C91D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D42E2C">
      <w:trPr>
        <w:trHeight w:val="369"/>
      </w:trPr>
      <w:tc>
        <w:tcPr>
          <w:tcW w:w="963" w:type="dxa"/>
          <w:vMerge w:val="restart"/>
        </w:tcPr>
        <w:p w14:paraId="631C5DAB" w14:textId="419BF70B" w:rsidR="00D92F78" w:rsidRDefault="00C91DC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76136A4" wp14:editId="0779FCA9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D42E2C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33E6357C" w:rsidR="00D92F78" w:rsidRPr="00685523" w:rsidRDefault="00D92F7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42E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D9E6D" w14:textId="77777777" w:rsidR="00C91DC8" w:rsidRDefault="00C91D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77CA1"/>
    <w:multiLevelType w:val="hybridMultilevel"/>
    <w:tmpl w:val="F64688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7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3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8"/>
  </w:num>
  <w:num w:numId="4">
    <w:abstractNumId w:val="1"/>
  </w:num>
  <w:num w:numId="5">
    <w:abstractNumId w:val="25"/>
  </w:num>
  <w:num w:numId="6">
    <w:abstractNumId w:val="23"/>
  </w:num>
  <w:num w:numId="7">
    <w:abstractNumId w:val="22"/>
  </w:num>
  <w:num w:numId="8">
    <w:abstractNumId w:val="0"/>
  </w:num>
  <w:num w:numId="9">
    <w:abstractNumId w:val="12"/>
  </w:num>
  <w:num w:numId="10">
    <w:abstractNumId w:val="2"/>
  </w:num>
  <w:num w:numId="11">
    <w:abstractNumId w:val="15"/>
  </w:num>
  <w:num w:numId="12">
    <w:abstractNumId w:val="14"/>
  </w:num>
  <w:num w:numId="13">
    <w:abstractNumId w:val="18"/>
  </w:num>
  <w:num w:numId="14">
    <w:abstractNumId w:val="11"/>
  </w:num>
  <w:num w:numId="15">
    <w:abstractNumId w:val="27"/>
  </w:num>
  <w:num w:numId="16">
    <w:abstractNumId w:val="9"/>
  </w:num>
  <w:num w:numId="17">
    <w:abstractNumId w:val="20"/>
  </w:num>
  <w:num w:numId="18">
    <w:abstractNumId w:val="16"/>
  </w:num>
  <w:num w:numId="19">
    <w:abstractNumId w:val="21"/>
  </w:num>
  <w:num w:numId="20">
    <w:abstractNumId w:val="4"/>
  </w:num>
  <w:num w:numId="21">
    <w:abstractNumId w:val="13"/>
  </w:num>
  <w:num w:numId="22">
    <w:abstractNumId w:val="6"/>
  </w:num>
  <w:num w:numId="23">
    <w:abstractNumId w:val="17"/>
  </w:num>
  <w:num w:numId="24">
    <w:abstractNumId w:val="24"/>
  </w:num>
  <w:num w:numId="25">
    <w:abstractNumId w:val="10"/>
  </w:num>
  <w:num w:numId="26">
    <w:abstractNumId w:val="19"/>
  </w:num>
  <w:num w:numId="27">
    <w:abstractNumId w:val="26"/>
  </w:num>
  <w:num w:numId="28">
    <w:abstractNumId w:val="7"/>
  </w:num>
  <w:num w:numId="29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3AC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3146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5AC3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58B"/>
    <w:rsid w:val="00445980"/>
    <w:rsid w:val="0045410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61C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3C95"/>
    <w:rsid w:val="00737CA9"/>
    <w:rsid w:val="00742682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150A7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053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201F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F93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91DC8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42E2C"/>
    <w:rsid w:val="00D43598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2434B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7A75"/>
    <w:rsid w:val="00EB270D"/>
    <w:rsid w:val="00EB3E31"/>
    <w:rsid w:val="00EB52BC"/>
    <w:rsid w:val="00EC3461"/>
    <w:rsid w:val="00EC5F21"/>
    <w:rsid w:val="00EC682A"/>
    <w:rsid w:val="00EC7002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196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59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F9515-4E7A-47F5-AD93-F31B8CE4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16</cp:revision>
  <cp:lastPrinted>2020-07-13T12:32:00Z</cp:lastPrinted>
  <dcterms:created xsi:type="dcterms:W3CDTF">2021-04-08T21:36:00Z</dcterms:created>
  <dcterms:modified xsi:type="dcterms:W3CDTF">2022-07-15T16:53:00Z</dcterms:modified>
</cp:coreProperties>
</file>