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12D99" w14:textId="77777777" w:rsidR="00403E46" w:rsidRPr="00901B9D" w:rsidRDefault="00403E46" w:rsidP="007936D9">
      <w:pPr>
        <w:pStyle w:val="Ttulo4"/>
        <w:rPr>
          <w:rFonts w:eastAsia="ArialUnicodeMS"/>
        </w:rPr>
      </w:pPr>
      <w:bookmarkStart w:id="1" w:name="_GoBack"/>
      <w:bookmarkEnd w:id="1"/>
      <w:r w:rsidRPr="00901B9D">
        <w:rPr>
          <w:rFonts w:eastAsia="ArialUnicodeMS"/>
        </w:rPr>
        <w:t>Distribuição</w:t>
      </w:r>
    </w:p>
    <w:p w14:paraId="18FEF6B0" w14:textId="77777777" w:rsidR="00403E46" w:rsidRPr="00901B9D" w:rsidRDefault="00403E46" w:rsidP="00403E46">
      <w:pPr>
        <w:rPr>
          <w:b/>
          <w:bCs/>
        </w:rPr>
      </w:pPr>
      <w:r w:rsidRPr="00901B9D">
        <w:rPr>
          <w:b/>
          <w:bCs/>
        </w:rPr>
        <w:t>Estrutura</w:t>
      </w:r>
    </w:p>
    <w:p w14:paraId="09C84E4F" w14:textId="77777777" w:rsidR="00F22169" w:rsidRDefault="00403E46" w:rsidP="00F22169">
      <w:pPr>
        <w:keepNext/>
        <w:jc w:val="center"/>
      </w:pPr>
      <w:r w:rsidRPr="00901B9D">
        <w:rPr>
          <w:noProof/>
        </w:rPr>
        <w:drawing>
          <wp:inline distT="0" distB="0" distL="0" distR="0" wp14:anchorId="7D22F7DD" wp14:editId="418BCA81">
            <wp:extent cx="4076700" cy="3248321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763" cy="32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FE0E" w14:textId="7B6E6D16" w:rsidR="00F22169" w:rsidRPr="00F22169" w:rsidRDefault="00F22169" w:rsidP="005A54C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9B4124">
        <w:t>: Distribuição</w:t>
      </w:r>
    </w:p>
    <w:p w14:paraId="4076BCC5" w14:textId="77777777" w:rsidR="00403E46" w:rsidRPr="00406401" w:rsidRDefault="00403E46" w:rsidP="00403E4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</w:p>
    <w:p w14:paraId="2634A257" w14:textId="77777777" w:rsidR="00403E46" w:rsidRPr="00901B9D" w:rsidRDefault="00403E46" w:rsidP="00403E46">
      <w:pPr>
        <w:rPr>
          <w:b/>
          <w:bCs/>
        </w:rPr>
      </w:pPr>
      <w:r w:rsidRPr="00901B9D">
        <w:rPr>
          <w:b/>
          <w:bCs/>
        </w:rPr>
        <w:t>Funcionamento</w:t>
      </w:r>
    </w:p>
    <w:p w14:paraId="4C44B61A" w14:textId="77777777" w:rsidR="00403E46" w:rsidRPr="00901B9D" w:rsidRDefault="00403E46" w:rsidP="00403E46">
      <w:r w:rsidRPr="00901B9D">
        <w:t>A distribuição serve para dividir o fluxo de recipientes de uma para várias raias da transportadora. Ela é usada para transportar recipientes para várias partes do sistema.</w:t>
      </w:r>
    </w:p>
    <w:p w14:paraId="030ADCC4" w14:textId="77777777" w:rsidR="00403E46" w:rsidRPr="00901B9D" w:rsidRDefault="00403E46" w:rsidP="00403E46">
      <w:r w:rsidRPr="00901B9D">
        <w:t>As distribuições são equipadas ou com guias laterais fixas ou com guias de encaixe.</w:t>
      </w:r>
    </w:p>
    <w:p w14:paraId="52C3EC19" w14:textId="07133738" w:rsidR="00403E46" w:rsidRDefault="00403E46" w:rsidP="00403E46">
      <w:r w:rsidRPr="00901B9D">
        <w:t>As distribuições são equipadas ou com guias laterais fixas ou com guias de encaixe.</w:t>
      </w:r>
    </w:p>
    <w:p w14:paraId="073A0FC0" w14:textId="77777777" w:rsidR="000F133B" w:rsidRPr="00901B9D" w:rsidRDefault="000F133B" w:rsidP="00403E46"/>
    <w:sectPr w:rsidR="000F133B" w:rsidRPr="00901B9D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816AA" w14:textId="77777777" w:rsidR="001B05A3" w:rsidRDefault="001B05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D427F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7C16278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427F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C9A6997" w:rsidR="00542707" w:rsidRPr="007C1AB3" w:rsidRDefault="001B05A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70D6A6" w14:textId="77777777" w:rsidR="001B05A3" w:rsidRDefault="001B05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51E09" w14:textId="77777777" w:rsidR="001B05A3" w:rsidRDefault="001B05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D427F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A7C9718" w:rsidR="00542707" w:rsidRPr="00241255" w:rsidRDefault="002029C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8BD5B7E" wp14:editId="136BE09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D427F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CE20E7D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427F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7D83A" w14:textId="77777777" w:rsidR="001B05A3" w:rsidRDefault="001B05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33B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B05A3"/>
    <w:rsid w:val="001C40E0"/>
    <w:rsid w:val="001C7F4D"/>
    <w:rsid w:val="001D7FA7"/>
    <w:rsid w:val="001F10BA"/>
    <w:rsid w:val="002029CD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A54CA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36D9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27FC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2169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3555-17CC-4823-9FA7-18038BF5B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2021-02-18T13:29:00Z</dcterms:created>
  <dcterms:modified xsi:type="dcterms:W3CDTF">2022-07-15T15:15:00Z</dcterms:modified>
</cp:coreProperties>
</file>