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583BD" w14:textId="564DAAE0" w:rsidR="00C81827" w:rsidRDefault="002C5EA6" w:rsidP="00002746">
      <w:pPr>
        <w:pStyle w:val="Ttulo4"/>
      </w:pPr>
      <w:bookmarkStart w:id="1" w:name="_GoBack"/>
      <w:bookmarkEnd w:id="1"/>
      <w:r>
        <w:t>Dispositivo giratório</w:t>
      </w:r>
    </w:p>
    <w:p w14:paraId="6035DFEC" w14:textId="477AE9CC" w:rsidR="00002746" w:rsidRPr="00002746" w:rsidRDefault="00002746" w:rsidP="00002746">
      <w:pPr>
        <w:rPr>
          <w:b/>
          <w:bCs/>
        </w:rPr>
      </w:pPr>
      <w:r w:rsidRPr="00002746">
        <w:rPr>
          <w:b/>
          <w:bCs/>
        </w:rPr>
        <w:t>Estrutura</w:t>
      </w:r>
    </w:p>
    <w:p w14:paraId="1B9AE126" w14:textId="77777777" w:rsidR="002C5EA6" w:rsidRDefault="002C5EA6" w:rsidP="002C5EA6">
      <w:pPr>
        <w:keepNext/>
        <w:jc w:val="center"/>
      </w:pPr>
      <w:r w:rsidRPr="002C5EA6">
        <w:rPr>
          <w:noProof/>
        </w:rPr>
        <w:drawing>
          <wp:inline distT="0" distB="0" distL="0" distR="0" wp14:anchorId="596A8FDD" wp14:editId="3633D980">
            <wp:extent cx="3038475" cy="3328959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7295" cy="33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1B36" w14:textId="3A5355FE" w:rsidR="00002746" w:rsidRDefault="002C5EA6" w:rsidP="002C5EA6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191F66">
        <w:fldChar w:fldCharType="begin"/>
      </w:r>
      <w:r w:rsidR="00191F66">
        <w:instrText xml:space="preserve"> SEQ Figura \* ARABIC \s 1 </w:instrText>
      </w:r>
      <w:r w:rsidR="00191F66">
        <w:fldChar w:fldCharType="separate"/>
      </w:r>
      <w:r>
        <w:rPr>
          <w:noProof/>
        </w:rPr>
        <w:t>1</w:t>
      </w:r>
      <w:r w:rsidR="00191F66">
        <w:rPr>
          <w:noProof/>
        </w:rPr>
        <w:fldChar w:fldCharType="end"/>
      </w:r>
      <w:r>
        <w:t>: Dispositivo giratório para embalagens grupadas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02746" w:rsidRPr="00C465C0" w14:paraId="7B2F92E9" w14:textId="77777777" w:rsidTr="00E3509C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29DD526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bookmarkStart w:id="2" w:name="_Hlk60170319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C06C935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B61A4C9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BFB8523" w14:textId="77777777" w:rsidR="00002746" w:rsidRPr="00C465C0" w:rsidRDefault="00002746" w:rsidP="00E3509C">
            <w:pPr>
              <w:spacing w:before="60" w:after="6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002746" w:rsidRPr="00C465C0" w14:paraId="1AFCCB70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B23F6F1" w14:textId="77777777" w:rsidR="00002746" w:rsidRPr="00C465C0" w:rsidRDefault="00002746" w:rsidP="00E3509C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DC576F5" w14:textId="701D8463" w:rsidR="00002746" w:rsidRPr="00C465C0" w:rsidRDefault="002C5EA6" w:rsidP="00751275">
            <w:pPr>
              <w:spacing w:after="0"/>
              <w:jc w:val="left"/>
            </w:pPr>
            <w:r>
              <w:t>Acionamento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717522" w14:textId="77777777" w:rsidR="00002746" w:rsidRPr="00C465C0" w:rsidRDefault="00002746" w:rsidP="00751275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A79B47" w14:textId="3E2CD2D4" w:rsidR="00002746" w:rsidRPr="00C465C0" w:rsidRDefault="002C5EA6" w:rsidP="00751275">
            <w:pPr>
              <w:spacing w:after="0"/>
              <w:jc w:val="left"/>
            </w:pPr>
            <w:r>
              <w:t>Eixos</w:t>
            </w:r>
          </w:p>
        </w:tc>
      </w:tr>
      <w:tr w:rsidR="00002746" w:rsidRPr="00C465C0" w14:paraId="1FAA9A5F" w14:textId="77777777" w:rsidTr="00E3509C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153697" w14:textId="77777777" w:rsidR="00002746" w:rsidRPr="00C465C0" w:rsidRDefault="00002746" w:rsidP="00E3509C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DC33D2" w14:textId="6EF3BF2E" w:rsidR="00002746" w:rsidRPr="00320BB2" w:rsidRDefault="002C5EA6" w:rsidP="00751275">
            <w:pPr>
              <w:spacing w:after="0"/>
              <w:jc w:val="left"/>
            </w:pPr>
            <w:r>
              <w:t>Faixas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BCC798" w14:textId="2A17FF64" w:rsidR="00002746" w:rsidRDefault="00002746" w:rsidP="00751275">
            <w:pPr>
              <w:spacing w:after="0"/>
              <w:jc w:val="center"/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41F6ED" w14:textId="034E58A7" w:rsidR="00002746" w:rsidRPr="00320BB2" w:rsidRDefault="00002746" w:rsidP="00751275">
            <w:pPr>
              <w:spacing w:after="0"/>
              <w:jc w:val="left"/>
            </w:pPr>
          </w:p>
        </w:tc>
      </w:tr>
      <w:bookmarkEnd w:id="2"/>
    </w:tbl>
    <w:p w14:paraId="3769F310" w14:textId="12A94157" w:rsidR="00002746" w:rsidRDefault="00002746">
      <w:pPr>
        <w:spacing w:after="0" w:line="240" w:lineRule="auto"/>
        <w:jc w:val="left"/>
      </w:pPr>
    </w:p>
    <w:p w14:paraId="3AF8D784" w14:textId="25FA88D8" w:rsidR="00002746" w:rsidRDefault="00002746" w:rsidP="00002746">
      <w:pPr>
        <w:rPr>
          <w:b/>
          <w:bCs/>
        </w:rPr>
      </w:pPr>
      <w:r w:rsidRPr="00002746">
        <w:rPr>
          <w:b/>
          <w:bCs/>
        </w:rPr>
        <w:t>Funcionamento</w:t>
      </w:r>
    </w:p>
    <w:p w14:paraId="74C001E4" w14:textId="3C6A472C" w:rsidR="002C5EA6" w:rsidRDefault="002C5EA6" w:rsidP="002C5EA6">
      <w:r>
        <w:t>O dispositivo giratório para embalagens grupadas possui várias faixas. Como nem todas as faixas têm a mesma velocidade, as embalagens grupadas que chegam giram. A diferença de velocidade e os comprimentos diferentes das faixas provocam uma rotação de 90°. A rotação das embalagens pode ser realizada longitudinal ou transversalmente, dependendo do esquema de agrupamento.</w:t>
      </w:r>
    </w:p>
    <w:p w14:paraId="176089FB" w14:textId="1DC31FBC" w:rsidR="00002746" w:rsidRPr="00002746" w:rsidRDefault="002C5EA6" w:rsidP="002C5EA6">
      <w:r>
        <w:t>Polias dentadas guiam as faixas. As polias dentadas estão sobre os eixos. Os acionamentos tracionam os eixos.</w:t>
      </w:r>
    </w:p>
    <w:sectPr w:rsidR="00002746" w:rsidRPr="00002746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12E4C" w14:textId="77777777" w:rsidR="00191F66" w:rsidRDefault="00191F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191F66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FF64C2D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91F66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8E7CCC1" w:rsidR="00542707" w:rsidRPr="007C1AB3" w:rsidRDefault="009702F4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FE61A2" w14:textId="77777777" w:rsidR="00191F66" w:rsidRDefault="00191F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535554" w14:textId="77777777" w:rsidR="00191F66" w:rsidRDefault="00191F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191F66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7CAABB46" w:rsidR="00542707" w:rsidRPr="00241255" w:rsidRDefault="00751275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CDF5614" wp14:editId="5EF61B99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191F66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D9A4A58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91F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67257" w14:textId="77777777" w:rsidR="00191F66" w:rsidRDefault="00191F6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33325"/>
    <w:rsid w:val="00153D39"/>
    <w:rsid w:val="00166100"/>
    <w:rsid w:val="0017203E"/>
    <w:rsid w:val="00181A15"/>
    <w:rsid w:val="00184A4E"/>
    <w:rsid w:val="00191F66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5EA6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42707"/>
    <w:rsid w:val="00552D9E"/>
    <w:rsid w:val="005634C8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1275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702F4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6B474-3F2D-4139-B4DA-19EFA5DDF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12</cp:revision>
  <cp:lastPrinted>2020-06-26T20:45:00Z</cp:lastPrinted>
  <dcterms:created xsi:type="dcterms:W3CDTF">2021-02-18T13:13:00Z</dcterms:created>
  <dcterms:modified xsi:type="dcterms:W3CDTF">2022-07-15T16:55:00Z</dcterms:modified>
</cp:coreProperties>
</file>