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65AE9" w14:textId="77777777" w:rsidR="00551E26" w:rsidRDefault="00551E26" w:rsidP="00591F83">
      <w:pPr>
        <w:pStyle w:val="Ttulo4"/>
      </w:pPr>
      <w:bookmarkStart w:id="1" w:name="_Hlk42622495"/>
      <w:bookmarkStart w:id="2" w:name="_GoBack"/>
      <w:bookmarkEnd w:id="2"/>
      <w:r w:rsidRPr="00E00D81">
        <w:t>Transportador de roletes não acionados (ROBA)</w:t>
      </w:r>
    </w:p>
    <w:p w14:paraId="341A8313" w14:textId="77777777" w:rsidR="00551E26" w:rsidRPr="00CA7E09" w:rsidRDefault="00551E26" w:rsidP="00551E26">
      <w:pPr>
        <w:rPr>
          <w:b/>
          <w:bCs/>
        </w:rPr>
      </w:pPr>
      <w:r w:rsidRPr="006A2683">
        <w:rPr>
          <w:b/>
          <w:bCs/>
        </w:rPr>
        <w:t>Estrutura</w:t>
      </w:r>
      <w:bookmarkEnd w:id="1"/>
    </w:p>
    <w:p w14:paraId="4EA30C9A" w14:textId="77777777" w:rsidR="00551E26" w:rsidRDefault="00551E26" w:rsidP="00551E26">
      <w:pPr>
        <w:keepNext/>
        <w:jc w:val="center"/>
      </w:pPr>
      <w:r w:rsidRPr="003E57F9">
        <w:rPr>
          <w:noProof/>
        </w:rPr>
        <w:drawing>
          <wp:inline distT="0" distB="0" distL="0" distR="0" wp14:anchorId="489AC643" wp14:editId="74B4E6A2">
            <wp:extent cx="4314825" cy="32575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2EFD" w14:textId="4B34729F" w:rsidR="00551E26" w:rsidRDefault="00551E26" w:rsidP="00551E2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65196">
        <w:fldChar w:fldCharType="begin"/>
      </w:r>
      <w:r w:rsidR="00865196">
        <w:instrText xml:space="preserve"> SEQ Figura \* ARABIC \s 1 </w:instrText>
      </w:r>
      <w:r w:rsidR="00865196">
        <w:fldChar w:fldCharType="separate"/>
      </w:r>
      <w:r>
        <w:rPr>
          <w:noProof/>
        </w:rPr>
        <w:t>1</w:t>
      </w:r>
      <w:r w:rsidR="00865196">
        <w:rPr>
          <w:noProof/>
        </w:rPr>
        <w:fldChar w:fldCharType="end"/>
      </w:r>
      <w:r w:rsidRPr="003D7950">
        <w:t>Transportador de roletes não acionados (ROBA)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551E26" w:rsidRPr="009F5807" w14:paraId="7E8BE7D7" w14:textId="77777777" w:rsidTr="00E3509C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8B0E2A" w14:textId="77777777" w:rsidR="00551E26" w:rsidRPr="003C23FA" w:rsidRDefault="00551E26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6AB23DE" w14:textId="77777777" w:rsidR="00551E26" w:rsidRPr="003C23FA" w:rsidRDefault="00551E26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51E26" w:rsidRPr="00AB60FA" w14:paraId="07C4B098" w14:textId="77777777" w:rsidTr="00E3509C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84A2E65" w14:textId="77777777" w:rsidR="00551E26" w:rsidRPr="009F5807" w:rsidRDefault="00551E26" w:rsidP="00E3509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E2CC4F" w14:textId="77777777" w:rsidR="00551E26" w:rsidRPr="00664ED4" w:rsidRDefault="00551E26" w:rsidP="00E3509C">
            <w:pPr>
              <w:spacing w:after="0"/>
              <w:jc w:val="left"/>
            </w:pPr>
            <w:r>
              <w:t>Roletes</w:t>
            </w:r>
          </w:p>
        </w:tc>
      </w:tr>
    </w:tbl>
    <w:p w14:paraId="1FB76C0C" w14:textId="77777777" w:rsidR="00551E26" w:rsidRDefault="00551E26" w:rsidP="00551E26"/>
    <w:p w14:paraId="5AB8BE02" w14:textId="77777777" w:rsidR="00551E26" w:rsidRDefault="00551E26" w:rsidP="003F033E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0EA2A5DB" w14:textId="4ACF4ADE" w:rsidR="00125DCB" w:rsidRPr="00551E26" w:rsidRDefault="00551E26" w:rsidP="00551E26">
      <w:r w:rsidRPr="00617CC7">
        <w:t>Transportador de roletes não acionados tem função do transporte dos produtos por ação da gravidade</w:t>
      </w:r>
      <w:r>
        <w:t xml:space="preserve"> por meio de</w:t>
      </w:r>
      <w:r w:rsidRPr="00617CC7">
        <w:t xml:space="preserve"> roletes (1) com rolamentos internos.</w:t>
      </w:r>
    </w:p>
    <w:sectPr w:rsidR="00125DCB" w:rsidRPr="00551E26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D3AAA" w14:textId="77777777" w:rsidR="00865196" w:rsidRDefault="008651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86519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D5BE975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6519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67B4F6B" w:rsidR="00542707" w:rsidRPr="007C1AB3" w:rsidRDefault="0071553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8E6AA" w14:textId="77777777" w:rsidR="00865196" w:rsidRDefault="008651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982E07" w14:textId="77777777" w:rsidR="00865196" w:rsidRDefault="008651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86519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FC56163" w:rsidR="00542707" w:rsidRPr="00241255" w:rsidRDefault="00EE172E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35CF5B" wp14:editId="2560BF5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86519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3D57201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6519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AAE8E" w14:textId="77777777" w:rsidR="00865196" w:rsidRDefault="008651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033E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1E26"/>
    <w:rsid w:val="00552D9E"/>
    <w:rsid w:val="005634C8"/>
    <w:rsid w:val="00590CBF"/>
    <w:rsid w:val="00591237"/>
    <w:rsid w:val="00591F83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1553E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65196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E172E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41B0F-44E3-4EFE-82B3-47E0B6D98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