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5B587" w14:textId="573376B7" w:rsidR="00C626E8" w:rsidRPr="00C626E8" w:rsidRDefault="00C626E8" w:rsidP="00962C37">
      <w:pPr>
        <w:pStyle w:val="Ttulo4"/>
        <w:spacing w:line="276" w:lineRule="auto"/>
      </w:pPr>
      <w:bookmarkStart w:id="1" w:name="_GoBack"/>
      <w:bookmarkEnd w:id="1"/>
      <w:r>
        <w:t>Dispositivo de fechamento de latas</w:t>
      </w:r>
    </w:p>
    <w:p w14:paraId="218AE88D" w14:textId="696B3BC5" w:rsidR="00C626E8" w:rsidRDefault="00C626E8" w:rsidP="00C626E8">
      <w:pPr>
        <w:spacing w:line="276" w:lineRule="auto"/>
      </w:pPr>
      <w:r>
        <w:t>As latas fechadas automaticamente através do dispositivo de fechamento de latas.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E5670" w:rsidRPr="00423AD7" w14:paraId="415741A0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05E301D" w14:textId="77777777" w:rsidR="000E5670" w:rsidRPr="00423AD7" w:rsidRDefault="000E5670" w:rsidP="005B1A9C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58688347" w14:textId="77777777" w:rsidR="000E5670" w:rsidRPr="001D1076" w:rsidRDefault="000E5670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C812438" w14:textId="77777777" w:rsidR="000E5670" w:rsidRPr="00423AD7" w:rsidRDefault="000E567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E5670" w:rsidRPr="00423AD7" w14:paraId="27356386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7D6354" w14:textId="77777777" w:rsidR="000E5670" w:rsidRPr="00423AD7" w:rsidRDefault="000E5670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BB601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277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4585CF1" w14:textId="77777777" w:rsidR="000E5670" w:rsidRPr="00BF6929" w:rsidRDefault="000E5670" w:rsidP="005B1A9C">
            <w:pPr>
              <w:spacing w:line="276" w:lineRule="auto"/>
              <w:jc w:val="left"/>
              <w:rPr>
                <w:i/>
                <w:iCs/>
              </w:rPr>
            </w:pPr>
            <w:r w:rsidRPr="00BF6929">
              <w:rPr>
                <w:i/>
                <w:iCs/>
              </w:rPr>
              <w:t>Observar a documentação fornecida pelo fabricante!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F251B4" w14:textId="77777777" w:rsidR="000E5670" w:rsidRPr="00423AD7" w:rsidRDefault="000E5670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0D5A61B" w14:textId="77777777" w:rsidR="00A737AF" w:rsidRPr="004E31A6" w:rsidRDefault="00A737AF" w:rsidP="00C626E8">
      <w:pPr>
        <w:spacing w:line="276" w:lineRule="auto"/>
      </w:pPr>
    </w:p>
    <w:p w14:paraId="469E16B9" w14:textId="77777777" w:rsidR="00945B6B" w:rsidRPr="00315D65" w:rsidRDefault="00945B6B" w:rsidP="00291984"/>
    <w:sectPr w:rsidR="00945B6B" w:rsidRPr="00315D65" w:rsidSect="007C1A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7E41A" w14:textId="77777777" w:rsidR="0028051F" w:rsidRDefault="002805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53239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887FDCC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3239C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FDA44CA" w:rsidR="00542707" w:rsidRPr="007C1AB3" w:rsidRDefault="0028051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C53AA" w14:textId="77777777" w:rsidR="0028051F" w:rsidRDefault="002805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E6FE3" w14:textId="77777777" w:rsidR="0028051F" w:rsidRDefault="002805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53239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B9C7C06" w:rsidR="00542707" w:rsidRPr="00241255" w:rsidRDefault="00ED4B5C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D4ED59B" wp14:editId="54659CE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53239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F3E6E39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3239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9FCC8" w14:textId="77777777" w:rsidR="0028051F" w:rsidRDefault="002805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5670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051F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3239C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613AE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2C37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626E8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4B5C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61D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4D2BA-88AB-442F-AA4B-7F643E99D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2020-06-26T20:45:00Z</cp:lastPrinted>
  <dcterms:created xsi:type="dcterms:W3CDTF">2021-02-18T19:47:00Z</dcterms:created>
  <dcterms:modified xsi:type="dcterms:W3CDTF">2022-07-15T15:15:00Z</dcterms:modified>
</cp:coreProperties>
</file>