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56FCAB" w14:textId="77777777" w:rsidR="0029205C" w:rsidRDefault="0029205C" w:rsidP="0029205C">
      <w:pPr>
        <w:pStyle w:val="Ttulo4"/>
      </w:pPr>
      <w:bookmarkStart w:id="1" w:name="_Hlk44095204"/>
      <w:bookmarkStart w:id="2" w:name="_GoBack"/>
      <w:bookmarkEnd w:id="2"/>
      <w:r w:rsidRPr="00480036">
        <w:t>Transportador esteira curva (MF)</w:t>
      </w:r>
    </w:p>
    <w:p w14:paraId="7427E151" w14:textId="77777777" w:rsidR="0029205C" w:rsidRDefault="0029205C" w:rsidP="0029205C">
      <w:pPr>
        <w:rPr>
          <w:b/>
          <w:bCs/>
        </w:rPr>
      </w:pPr>
      <w:r w:rsidRPr="006A2683">
        <w:rPr>
          <w:b/>
          <w:bCs/>
        </w:rPr>
        <w:t>Estrutura</w:t>
      </w:r>
      <w:bookmarkEnd w:id="1"/>
    </w:p>
    <w:p w14:paraId="1543FC7A" w14:textId="77777777" w:rsidR="0029205C" w:rsidRDefault="0029205C" w:rsidP="0029205C">
      <w:pPr>
        <w:keepNext/>
        <w:jc w:val="center"/>
      </w:pPr>
      <w:r>
        <w:rPr>
          <w:b/>
          <w:bCs/>
          <w:noProof/>
        </w:rPr>
        <w:drawing>
          <wp:inline distT="0" distB="0" distL="0" distR="0" wp14:anchorId="3BB7F0BD" wp14:editId="1A9B46FF">
            <wp:extent cx="5391150" cy="30384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19490" w14:textId="0C19BAE9" w:rsidR="0029205C" w:rsidRPr="0029205C" w:rsidRDefault="0029205C" w:rsidP="0029205C">
      <w:pPr>
        <w:pStyle w:val="Legenda"/>
        <w:rPr>
          <w:b/>
          <w:bCs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D5AD8">
        <w:fldChar w:fldCharType="begin"/>
      </w:r>
      <w:r w:rsidR="004D5AD8">
        <w:instrText xml:space="preserve"> SEQ Figura \* ARABIC \s 1 </w:instrText>
      </w:r>
      <w:r w:rsidR="004D5AD8">
        <w:fldChar w:fldCharType="separate"/>
      </w:r>
      <w:r>
        <w:rPr>
          <w:noProof/>
        </w:rPr>
        <w:t>1</w:t>
      </w:r>
      <w:r w:rsidR="004D5AD8">
        <w:rPr>
          <w:noProof/>
        </w:rPr>
        <w:fldChar w:fldCharType="end"/>
      </w:r>
      <w:r w:rsidRPr="00C51044">
        <w:t>: Transportador esteira curva (MF)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9205C" w:rsidRPr="009F5807" w14:paraId="03848819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49D3620" w14:textId="77777777" w:rsidR="0029205C" w:rsidRPr="003C23FA" w:rsidRDefault="0029205C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E322CFD" w14:textId="77777777" w:rsidR="0029205C" w:rsidRPr="003C23FA" w:rsidRDefault="0029205C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5F4A4B4" w14:textId="77777777" w:rsidR="0029205C" w:rsidRPr="003C23FA" w:rsidRDefault="0029205C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55F491D" w14:textId="77777777" w:rsidR="0029205C" w:rsidRPr="003C23FA" w:rsidRDefault="0029205C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29205C" w:rsidRPr="00617CC7" w14:paraId="25182ECA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E65E128" w14:textId="77777777" w:rsidR="0029205C" w:rsidRPr="00617CC7" w:rsidRDefault="0029205C" w:rsidP="00E3509C">
            <w:pPr>
              <w:spacing w:after="0"/>
              <w:jc w:val="center"/>
            </w:pPr>
            <w:r w:rsidRPr="00617CC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7B663D" w14:textId="77777777" w:rsidR="0029205C" w:rsidRPr="00617CC7" w:rsidRDefault="0029205C" w:rsidP="00E3509C">
            <w:pPr>
              <w:spacing w:after="0"/>
              <w:jc w:val="left"/>
            </w:pPr>
            <w:r w:rsidRPr="00617CC7">
              <w:t>Acionamento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0E2088" w14:textId="77777777" w:rsidR="0029205C" w:rsidRPr="00617CC7" w:rsidRDefault="0029205C" w:rsidP="00E3509C">
            <w:pPr>
              <w:spacing w:after="0"/>
              <w:jc w:val="center"/>
            </w:pPr>
            <w:r w:rsidRPr="00617CC7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02CA50" w14:textId="77777777" w:rsidR="0029205C" w:rsidRPr="00EC76EC" w:rsidRDefault="0029205C" w:rsidP="00E3509C">
            <w:pPr>
              <w:spacing w:after="0"/>
              <w:jc w:val="left"/>
            </w:pPr>
            <w:r>
              <w:t>Corrente plataforma</w:t>
            </w:r>
          </w:p>
        </w:tc>
      </w:tr>
    </w:tbl>
    <w:p w14:paraId="2BC7B90D" w14:textId="77777777" w:rsidR="0029205C" w:rsidRDefault="0029205C" w:rsidP="0029205C">
      <w:pPr>
        <w:pStyle w:val="FIGURA2019"/>
      </w:pPr>
    </w:p>
    <w:p w14:paraId="2812EE02" w14:textId="77777777" w:rsidR="0029205C" w:rsidRPr="00EC76EC" w:rsidRDefault="0029205C" w:rsidP="0029205C">
      <w:pPr>
        <w:autoSpaceDE w:val="0"/>
        <w:autoSpaceDN w:val="0"/>
        <w:adjustRightInd w:val="0"/>
      </w:pPr>
      <w:r w:rsidRPr="007509F1">
        <w:rPr>
          <w:b/>
          <w:bCs/>
        </w:rPr>
        <w:t>Funcionamento</w:t>
      </w:r>
    </w:p>
    <w:p w14:paraId="0EA2A5DB" w14:textId="352110FC" w:rsidR="00125DCB" w:rsidRPr="007273D4" w:rsidRDefault="0029205C" w:rsidP="007273D4">
      <w:r w:rsidRPr="007509F1">
        <w:t>As correntes plataformas (2) são acionadas através de engrenagens montadas em um eixo de acionamento</w:t>
      </w:r>
      <w:r>
        <w:t xml:space="preserve"> </w:t>
      </w:r>
      <w:r w:rsidRPr="007509F1">
        <w:t>(1)</w:t>
      </w:r>
      <w:r>
        <w:t xml:space="preserve"> alimentado por um motor elétrico acoplado.</w:t>
      </w:r>
      <w:r w:rsidRPr="007509F1">
        <w:t xml:space="preserve"> As correntes são guiadas por perfis montados na estrutura.</w:t>
      </w:r>
    </w:p>
    <w:sectPr w:rsidR="00125DCB" w:rsidRPr="007273D4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EF79A4" w14:textId="77777777" w:rsidR="00117784" w:rsidRDefault="0011778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4D5AD8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A582D41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D5AD8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326B923A" w:rsidR="00542707" w:rsidRPr="007C1AB3" w:rsidRDefault="00117784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99C208" w14:textId="77777777" w:rsidR="00117784" w:rsidRDefault="0011778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12AA66" w14:textId="77777777" w:rsidR="00117784" w:rsidRDefault="0011778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4D5AD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4163C3AE" w:rsidR="00542707" w:rsidRPr="00241255" w:rsidRDefault="00453954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B56B717" wp14:editId="38BAAEC5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4D5AD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7174D68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D5AD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F18613" w14:textId="77777777" w:rsidR="00117784" w:rsidRDefault="00117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17784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8556A"/>
    <w:rsid w:val="0029205C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53954"/>
    <w:rsid w:val="004602FD"/>
    <w:rsid w:val="004642C2"/>
    <w:rsid w:val="004658F1"/>
    <w:rsid w:val="004A4C8C"/>
    <w:rsid w:val="004A6173"/>
    <w:rsid w:val="004D5AD8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273D4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20A38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BF71D2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qFormat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6E55D-0E98-406F-ACC4-C21750993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17</cp:revision>
  <cp:lastPrinted>2020-06-26T20:45:00Z</cp:lastPrinted>
  <dcterms:created xsi:type="dcterms:W3CDTF">2021-02-18T13:13:00Z</dcterms:created>
  <dcterms:modified xsi:type="dcterms:W3CDTF">2022-07-15T16:55:00Z</dcterms:modified>
</cp:coreProperties>
</file>