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2B574" w14:textId="43C2CC9A" w:rsidR="00FF5640" w:rsidRPr="00FF5640" w:rsidRDefault="00FE5C70" w:rsidP="00FF5640">
      <w:pPr>
        <w:pStyle w:val="Ttulo4"/>
      </w:pPr>
      <w:bookmarkStart w:id="1" w:name="_GoBack"/>
      <w:bookmarkEnd w:id="1"/>
      <w:r>
        <w:t>Ilha de válvulas</w:t>
      </w:r>
    </w:p>
    <w:p w14:paraId="434B0534" w14:textId="77777777" w:rsidR="00FF5640" w:rsidRPr="003C678E" w:rsidRDefault="00FF5640" w:rsidP="00FF5640">
      <w:pPr>
        <w:keepNext/>
        <w:jc w:val="center"/>
      </w:pPr>
      <w:r w:rsidRPr="003C678E">
        <w:rPr>
          <w:noProof/>
        </w:rPr>
        <w:drawing>
          <wp:inline distT="0" distB="0" distL="0" distR="0" wp14:anchorId="3816FB8A" wp14:editId="64BCA6C9">
            <wp:extent cx="4143375" cy="29185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358" cy="29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65B2" w14:textId="6042C82F" w:rsidR="00FF5640" w:rsidRPr="003C678E" w:rsidRDefault="00FF5640" w:rsidP="00FF5640">
      <w:pPr>
        <w:pStyle w:val="Legenda"/>
      </w:pPr>
      <w:bookmarkStart w:id="2" w:name="_Toc45281993"/>
      <w:bookmarkStart w:id="3" w:name="_Toc55982372"/>
      <w:r w:rsidRPr="003C678E">
        <w:t xml:space="preserve">Figura </w:t>
      </w:r>
      <w:r w:rsidRPr="003C678E">
        <w:rPr>
          <w:noProof/>
        </w:rPr>
        <w:fldChar w:fldCharType="begin"/>
      </w:r>
      <w:r w:rsidRPr="003C678E">
        <w:rPr>
          <w:noProof/>
        </w:rPr>
        <w:instrText xml:space="preserve"> STYLEREF 1 \s </w:instrText>
      </w:r>
      <w:r w:rsidRPr="003C678E">
        <w:rPr>
          <w:noProof/>
        </w:rPr>
        <w:fldChar w:fldCharType="separate"/>
      </w:r>
      <w:r w:rsidRPr="003C678E">
        <w:rPr>
          <w:noProof/>
        </w:rPr>
        <w:t>3</w:t>
      </w:r>
      <w:r w:rsidRPr="003C678E">
        <w:rPr>
          <w:noProof/>
        </w:rPr>
        <w:fldChar w:fldCharType="end"/>
      </w:r>
      <w:r w:rsidRPr="003C678E">
        <w:noBreakHyphen/>
      </w:r>
      <w:r w:rsidRPr="003C678E">
        <w:rPr>
          <w:noProof/>
        </w:rPr>
        <w:fldChar w:fldCharType="begin"/>
      </w:r>
      <w:r w:rsidRPr="003C678E">
        <w:rPr>
          <w:noProof/>
        </w:rPr>
        <w:instrText xml:space="preserve"> SEQ Figura \* ARABIC \s 1 </w:instrText>
      </w:r>
      <w:r w:rsidRPr="003C678E">
        <w:rPr>
          <w:noProof/>
        </w:rPr>
        <w:fldChar w:fldCharType="separate"/>
      </w:r>
      <w:r w:rsidRPr="003C678E">
        <w:rPr>
          <w:noProof/>
        </w:rPr>
        <w:t>14</w:t>
      </w:r>
      <w:r w:rsidRPr="003C678E">
        <w:rPr>
          <w:noProof/>
        </w:rPr>
        <w:fldChar w:fldCharType="end"/>
      </w:r>
      <w:r w:rsidRPr="003C678E">
        <w:t xml:space="preserve">: </w:t>
      </w:r>
      <w:bookmarkEnd w:id="2"/>
      <w:bookmarkEnd w:id="3"/>
      <w:r w:rsidR="00FE5C70">
        <w:t>Ilha de válvulas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F5640" w:rsidRPr="003C678E" w14:paraId="12B9C30B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3313447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AF8719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5DE94F0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7048045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Descrição</w:t>
            </w:r>
          </w:p>
        </w:tc>
      </w:tr>
      <w:tr w:rsidR="00FF5640" w:rsidRPr="003C678E" w14:paraId="15D0C50A" w14:textId="77777777" w:rsidTr="00F729B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B7C26A7" w14:textId="77777777" w:rsidR="00FF5640" w:rsidRPr="003C678E" w:rsidRDefault="00FF5640" w:rsidP="0091400B">
            <w:pPr>
              <w:spacing w:after="0"/>
              <w:jc w:val="center"/>
            </w:pPr>
            <w:r w:rsidRPr="003C678E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E3D492" w14:textId="77777777" w:rsidR="00FF5640" w:rsidRPr="003C678E" w:rsidRDefault="00FF5640" w:rsidP="00F729B4">
            <w:pPr>
              <w:spacing w:after="0"/>
            </w:pPr>
            <w:r w:rsidRPr="003C678E">
              <w:t>Ilha de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5EC147" w14:textId="77777777" w:rsidR="00FF5640" w:rsidRPr="003C678E" w:rsidRDefault="00FF5640" w:rsidP="00F729B4">
            <w:pPr>
              <w:spacing w:after="0"/>
              <w:jc w:val="center"/>
            </w:pPr>
            <w:r w:rsidRPr="003C678E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298B46" w14:textId="77777777" w:rsidR="00FF5640" w:rsidRPr="003C678E" w:rsidRDefault="00FF5640" w:rsidP="00F729B4">
            <w:pPr>
              <w:spacing w:after="0"/>
              <w:jc w:val="left"/>
            </w:pPr>
            <w:r w:rsidRPr="003C678E">
              <w:t>Chapa de montagem</w:t>
            </w:r>
          </w:p>
        </w:tc>
      </w:tr>
    </w:tbl>
    <w:p w14:paraId="0523C47D" w14:textId="77777777" w:rsidR="00FF5640" w:rsidRPr="003C678E" w:rsidRDefault="00FF5640" w:rsidP="00FF5640"/>
    <w:p w14:paraId="332B18B3" w14:textId="7495AC95" w:rsidR="007A66B2" w:rsidRPr="00614D25" w:rsidRDefault="00FF5640" w:rsidP="00614D25">
      <w:r w:rsidRPr="003C678E">
        <w:t>Os terminais de válvulas reúnem as válvulas pneumáticas operadas eletricamente em grupos. As válvulas pneumáticas acionam os atuadores das válvulas borboleta e válvulas de controle.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F459F" w14:textId="77777777" w:rsidR="008B4F60" w:rsidRDefault="008B4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37D4A">
      <w:trPr>
        <w:trHeight w:val="454"/>
      </w:trPr>
      <w:tc>
        <w:tcPr>
          <w:tcW w:w="2838" w:type="dxa"/>
          <w:vAlign w:val="center"/>
        </w:tcPr>
        <w:p w14:paraId="6016363D" w14:textId="05799CB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37D4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37D4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633738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CD0CB" w14:textId="77777777" w:rsidR="008B4F60" w:rsidRDefault="008B4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1EB21" w14:textId="77777777" w:rsidR="008B4F60" w:rsidRDefault="008B4F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37D4A">
      <w:trPr>
        <w:trHeight w:val="369"/>
      </w:trPr>
      <w:tc>
        <w:tcPr>
          <w:tcW w:w="963" w:type="dxa"/>
          <w:vMerge w:val="restart"/>
        </w:tcPr>
        <w:p w14:paraId="63EDE0D4" w14:textId="4A0ECAC9" w:rsidR="00B91003" w:rsidRDefault="008B4F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4865F0E" wp14:editId="21F9745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37D4A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DD4A42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37D4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279A3" w14:textId="77777777" w:rsidR="008B4F60" w:rsidRDefault="008B4F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37D4A"/>
    <w:rsid w:val="00154CC7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191B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771F0"/>
    <w:rsid w:val="00882241"/>
    <w:rsid w:val="00883576"/>
    <w:rsid w:val="008B4F6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29B4"/>
    <w:rsid w:val="00F76158"/>
    <w:rsid w:val="00F922B6"/>
    <w:rsid w:val="00FB27A5"/>
    <w:rsid w:val="00FE4403"/>
    <w:rsid w:val="00FE5C70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729B4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A4318-FA1E-4929-841D-641D00C96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