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7"/>
        <w:gridCol w:w="2858"/>
      </w:tblGrid>
      <w:tr w:rsidR="0013655A" w:rsidRPr="001129A1" w:rsidTr="0013655A">
        <w:trPr>
          <w:trHeight w:val="425"/>
          <w:tblHeader/>
          <w:jc w:val="center"/>
        </w:trPr>
        <w:tc>
          <w:tcPr>
            <w:tcW w:w="5647" w:type="dxa"/>
            <w:shd w:val="clear" w:color="auto" w:fill="BFBFBF"/>
            <w:vAlign w:val="center"/>
          </w:tcPr>
          <w:p w:rsidR="0013655A" w:rsidRPr="0013655A" w:rsidRDefault="0013655A" w:rsidP="0013655A">
            <w:pPr>
              <w:pStyle w:val="TableParagraph"/>
              <w:spacing w:before="0"/>
              <w:jc w:val="center"/>
              <w:rPr>
                <w:rFonts w:cs="Arial"/>
                <w:b/>
                <w:bCs/>
              </w:rPr>
            </w:pPr>
            <w:bookmarkStart w:id="0" w:name="_Hlk85617766"/>
            <w:bookmarkStart w:id="1" w:name="_GoBack"/>
            <w:bookmarkEnd w:id="1"/>
            <w:r w:rsidRPr="0013655A">
              <w:rPr>
                <w:rFonts w:cs="Arial"/>
                <w:b/>
                <w:bCs/>
              </w:rPr>
              <w:t>Tipo de máquina Envasadora</w:t>
            </w:r>
          </w:p>
        </w:tc>
        <w:tc>
          <w:tcPr>
            <w:tcW w:w="2858" w:type="dxa"/>
            <w:shd w:val="clear" w:color="auto" w:fill="BFBFBF"/>
            <w:vAlign w:val="center"/>
          </w:tcPr>
          <w:p w:rsidR="0013655A" w:rsidRPr="0013655A" w:rsidRDefault="0013655A" w:rsidP="0013655A">
            <w:pPr>
              <w:pStyle w:val="TableParagraph"/>
              <w:spacing w:before="0"/>
              <w:jc w:val="center"/>
              <w:rPr>
                <w:rFonts w:cs="Arial"/>
                <w:b/>
                <w:bCs/>
              </w:rPr>
            </w:pPr>
            <w:r w:rsidRPr="0013655A">
              <w:rPr>
                <w:rFonts w:cs="Arial"/>
                <w:b/>
                <w:bCs/>
              </w:rPr>
              <w:t>Innofill DVD</w:t>
            </w:r>
          </w:p>
        </w:tc>
      </w:tr>
      <w:tr w:rsidR="0013655A" w:rsidRPr="001129A1" w:rsidTr="0013655A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N° de pedido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</w:p>
        </w:tc>
      </w:tr>
      <w:tr w:rsidR="0013655A" w:rsidRPr="001129A1" w:rsidTr="0013655A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N° de fabricação Envasadora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</w:p>
        </w:tc>
      </w:tr>
      <w:tr w:rsidR="0013655A" w:rsidRPr="001129A1" w:rsidTr="0013655A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N° de máquina Envasadora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</w:p>
        </w:tc>
      </w:tr>
      <w:tr w:rsidR="0013655A" w:rsidRPr="001129A1" w:rsidTr="0013655A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Ano de fabricação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</w:p>
        </w:tc>
      </w:tr>
      <w:tr w:rsidR="0013655A" w:rsidRPr="001129A1" w:rsidTr="0013655A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Senha</w:t>
            </w:r>
          </w:p>
        </w:tc>
        <w:tc>
          <w:tcPr>
            <w:tcW w:w="2858" w:type="dxa"/>
            <w:shd w:val="clear" w:color="auto" w:fill="F2F2F2" w:themeFill="background1" w:themeFillShade="F2"/>
          </w:tcPr>
          <w:p w:rsidR="0013655A" w:rsidRDefault="0013655A" w:rsidP="0013655A">
            <w:pPr>
              <w:pStyle w:val="TableParagraph"/>
              <w:spacing w:before="0"/>
              <w:rPr>
                <w:rFonts w:cs="Arial"/>
              </w:rPr>
            </w:pPr>
          </w:p>
        </w:tc>
      </w:tr>
      <w:bookmarkEnd w:id="0"/>
    </w:tbl>
    <w:p w:rsidR="0013655A" w:rsidRDefault="0013655A"/>
    <w:sectPr w:rsidR="00136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A1"/>
    <w:rsid w:val="0013655A"/>
    <w:rsid w:val="002E33B2"/>
    <w:rsid w:val="002F24E1"/>
    <w:rsid w:val="0034574B"/>
    <w:rsid w:val="003561CD"/>
    <w:rsid w:val="00372D2D"/>
    <w:rsid w:val="008F755A"/>
    <w:rsid w:val="00C558B8"/>
    <w:rsid w:val="00D74B09"/>
    <w:rsid w:val="00F4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40AF"/>
  <w15:chartTrackingRefBased/>
  <w15:docId w15:val="{DFB2D18F-5680-4189-865B-1EAB2162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CA1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F43CA1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120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2</cp:revision>
  <dcterms:created xsi:type="dcterms:W3CDTF">2021-10-26T17:39:00Z</dcterms:created>
  <dcterms:modified xsi:type="dcterms:W3CDTF">2021-12-03T15:17:00Z</dcterms:modified>
</cp:coreProperties>
</file>