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Default Extension="jpeg" ContentType="image/jpeg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2579" w:val="left" w:leader="none"/>
        </w:tabs>
        <w:spacing w:line="240" w:lineRule="auto" w:before="131" w:after="0"/>
        <w:ind w:left="2579" w:right="0" w:hanging="453"/>
        <w:jc w:val="left"/>
      </w:pPr>
      <w:r>
        <w:rPr>
          <w:spacing w:val="-2"/>
        </w:rPr>
        <w:t>Segurança</w:t>
      </w:r>
    </w:p>
    <w:p>
      <w:pPr>
        <w:pStyle w:val="BodyText"/>
        <w:spacing w:line="254" w:lineRule="auto" w:before="151"/>
        <w:ind w:left="2126" w:right="147"/>
      </w:pPr>
      <w:r>
        <w:rPr/>
        <w:t>Este</w:t>
      </w:r>
      <w:r>
        <w:rPr>
          <w:spacing w:val="-1"/>
        </w:rPr>
        <w:t> </w:t>
      </w:r>
      <w:r>
        <w:rPr/>
        <w:t>capítulo</w:t>
      </w:r>
      <w:r>
        <w:rPr>
          <w:spacing w:val="-1"/>
        </w:rPr>
        <w:t> </w:t>
      </w:r>
      <w:r>
        <w:rPr/>
        <w:t>descreve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exigências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medidas</w:t>
      </w:r>
      <w:r>
        <w:rPr>
          <w:spacing w:val="-1"/>
        </w:rPr>
        <w:t> </w:t>
      </w:r>
      <w:r>
        <w:rPr/>
        <w:t>necessárias</w:t>
      </w:r>
      <w:r>
        <w:rPr>
          <w:spacing w:val="-1"/>
        </w:rPr>
        <w:t> </w:t>
      </w:r>
      <w:r>
        <w:rPr/>
        <w:t>para uma operação segura.</w:t>
      </w:r>
    </w:p>
    <w:p>
      <w:pPr>
        <w:pStyle w:val="BodyText"/>
        <w:spacing w:before="0"/>
        <w:ind w:left="0"/>
      </w:pPr>
    </w:p>
    <w:p>
      <w:pPr>
        <w:pStyle w:val="BodyText"/>
        <w:spacing w:before="234"/>
        <w:ind w:left="0"/>
      </w:pPr>
    </w:p>
    <w:p>
      <w:pPr>
        <w:pStyle w:val="Heading1"/>
        <w:numPr>
          <w:ilvl w:val="1"/>
          <w:numId w:val="1"/>
        </w:numPr>
        <w:tabs>
          <w:tab w:pos="2692" w:val="left" w:leader="none"/>
        </w:tabs>
        <w:spacing w:line="240" w:lineRule="auto" w:before="1" w:after="0"/>
        <w:ind w:left="2692" w:right="0" w:hanging="566"/>
        <w:jc w:val="left"/>
      </w:pPr>
      <w:r>
        <w:rPr/>
        <w:t>Função</w:t>
      </w:r>
      <w:r>
        <w:rPr>
          <w:spacing w:val="-16"/>
        </w:rPr>
        <w:t> </w:t>
      </w:r>
      <w:r>
        <w:rPr/>
        <w:t>de</w:t>
      </w:r>
      <w:r>
        <w:rPr>
          <w:spacing w:val="-15"/>
        </w:rPr>
        <w:t> </w:t>
      </w:r>
      <w:r>
        <w:rPr/>
        <w:t>avisos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>
          <w:spacing w:val="-2"/>
        </w:rPr>
        <w:t>segurança</w:t>
      </w:r>
    </w:p>
    <w:p>
      <w:pPr>
        <w:pStyle w:val="BodyText"/>
        <w:spacing w:line="254" w:lineRule="auto" w:before="156"/>
        <w:ind w:left="2126" w:right="147"/>
      </w:pPr>
      <w:r>
        <w:rPr/>
        <w:t>Os</w:t>
      </w:r>
      <w:r>
        <w:rPr>
          <w:spacing w:val="-2"/>
        </w:rPr>
        <w:t> </w:t>
      </w:r>
      <w:r>
        <w:rPr/>
        <w:t>avisos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segurança</w:t>
      </w:r>
      <w:r>
        <w:rPr>
          <w:spacing w:val="-2"/>
        </w:rPr>
        <w:t> </w:t>
      </w:r>
      <w:r>
        <w:rPr/>
        <w:t>alertam</w:t>
      </w:r>
      <w:r>
        <w:rPr>
          <w:spacing w:val="-2"/>
        </w:rPr>
        <w:t> </w:t>
      </w:r>
      <w:r>
        <w:rPr/>
        <w:t>contra</w:t>
      </w:r>
      <w:r>
        <w:rPr>
          <w:spacing w:val="-2"/>
        </w:rPr>
        <w:t> </w:t>
      </w:r>
      <w:r>
        <w:rPr/>
        <w:t>perigos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podem</w:t>
      </w:r>
      <w:r>
        <w:rPr>
          <w:spacing w:val="-2"/>
        </w:rPr>
        <w:t> </w:t>
      </w:r>
      <w:r>
        <w:rPr/>
        <w:t>resultar em danos pessoais ou materiais. Para evitar acidentes e lesões, observar e seguir sempre os avisos de segurança.</w:t>
      </w:r>
    </w:p>
    <w:p>
      <w:pPr>
        <w:pStyle w:val="BodyText"/>
        <w:spacing w:before="231"/>
        <w:ind w:left="0"/>
      </w:pPr>
    </w:p>
    <w:p>
      <w:pPr>
        <w:pStyle w:val="BodyText"/>
        <w:spacing w:line="254" w:lineRule="auto" w:before="1"/>
        <w:ind w:left="2126" w:right="147"/>
      </w:pPr>
      <w:r>
        <w:rPr/>
        <w:t>Os seguintes termos de alerta indicam o nível de risco e a extensão do perigo.</w:t>
      </w:r>
    </w:p>
    <w:p>
      <w:pPr>
        <w:pStyle w:val="BodyText"/>
        <w:spacing w:before="5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2339999</wp:posOffset>
                </wp:positionH>
                <wp:positionV relativeFrom="paragraph">
                  <wp:posOffset>97660</wp:posOffset>
                </wp:positionV>
                <wp:extent cx="4320540" cy="76835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320540" cy="768350"/>
                          <a:chExt cx="4320540" cy="768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32054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8350">
                                <a:moveTo>
                                  <a:pt x="4320000" y="767970"/>
                                </a:moveTo>
                                <a:lnTo>
                                  <a:pt x="0" y="76797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7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4320540" cy="76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PERIGO!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33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termo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alerta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indica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perigo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iminente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direto,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 pode resultar em morte ou lesões graves.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.689821pt;width:340.2pt;height:60.5pt;mso-position-horizontal-relative:page;mso-position-vertical-relative:paragraph;z-index:-15728640;mso-wrap-distance-left:0;mso-wrap-distance-right:0" id="docshapegroup11" coordorigin="3685,154" coordsize="6804,1210">
                <v:rect style="position:absolute;left:3685;top:153;width:6804;height:1210" id="docshape12" filled="true" fillcolor="#cccccc" stroked="false">
                  <v:fill type="solid"/>
                </v:rect>
                <v:shape style="position:absolute;left:3798;top:409;width:737;height:646" id="docshape13" coordorigin="3799,409" coordsize="737,646" path="m4506,1055l3828,1055,3817,1052,3807,1046,3801,1037,3799,1026,3799,1019,3800,1014,3804,1009,4142,424,4147,415,4156,409,4179,409,4189,417,4194,427,4531,1011,4534,1015,4535,1020,4535,1026,4533,1037,4527,1046,4517,1052,4506,1055xe" filled="true" fillcolor="#ffeb00" stroked="false">
                  <v:path arrowok="t"/>
                  <v:fill type="solid"/>
                </v:shape>
                <v:shape style="position:absolute;left:3818;top:428;width:698;height:607" id="docshape14" coordorigin="3818,429" coordsize="698,607" path="m4512,1035l3823,1035,3818,1031,3818,1023,3819,1020,3821,1019,4158,436,4159,432,4163,429,4171,429,4174,431,4175,434,4221,512,4167,512,3892,989,4496,989,4514,1019,4515,1020,4516,1023,4516,1031,4512,1035xm4496,989l4443,989,4167,512,4221,512,4496,989xe" filled="true" fillcolor="#000000" stroked="false">
                  <v:path arrowok="t"/>
                  <v:fill type="solid"/>
                </v:shape>
                <v:shape style="position:absolute;left:3818;top:428;width:698;height:607" id="docshape15" coordorigin="3818,429" coordsize="698,607" path="m4514,1019l4515,1020,4516,1023,4516,1026,4516,1031,4512,1035,4506,1035,4506,1035,4506,1035,4506,1035,4506,1035,3828,1035,3828,1035,3823,1035,3818,1031,3818,1026,3818,1023,3819,1021,3821,1019,4158,436,4159,432,4163,429,4167,429,4171,429,4174,431,4175,434,4175,434,4514,1019,4514,1019xm4167,512l4443,989,3892,989,4167,512,4167,512xe" filled="false" stroked="true" strokeweight=".07488pt" strokecolor="#000000">
                  <v:path arrowok="t"/>
                  <v:stroke dashstyle="solid"/>
                </v:shape>
                <v:shape style="position:absolute;left:4125;top:604;width:88;height:349" id="docshape16" coordorigin="4125,605" coordsize="88,349" path="m4180,842l4168,841,4156,840,4148,834,4142,824,4138,781,4135,737,4128,650,4131,633,4140,618,4152,608,4170,605,4187,608,4200,617,4209,630,4213,647,4208,691,4195,823,4189,835,4180,842xm4168,953l4152,950,4138,941,4129,927,4125,911,4129,894,4138,880,4152,871,4168,867,4185,871,4199,880,4208,894,4211,911,4208,927,4199,941,4185,950,4168,953xe" filled="true" fillcolor="#000000" stroked="false">
                  <v:path arrowok="t"/>
                  <v:fill type="solid"/>
                </v:shape>
                <v:shape style="position:absolute;left:3685;top:153;width:6804;height:1210" type="#_x0000_t202" id="docshape17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10"/>
                            <w:sz w:val="22"/>
                          </w:rPr>
                          <w:t>PERIGO!</w:t>
                        </w:r>
                      </w:p>
                      <w:p>
                        <w:pPr>
                          <w:spacing w:line="254" w:lineRule="auto" w:before="72"/>
                          <w:ind w:left="963" w:right="33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termo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alerta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indica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perigo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iminente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direto,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 pode resultar em morte ou lesões graves.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2339999</wp:posOffset>
                </wp:positionH>
                <wp:positionV relativeFrom="paragraph">
                  <wp:posOffset>967231</wp:posOffset>
                </wp:positionV>
                <wp:extent cx="4320540" cy="76835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320540" cy="768350"/>
                          <a:chExt cx="4320540" cy="768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432054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8350">
                                <a:moveTo>
                                  <a:pt x="4320000" y="767970"/>
                                </a:moveTo>
                                <a:lnTo>
                                  <a:pt x="0" y="76797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7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4320540" cy="76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ATENÇÃO!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33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termo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alerta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indica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perigo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iminente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poten‐ cial, que pode resultar em morte ou lesões graves.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6.159973pt;width:340.2pt;height:60.5pt;mso-position-horizontal-relative:page;mso-position-vertical-relative:paragraph;z-index:-15728128;mso-wrap-distance-left:0;mso-wrap-distance-right:0" id="docshapegroup18" coordorigin="3685,1523" coordsize="6804,1210">
                <v:rect style="position:absolute;left:3685;top:1523;width:6804;height:1210" id="docshape19" filled="true" fillcolor="#cccccc" stroked="false">
                  <v:fill type="solid"/>
                </v:rect>
                <v:shape style="position:absolute;left:3798;top:1778;width:737;height:646" id="docshape20" coordorigin="3799,1779" coordsize="737,646" path="m4506,2424l3828,2424,3817,2422,3807,2416,3801,2406,3799,2395,3799,2389,3800,2383,3804,2378,4142,1793,4147,1784,4156,1779,4179,1779,4189,1786,4194,1797,4531,2381,4534,2385,4535,2390,4535,2395,4533,2406,4527,2416,4517,2422,4506,2424xe" filled="true" fillcolor="#ffeb00" stroked="false">
                  <v:path arrowok="t"/>
                  <v:fill type="solid"/>
                </v:shape>
                <v:shape style="position:absolute;left:3818;top:1798;width:698;height:607" id="docshape21" coordorigin="3818,1798" coordsize="698,607" path="m4512,2404l3823,2404,3818,2400,3818,2392,3819,2390,3821,2388,4158,1805,4159,1801,4163,1798,4171,1798,4174,1800,4175,1803,4221,1882,4167,1882,3892,2358,4496,2358,4514,2388,4515,2390,4516,2392,4516,2400,4512,2404xm4496,2358l4443,2358,4167,1882,4221,1882,4496,2358xe" filled="true" fillcolor="#000000" stroked="false">
                  <v:path arrowok="t"/>
                  <v:fill type="solid"/>
                </v:shape>
                <v:shape style="position:absolute;left:3818;top:1798;width:698;height:607" id="docshape22" coordorigin="3818,1798" coordsize="698,607" path="m4514,2388l4515,2390,4516,2392,4516,2395,4516,2400,4512,2405,4506,2405,4506,2405,4506,2405,4506,2405,4506,2405,3828,2405,3828,2405,3823,2404,3818,2400,3818,2395,3818,2392,3819,2390,3821,2388,4158,1805,4159,1801,4163,1798,4167,1798,4171,1798,4174,1800,4175,1803,4175,1803,4514,2388,4514,2388xm4167,1882l4443,2358,3892,2358,4167,1882,4167,1882xe" filled="false" stroked="true" strokeweight=".07488pt" strokecolor="#000000">
                  <v:path arrowok="t"/>
                  <v:stroke dashstyle="solid"/>
                </v:shape>
                <v:shape style="position:absolute;left:4125;top:1974;width:88;height:349" id="docshape23" coordorigin="4125,1974" coordsize="88,349" path="m4180,2211l4168,2210,4156,2209,4148,2203,4142,2194,4138,2150,4135,2107,4128,2020,4131,2002,4140,1987,4152,1978,4170,1974,4187,1978,4200,1986,4209,1999,4213,2016,4208,2060,4195,2192,4189,2204,4180,2211xm4168,2323l4152,2319,4138,2310,4129,2297,4125,2280,4129,2263,4138,2249,4152,2240,4168,2237,4185,2240,4199,2249,4208,2263,4211,2280,4208,2297,4199,2310,4185,2319,4168,2323xe" filled="true" fillcolor="#000000" stroked="false">
                  <v:path arrowok="t"/>
                  <v:fill type="solid"/>
                </v:shape>
                <v:shape style="position:absolute;left:3685;top:1523;width:6804;height:1210" type="#_x0000_t202" id="docshape24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 w:hAns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w w:val="105"/>
                            <w:sz w:val="22"/>
                          </w:rPr>
                          <w:t>ATENÇÃO!</w:t>
                        </w:r>
                      </w:p>
                      <w:p>
                        <w:pPr>
                          <w:spacing w:line="254" w:lineRule="auto" w:before="72"/>
                          <w:ind w:left="963" w:right="33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termo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alerta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indica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perigo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iminente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poten‐ cial, que pode resultar em morte ou lesões graves.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2339999</wp:posOffset>
                </wp:positionH>
                <wp:positionV relativeFrom="paragraph">
                  <wp:posOffset>1836802</wp:posOffset>
                </wp:positionV>
                <wp:extent cx="4320540" cy="76835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4320540" cy="768350"/>
                          <a:chExt cx="4320540" cy="7683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432054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8350">
                                <a:moveTo>
                                  <a:pt x="4320000" y="767970"/>
                                </a:moveTo>
                                <a:lnTo>
                                  <a:pt x="0" y="76797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7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4320540" cy="76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33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termo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alerta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indica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perigo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iminente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poten‐ cial, que pode resultar em lesões leves ou mínimas.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44.630127pt;width:340.2pt;height:60.5pt;mso-position-horizontal-relative:page;mso-position-vertical-relative:paragraph;z-index:-15727616;mso-wrap-distance-left:0;mso-wrap-distance-right:0" id="docshapegroup25" coordorigin="3685,2893" coordsize="6804,1210">
                <v:rect style="position:absolute;left:3685;top:2892;width:6804;height:1210" id="docshape26" filled="true" fillcolor="#cccccc" stroked="false">
                  <v:fill type="solid"/>
                </v:rect>
                <v:shape style="position:absolute;left:3798;top:3148;width:737;height:646" id="docshape27" coordorigin="3799,3148" coordsize="737,646" path="m4506,3794l3828,3794,3817,3791,3807,3785,3801,3776,3799,3764,3799,3758,3800,3752,3804,3748,4142,3163,4147,3154,4156,3148,4179,3148,4189,3155,4194,3166,4531,3750,4534,3754,4535,3759,4535,3764,4533,3776,4527,3785,4517,3791,4506,3794xe" filled="true" fillcolor="#ffeb00" stroked="false">
                  <v:path arrowok="t"/>
                  <v:fill type="solid"/>
                </v:shape>
                <v:shape style="position:absolute;left:3818;top:3167;width:698;height:607" id="docshape28" coordorigin="3818,3168" coordsize="698,607" path="m4512,3774l3823,3774,3818,3769,3818,3762,3819,3759,3821,3758,4158,3175,4159,3171,4163,3168,4171,3168,4174,3170,4175,3172,4221,3251,4167,3251,3892,3727,4496,3727,4514,3758,4515,3759,4516,3762,4516,3769,4512,3774xm4496,3727l4443,3727,4167,3251,4221,3251,4496,3727xe" filled="true" fillcolor="#000000" stroked="false">
                  <v:path arrowok="t"/>
                  <v:fill type="solid"/>
                </v:shape>
                <v:shape style="position:absolute;left:3818;top:3167;width:698;height:607" id="docshape29" coordorigin="3818,3168" coordsize="698,607" path="m4514,3758l4515,3759,4516,3762,4516,3764,4516,3770,4512,3774,4506,3774,4506,3774,4506,3774,4506,3774,4506,3774,3828,3774,3828,3774,3823,3774,3818,3769,3818,3764,3818,3762,3819,3759,3821,3758,4158,3175,4159,3171,4163,3168,4167,3168,4171,3168,4174,3170,4175,3172,4175,3172,4514,3758,4514,3758xm4167,3251l4443,3727,3892,3727,4167,3251,4167,3251xe" filled="false" stroked="true" strokeweight=".07488pt" strokecolor="#000000">
                  <v:path arrowok="t"/>
                  <v:stroke dashstyle="solid"/>
                </v:shape>
                <v:shape style="position:absolute;left:4125;top:3343;width:88;height:349" id="docshape30" coordorigin="4125,3344" coordsize="88,349" path="m4180,3581l4168,3580,4156,3579,4148,3573,4142,3563,4138,3520,4135,3476,4128,3389,4131,3371,4140,3357,4152,3347,4170,3344,4187,3347,4200,3356,4209,3369,4213,3385,4208,3429,4195,3561,4189,3573,4180,3581xm4168,3692l4152,3689,4138,3680,4129,3666,4125,3650,4129,3633,4138,3619,4152,3609,4168,3606,4185,3609,4199,3619,4208,3633,4211,3650,4208,3666,4199,3680,4185,3689,4168,3692xe" filled="true" fillcolor="#000000" stroked="false">
                  <v:path arrowok="t"/>
                  <v:fill type="solid"/>
                </v:shape>
                <v:shape style="position:absolute;left:3685;top:2892;width:6804;height:1210" type="#_x0000_t202" id="docshape31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line="254" w:lineRule="auto" w:before="72"/>
                          <w:ind w:left="963" w:right="33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termo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alerta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indica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perigo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iminente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poten‐ cial, que pode resultar em lesões leves ou mínimas.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2339999</wp:posOffset>
                </wp:positionH>
                <wp:positionV relativeFrom="paragraph">
                  <wp:posOffset>2706373</wp:posOffset>
                </wp:positionV>
                <wp:extent cx="4320540" cy="93345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4320540" cy="933450"/>
                          <a:chExt cx="4320540" cy="9334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432054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933450">
                                <a:moveTo>
                                  <a:pt x="4320000" y="933059"/>
                                </a:moveTo>
                                <a:lnTo>
                                  <a:pt x="0" y="9330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933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432054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AVISO!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53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termo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alerta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indica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uma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situação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potencialmente perigosa,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resultar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máquina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 objetos nas imediações.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213.100281pt;width:340.2pt;height:73.5pt;mso-position-horizontal-relative:page;mso-position-vertical-relative:paragraph;z-index:-15727104;mso-wrap-distance-left:0;mso-wrap-distance-right:0" id="docshapegroup32" coordorigin="3685,4262" coordsize="6804,1470">
                <v:rect style="position:absolute;left:3685;top:4262;width:6804;height:1470" id="docshape33" filled="true" fillcolor="#e5e5e5" stroked="false">
                  <v:fill type="solid"/>
                </v:rect>
                <v:shape style="position:absolute;left:3798;top:4517;width:737;height:644" type="#_x0000_t75" id="docshape34" stroked="false">
                  <v:imagedata r:id="rId7" o:title=""/>
                </v:shape>
                <v:shape style="position:absolute;left:3685;top:4262;width:6804;height:1470" type="#_x0000_t202" id="docshape35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AVISO!</w:t>
                        </w:r>
                      </w:p>
                      <w:p>
                        <w:pPr>
                          <w:spacing w:line="254" w:lineRule="auto" w:before="72"/>
                          <w:ind w:left="963" w:right="553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termo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alerta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indica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uma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situação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potencialmente perigosa,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resultar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à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máquina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 objetos nas imediações.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0"/>
        <w:ind w:left="0"/>
        <w:rPr>
          <w:sz w:val="12"/>
        </w:rPr>
      </w:pPr>
    </w:p>
    <w:p>
      <w:pPr>
        <w:pStyle w:val="BodyText"/>
        <w:spacing w:before="0"/>
        <w:ind w:left="0"/>
      </w:pPr>
    </w:p>
    <w:p>
      <w:pPr>
        <w:pStyle w:val="BodyText"/>
        <w:spacing w:before="240"/>
        <w:ind w:left="0"/>
      </w:pPr>
    </w:p>
    <w:p>
      <w:pPr>
        <w:pStyle w:val="Heading1"/>
        <w:numPr>
          <w:ilvl w:val="1"/>
          <w:numId w:val="1"/>
        </w:numPr>
        <w:tabs>
          <w:tab w:pos="2692" w:val="left" w:leader="none"/>
        </w:tabs>
        <w:spacing w:line="240" w:lineRule="auto" w:before="0" w:after="0"/>
        <w:ind w:left="2692" w:right="0" w:hanging="566"/>
        <w:jc w:val="left"/>
      </w:pPr>
      <w:r>
        <w:rPr>
          <w:w w:val="90"/>
        </w:rPr>
        <w:t>Utilização</w:t>
      </w:r>
      <w:r>
        <w:rPr>
          <w:spacing w:val="15"/>
        </w:rPr>
        <w:t> </w:t>
      </w:r>
      <w:r>
        <w:rPr>
          <w:spacing w:val="-2"/>
        </w:rPr>
        <w:t>prevista</w:t>
      </w:r>
    </w:p>
    <w:p>
      <w:pPr>
        <w:pStyle w:val="BodyText"/>
        <w:spacing w:before="146"/>
        <w:ind w:left="2126"/>
      </w:pPr>
      <w:r>
        <w:rPr/>
        <w:t>A</w:t>
      </w:r>
      <w:r>
        <w:rPr>
          <w:spacing w:val="-10"/>
        </w:rPr>
        <w:t> </w:t>
      </w:r>
      <w:r>
        <w:rPr/>
        <w:t>máquina</w:t>
      </w:r>
      <w:r>
        <w:rPr>
          <w:spacing w:val="-10"/>
        </w:rPr>
        <w:t> </w:t>
      </w:r>
      <w:r>
        <w:rPr/>
        <w:t>destina-se</w:t>
      </w:r>
      <w:r>
        <w:rPr>
          <w:spacing w:val="-10"/>
        </w:rPr>
        <w:t> </w:t>
      </w:r>
      <w:r>
        <w:rPr/>
        <w:t>exclusivamente</w:t>
      </w:r>
      <w:r>
        <w:rPr>
          <w:spacing w:val="-10"/>
        </w:rPr>
        <w:t> </w:t>
      </w:r>
      <w:r>
        <w:rPr/>
        <w:t>às</w:t>
      </w:r>
      <w:r>
        <w:rPr>
          <w:spacing w:val="-10"/>
        </w:rPr>
        <w:t> </w:t>
      </w:r>
      <w:r>
        <w:rPr/>
        <w:t>seguintes</w:t>
      </w:r>
      <w:r>
        <w:rPr>
          <w:spacing w:val="-10"/>
        </w:rPr>
        <w:t> </w:t>
      </w:r>
      <w:r>
        <w:rPr>
          <w:spacing w:val="-2"/>
        </w:rPr>
        <w:t>aplicações:</w:t>
      </w:r>
    </w:p>
    <w:p>
      <w:pPr>
        <w:pStyle w:val="ListParagraph"/>
        <w:numPr>
          <w:ilvl w:val="0"/>
          <w:numId w:val="2"/>
        </w:numPr>
        <w:tabs>
          <w:tab w:pos="2464" w:val="left" w:leader="none"/>
          <w:tab w:pos="2466" w:val="left" w:leader="none"/>
        </w:tabs>
        <w:spacing w:line="254" w:lineRule="auto" w:before="131" w:after="0"/>
        <w:ind w:left="2466" w:right="330" w:hanging="341"/>
        <w:jc w:val="left"/>
        <w:rPr>
          <w:sz w:val="22"/>
        </w:rPr>
      </w:pPr>
      <w:r>
        <w:rPr>
          <w:sz w:val="22"/>
        </w:rPr>
        <w:t>Suspensão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-1"/>
          <w:sz w:val="22"/>
        </w:rPr>
        <w:t> </w:t>
      </w:r>
      <w:r>
        <w:rPr>
          <w:sz w:val="22"/>
        </w:rPr>
        <w:t>transporte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rolos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filme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carga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-1"/>
          <w:sz w:val="22"/>
        </w:rPr>
        <w:t> </w:t>
      </w:r>
      <w:r>
        <w:rPr>
          <w:sz w:val="22"/>
        </w:rPr>
        <w:t>descarga de uma embaladora Innopack Kister da KHS.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820" w:bottom="700" w:left="1559" w:right="1275"/>
          <w:pgNumType w:start="11"/>
        </w:sectPr>
      </w:pPr>
    </w:p>
    <w:p>
      <w:pPr>
        <w:pStyle w:val="BodyText"/>
        <w:spacing w:line="232" w:lineRule="auto" w:before="144"/>
        <w:ind w:left="2126" w:right="147"/>
      </w:pPr>
      <w:r>
        <w:rPr/>
        <w:t>A</w:t>
      </w:r>
      <w:r>
        <w:rPr>
          <w:spacing w:val="-2"/>
        </w:rPr>
        <w:t> </w:t>
      </w:r>
      <w:r>
        <w:rPr/>
        <w:t>utilização</w:t>
      </w:r>
      <w:r>
        <w:rPr>
          <w:spacing w:val="-2"/>
        </w:rPr>
        <w:t> </w:t>
      </w:r>
      <w:r>
        <w:rPr/>
        <w:t>considera-se</w:t>
      </w:r>
      <w:r>
        <w:rPr>
          <w:spacing w:val="-2"/>
        </w:rPr>
        <w:t> </w:t>
      </w:r>
      <w:r>
        <w:rPr/>
        <w:t>correta</w:t>
      </w:r>
      <w:r>
        <w:rPr>
          <w:spacing w:val="-2"/>
        </w:rPr>
        <w:t> </w:t>
      </w:r>
      <w:r>
        <w:rPr/>
        <w:t>somente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operador</w:t>
      </w:r>
      <w:r>
        <w:rPr>
          <w:spacing w:val="-2"/>
        </w:rPr>
        <w:t> </w:t>
      </w:r>
      <w:r>
        <w:rPr/>
        <w:t>cumprir</w:t>
      </w:r>
      <w:r>
        <w:rPr>
          <w:spacing w:val="-2"/>
        </w:rPr>
        <w:t> </w:t>
      </w:r>
      <w:r>
        <w:rPr/>
        <w:t>com os seguintes requisitos:</w:t>
      </w:r>
    </w:p>
    <w:p>
      <w:pPr>
        <w:pStyle w:val="ListParagraph"/>
        <w:numPr>
          <w:ilvl w:val="0"/>
          <w:numId w:val="2"/>
        </w:numPr>
        <w:tabs>
          <w:tab w:pos="2465" w:val="left" w:leader="none"/>
        </w:tabs>
        <w:spacing w:line="240" w:lineRule="auto" w:before="132" w:after="0"/>
        <w:ind w:left="2465" w:right="0" w:hanging="339"/>
        <w:jc w:val="left"/>
        <w:rPr>
          <w:sz w:val="22"/>
        </w:rPr>
      </w:pPr>
      <w:r>
        <w:rPr>
          <w:sz w:val="22"/>
        </w:rPr>
        <w:t>Uso</w:t>
      </w:r>
      <w:r>
        <w:rPr>
          <w:spacing w:val="-5"/>
          <w:sz w:val="22"/>
        </w:rPr>
        <w:t> </w:t>
      </w:r>
      <w:r>
        <w:rPr>
          <w:sz w:val="22"/>
        </w:rPr>
        <w:t>conforme</w:t>
      </w:r>
      <w:r>
        <w:rPr>
          <w:spacing w:val="-4"/>
          <w:sz w:val="22"/>
        </w:rPr>
        <w:t> </w:t>
      </w:r>
      <w:r>
        <w:rPr>
          <w:sz w:val="22"/>
        </w:rPr>
        <w:t>descrito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manual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instruções</w:t>
      </w:r>
    </w:p>
    <w:p>
      <w:pPr>
        <w:pStyle w:val="ListParagraph"/>
        <w:numPr>
          <w:ilvl w:val="0"/>
          <w:numId w:val="2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Utilização</w:t>
      </w:r>
      <w:r>
        <w:rPr>
          <w:spacing w:val="-5"/>
          <w:sz w:val="22"/>
        </w:rPr>
        <w:t> </w:t>
      </w:r>
      <w:r>
        <w:rPr>
          <w:sz w:val="22"/>
        </w:rPr>
        <w:t>dentro</w:t>
      </w:r>
      <w:r>
        <w:rPr>
          <w:spacing w:val="-4"/>
          <w:sz w:val="22"/>
        </w:rPr>
        <w:t> </w:t>
      </w:r>
      <w:r>
        <w:rPr>
          <w:sz w:val="22"/>
        </w:rPr>
        <w:t>dos</w:t>
      </w:r>
      <w:r>
        <w:rPr>
          <w:spacing w:val="-4"/>
          <w:sz w:val="22"/>
        </w:rPr>
        <w:t> </w:t>
      </w:r>
      <w:r>
        <w:rPr>
          <w:sz w:val="22"/>
        </w:rPr>
        <w:t>limites</w:t>
      </w:r>
      <w:r>
        <w:rPr>
          <w:spacing w:val="-4"/>
          <w:sz w:val="22"/>
        </w:rPr>
        <w:t> </w:t>
      </w:r>
      <w:r>
        <w:rPr>
          <w:sz w:val="22"/>
        </w:rPr>
        <w:t>estabelecidos</w:t>
      </w:r>
      <w:r>
        <w:rPr>
          <w:spacing w:val="-4"/>
          <w:sz w:val="22"/>
        </w:rPr>
        <w:t> </w:t>
      </w:r>
      <w:r>
        <w:rPr>
          <w:sz w:val="22"/>
        </w:rPr>
        <w:t>nos</w:t>
      </w:r>
      <w:r>
        <w:rPr>
          <w:spacing w:val="-5"/>
          <w:sz w:val="22"/>
        </w:rPr>
        <w:t> </w:t>
      </w:r>
      <w:r>
        <w:rPr>
          <w:sz w:val="22"/>
        </w:rPr>
        <w:t>dados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técnicos</w:t>
      </w:r>
    </w:p>
    <w:p>
      <w:pPr>
        <w:pStyle w:val="ListParagraph"/>
        <w:numPr>
          <w:ilvl w:val="0"/>
          <w:numId w:val="2"/>
        </w:numPr>
        <w:tabs>
          <w:tab w:pos="2464" w:val="left" w:leader="none"/>
          <w:tab w:pos="2466" w:val="left" w:leader="none"/>
        </w:tabs>
        <w:spacing w:line="254" w:lineRule="auto" w:before="62" w:after="0"/>
        <w:ind w:left="2466" w:right="182" w:hanging="341"/>
        <w:jc w:val="left"/>
        <w:rPr>
          <w:sz w:val="22"/>
        </w:rPr>
      </w:pPr>
      <w:r>
        <w:rPr>
          <w:sz w:val="22"/>
        </w:rPr>
        <w:t>Execução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todas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atividades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2"/>
          <w:sz w:val="22"/>
        </w:rPr>
        <w:t> </w:t>
      </w:r>
      <w:r>
        <w:rPr>
          <w:sz w:val="22"/>
        </w:rPr>
        <w:t>pessoas</w:t>
      </w:r>
      <w:r>
        <w:rPr>
          <w:spacing w:val="-2"/>
          <w:sz w:val="22"/>
        </w:rPr>
        <w:t> </w:t>
      </w:r>
      <w:r>
        <w:rPr>
          <w:sz w:val="22"/>
        </w:rPr>
        <w:t>treinadas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cum‐ pram com os requisitos</w:t>
      </w:r>
    </w:p>
    <w:p>
      <w:pPr>
        <w:pStyle w:val="ListParagraph"/>
        <w:numPr>
          <w:ilvl w:val="0"/>
          <w:numId w:val="2"/>
        </w:numPr>
        <w:tabs>
          <w:tab w:pos="2464" w:val="left" w:leader="none"/>
          <w:tab w:pos="2466" w:val="left" w:leader="none"/>
        </w:tabs>
        <w:spacing w:line="254" w:lineRule="auto" w:before="46" w:after="0"/>
        <w:ind w:left="2466" w:right="158" w:hanging="341"/>
        <w:jc w:val="left"/>
        <w:rPr>
          <w:sz w:val="22"/>
        </w:rPr>
      </w:pPr>
      <w:r>
        <w:rPr>
          <w:sz w:val="22"/>
        </w:rPr>
        <w:t>Pessoas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não</w:t>
      </w:r>
      <w:r>
        <w:rPr>
          <w:spacing w:val="-3"/>
          <w:sz w:val="22"/>
        </w:rPr>
        <w:t> </w:t>
      </w:r>
      <w:r>
        <w:rPr>
          <w:sz w:val="22"/>
        </w:rPr>
        <w:t>realizam</w:t>
      </w:r>
      <w:r>
        <w:rPr>
          <w:spacing w:val="-3"/>
          <w:sz w:val="22"/>
        </w:rPr>
        <w:t> </w:t>
      </w:r>
      <w:r>
        <w:rPr>
          <w:sz w:val="22"/>
        </w:rPr>
        <w:t>nenhuma</w:t>
      </w:r>
      <w:r>
        <w:rPr>
          <w:spacing w:val="-3"/>
          <w:sz w:val="22"/>
        </w:rPr>
        <w:t> </w:t>
      </w:r>
      <w:r>
        <w:rPr>
          <w:sz w:val="22"/>
        </w:rPr>
        <w:t>atividade</w:t>
      </w:r>
      <w:r>
        <w:rPr>
          <w:spacing w:val="-3"/>
          <w:sz w:val="22"/>
        </w:rPr>
        <w:t> </w:t>
      </w:r>
      <w:r>
        <w:rPr>
          <w:sz w:val="22"/>
        </w:rPr>
        <w:t>na</w:t>
      </w:r>
      <w:r>
        <w:rPr>
          <w:spacing w:val="-3"/>
          <w:sz w:val="22"/>
        </w:rPr>
        <w:t> </w:t>
      </w:r>
      <w:r>
        <w:rPr>
          <w:sz w:val="22"/>
        </w:rPr>
        <w:t>máquina</w:t>
      </w:r>
      <w:r>
        <w:rPr>
          <w:spacing w:val="-3"/>
          <w:sz w:val="22"/>
        </w:rPr>
        <w:t> </w:t>
      </w:r>
      <w:r>
        <w:rPr>
          <w:sz w:val="22"/>
        </w:rPr>
        <w:t>devem se manter longe das áreas de operação e das áreas perigosas</w:t>
      </w:r>
    </w:p>
    <w:p>
      <w:pPr>
        <w:pStyle w:val="ListParagraph"/>
        <w:numPr>
          <w:ilvl w:val="0"/>
          <w:numId w:val="2"/>
        </w:numPr>
        <w:tabs>
          <w:tab w:pos="2464" w:val="left" w:leader="none"/>
          <w:tab w:pos="2466" w:val="left" w:leader="none"/>
        </w:tabs>
        <w:spacing w:line="254" w:lineRule="auto" w:before="47" w:after="0"/>
        <w:ind w:left="2466" w:right="416" w:hanging="341"/>
        <w:jc w:val="left"/>
        <w:rPr>
          <w:sz w:val="22"/>
        </w:rPr>
      </w:pPr>
      <w:r>
        <w:rPr>
          <w:sz w:val="22"/>
        </w:rPr>
        <w:t>Utilização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peças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reposição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desgaste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acordo</w:t>
      </w:r>
      <w:r>
        <w:rPr>
          <w:spacing w:val="-2"/>
          <w:sz w:val="22"/>
        </w:rPr>
        <w:t> </w:t>
      </w:r>
      <w:r>
        <w:rPr>
          <w:sz w:val="22"/>
        </w:rPr>
        <w:t>com as especificações das peças originais</w:t>
      </w:r>
    </w:p>
    <w:p>
      <w:pPr>
        <w:pStyle w:val="ListParagraph"/>
        <w:numPr>
          <w:ilvl w:val="0"/>
          <w:numId w:val="2"/>
        </w:numPr>
        <w:tabs>
          <w:tab w:pos="2464" w:val="left" w:leader="none"/>
          <w:tab w:pos="2466" w:val="left" w:leader="none"/>
        </w:tabs>
        <w:spacing w:line="254" w:lineRule="auto" w:before="46" w:after="0"/>
        <w:ind w:left="2466" w:right="207" w:hanging="341"/>
        <w:jc w:val="left"/>
        <w:rPr>
          <w:sz w:val="22"/>
        </w:rPr>
      </w:pPr>
      <w:r>
        <w:rPr>
          <w:sz w:val="22"/>
        </w:rPr>
        <w:t>Substituição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peças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desgaste</w:t>
      </w:r>
      <w:r>
        <w:rPr>
          <w:spacing w:val="-3"/>
          <w:sz w:val="22"/>
        </w:rPr>
        <w:t> </w:t>
      </w:r>
      <w:r>
        <w:rPr>
          <w:sz w:val="22"/>
        </w:rPr>
        <w:t>dentro</w:t>
      </w:r>
      <w:r>
        <w:rPr>
          <w:spacing w:val="-3"/>
          <w:sz w:val="22"/>
        </w:rPr>
        <w:t> </w:t>
      </w:r>
      <w:r>
        <w:rPr>
          <w:sz w:val="22"/>
        </w:rPr>
        <w:t>dos</w:t>
      </w:r>
      <w:r>
        <w:rPr>
          <w:spacing w:val="-3"/>
          <w:sz w:val="22"/>
        </w:rPr>
        <w:t> </w:t>
      </w:r>
      <w:r>
        <w:rPr>
          <w:sz w:val="22"/>
        </w:rPr>
        <w:t>intervalos</w:t>
      </w:r>
      <w:r>
        <w:rPr>
          <w:spacing w:val="-3"/>
          <w:sz w:val="22"/>
        </w:rPr>
        <w:t> </w:t>
      </w:r>
      <w:r>
        <w:rPr>
          <w:sz w:val="22"/>
        </w:rPr>
        <w:t>especifi‐ </w:t>
      </w:r>
      <w:r>
        <w:rPr>
          <w:spacing w:val="-2"/>
          <w:sz w:val="22"/>
        </w:rPr>
        <w:t>cados</w:t>
      </w:r>
    </w:p>
    <w:p>
      <w:pPr>
        <w:pStyle w:val="BodyText"/>
        <w:spacing w:before="0"/>
        <w:ind w:left="0"/>
      </w:pPr>
    </w:p>
    <w:p>
      <w:pPr>
        <w:pStyle w:val="BodyText"/>
        <w:spacing w:before="234"/>
        <w:ind w:left="0"/>
      </w:pPr>
    </w:p>
    <w:p>
      <w:pPr>
        <w:pStyle w:val="Heading1"/>
        <w:numPr>
          <w:ilvl w:val="1"/>
          <w:numId w:val="1"/>
        </w:numPr>
        <w:tabs>
          <w:tab w:pos="2692" w:val="left" w:leader="none"/>
        </w:tabs>
        <w:spacing w:line="240" w:lineRule="auto" w:before="1" w:after="0"/>
        <w:ind w:left="2692" w:right="0" w:hanging="566"/>
        <w:jc w:val="left"/>
      </w:pPr>
      <w:r>
        <w:rPr>
          <w:w w:val="90"/>
        </w:rPr>
        <w:t>Utilização</w:t>
      </w:r>
      <w:r>
        <w:rPr>
          <w:spacing w:val="18"/>
        </w:rPr>
        <w:t> </w:t>
      </w:r>
      <w:r>
        <w:rPr>
          <w:w w:val="90"/>
        </w:rPr>
        <w:t>indevida</w:t>
      </w:r>
      <w:r>
        <w:rPr>
          <w:spacing w:val="19"/>
        </w:rPr>
        <w:t> </w:t>
      </w:r>
      <w:r>
        <w:rPr>
          <w:w w:val="90"/>
        </w:rPr>
        <w:t>razoavelmente</w:t>
      </w:r>
      <w:r>
        <w:rPr>
          <w:spacing w:val="19"/>
        </w:rPr>
        <w:t> </w:t>
      </w:r>
      <w:r>
        <w:rPr>
          <w:spacing w:val="-2"/>
          <w:w w:val="90"/>
        </w:rPr>
        <w:t>previsível</w:t>
      </w:r>
    </w:p>
    <w:p>
      <w:pPr>
        <w:pStyle w:val="BodyText"/>
        <w:spacing w:line="360" w:lineRule="auto" w:before="157"/>
        <w:ind w:left="2126" w:right="159"/>
      </w:pPr>
      <w:r>
        <w:rPr/>
        <w:t>A</w:t>
      </w:r>
      <w:r>
        <w:rPr>
          <w:spacing w:val="-1"/>
        </w:rPr>
        <w:t> </w:t>
      </w:r>
      <w:r>
        <w:rPr/>
        <w:t>KHS</w:t>
      </w:r>
      <w:r>
        <w:rPr>
          <w:spacing w:val="-1"/>
        </w:rPr>
        <w:t> </w:t>
      </w:r>
      <w:r>
        <w:rPr/>
        <w:t>não</w:t>
      </w:r>
      <w:r>
        <w:rPr>
          <w:spacing w:val="-1"/>
        </w:rPr>
        <w:t> </w:t>
      </w:r>
      <w:r>
        <w:rPr/>
        <w:t>é</w:t>
      </w:r>
      <w:r>
        <w:rPr>
          <w:spacing w:val="-1"/>
        </w:rPr>
        <w:t> </w:t>
      </w:r>
      <w:r>
        <w:rPr/>
        <w:t>responsável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danos</w:t>
      </w:r>
      <w:r>
        <w:rPr>
          <w:spacing w:val="-1"/>
        </w:rPr>
        <w:t> </w:t>
      </w:r>
      <w:r>
        <w:rPr/>
        <w:t>causados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um</w:t>
      </w:r>
      <w:r>
        <w:rPr>
          <w:spacing w:val="-1"/>
        </w:rPr>
        <w:t> </w:t>
      </w:r>
      <w:r>
        <w:rPr/>
        <w:t>uso</w:t>
      </w:r>
      <w:r>
        <w:rPr>
          <w:spacing w:val="-1"/>
        </w:rPr>
        <w:t> </w:t>
      </w:r>
      <w:r>
        <w:rPr/>
        <w:t>incorreto. É considerado uso incorreto:</w:t>
      </w:r>
    </w:p>
    <w:p>
      <w:pPr>
        <w:pStyle w:val="ListParagraph"/>
        <w:numPr>
          <w:ilvl w:val="0"/>
          <w:numId w:val="3"/>
        </w:numPr>
        <w:tabs>
          <w:tab w:pos="2465" w:val="left" w:leader="none"/>
        </w:tabs>
        <w:spacing w:line="240" w:lineRule="auto" w:before="5" w:after="0"/>
        <w:ind w:left="2465" w:right="0" w:hanging="339"/>
        <w:jc w:val="left"/>
        <w:rPr>
          <w:sz w:val="22"/>
        </w:rPr>
      </w:pPr>
      <w:r>
        <w:rPr>
          <w:sz w:val="22"/>
        </w:rPr>
        <w:t>Qualquer</w:t>
      </w:r>
      <w:r>
        <w:rPr>
          <w:spacing w:val="-3"/>
          <w:sz w:val="22"/>
        </w:rPr>
        <w:t> </w:t>
      </w:r>
      <w:r>
        <w:rPr>
          <w:sz w:val="22"/>
        </w:rPr>
        <w:t>uso</w:t>
      </w:r>
      <w:r>
        <w:rPr>
          <w:spacing w:val="-2"/>
          <w:sz w:val="22"/>
        </w:rPr>
        <w:t> </w:t>
      </w:r>
      <w:r>
        <w:rPr>
          <w:sz w:val="22"/>
        </w:rPr>
        <w:t>além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destinado</w:t>
      </w:r>
    </w:p>
    <w:p>
      <w:pPr>
        <w:pStyle w:val="ListParagraph"/>
        <w:numPr>
          <w:ilvl w:val="0"/>
          <w:numId w:val="3"/>
        </w:numPr>
        <w:tabs>
          <w:tab w:pos="2464" w:val="left" w:leader="none"/>
          <w:tab w:pos="2466" w:val="left" w:leader="none"/>
        </w:tabs>
        <w:spacing w:line="254" w:lineRule="auto" w:before="61" w:after="0"/>
        <w:ind w:left="2466" w:right="416" w:hanging="341"/>
        <w:jc w:val="left"/>
        <w:rPr>
          <w:sz w:val="22"/>
        </w:rPr>
      </w:pPr>
      <w:r>
        <w:rPr>
          <w:sz w:val="22"/>
        </w:rPr>
        <w:t>Alterações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mudanças</w:t>
      </w:r>
      <w:r>
        <w:rPr>
          <w:spacing w:val="-3"/>
          <w:sz w:val="22"/>
        </w:rPr>
        <w:t> </w:t>
      </w:r>
      <w:r>
        <w:rPr>
          <w:sz w:val="22"/>
        </w:rPr>
        <w:t>sem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conhecimento</w:t>
      </w:r>
      <w:r>
        <w:rPr>
          <w:spacing w:val="-3"/>
          <w:sz w:val="22"/>
        </w:rPr>
        <w:t> </w:t>
      </w:r>
      <w:r>
        <w:rPr>
          <w:sz w:val="22"/>
        </w:rPr>
        <w:t>ou</w:t>
      </w:r>
      <w:r>
        <w:rPr>
          <w:spacing w:val="-3"/>
          <w:sz w:val="22"/>
        </w:rPr>
        <w:t> </w:t>
      </w:r>
      <w:r>
        <w:rPr>
          <w:sz w:val="22"/>
        </w:rPr>
        <w:t>consentimento da KHS e o uso subsequente</w:t>
      </w:r>
    </w:p>
    <w:p>
      <w:pPr>
        <w:pStyle w:val="ListParagraph"/>
        <w:numPr>
          <w:ilvl w:val="0"/>
          <w:numId w:val="3"/>
        </w:numPr>
        <w:tabs>
          <w:tab w:pos="2464" w:val="left" w:leader="none"/>
          <w:tab w:pos="2466" w:val="left" w:leader="none"/>
        </w:tabs>
        <w:spacing w:line="254" w:lineRule="auto" w:before="47" w:after="0"/>
        <w:ind w:left="2466" w:right="526" w:hanging="341"/>
        <w:jc w:val="left"/>
        <w:rPr>
          <w:sz w:val="22"/>
        </w:rPr>
      </w:pPr>
      <w:r>
        <w:rPr>
          <w:sz w:val="22"/>
        </w:rPr>
        <w:t>Contornar</w:t>
      </w:r>
      <w:r>
        <w:rPr>
          <w:spacing w:val="-2"/>
          <w:sz w:val="22"/>
        </w:rPr>
        <w:t> </w:t>
      </w:r>
      <w:r>
        <w:rPr>
          <w:sz w:val="22"/>
        </w:rPr>
        <w:t>ou</w:t>
      </w:r>
      <w:r>
        <w:rPr>
          <w:spacing w:val="-2"/>
          <w:sz w:val="22"/>
        </w:rPr>
        <w:t> </w:t>
      </w:r>
      <w:r>
        <w:rPr>
          <w:sz w:val="22"/>
        </w:rPr>
        <w:t>remover</w:t>
      </w:r>
      <w:r>
        <w:rPr>
          <w:spacing w:val="-2"/>
          <w:sz w:val="22"/>
        </w:rPr>
        <w:t> </w:t>
      </w:r>
      <w:r>
        <w:rPr>
          <w:sz w:val="22"/>
        </w:rPr>
        <w:t>dispositivos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segurança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meios</w:t>
      </w:r>
      <w:r>
        <w:rPr>
          <w:spacing w:val="-2"/>
          <w:sz w:val="22"/>
        </w:rPr>
        <w:t> </w:t>
      </w:r>
      <w:r>
        <w:rPr>
          <w:sz w:val="22"/>
        </w:rPr>
        <w:t>para prevenir acidentes de trabalho</w:t>
      </w:r>
    </w:p>
    <w:p>
      <w:pPr>
        <w:pStyle w:val="BodyText"/>
        <w:spacing w:before="237"/>
        <w:ind w:left="0"/>
      </w:pPr>
    </w:p>
    <w:p>
      <w:pPr>
        <w:pStyle w:val="ListParagraph"/>
        <w:numPr>
          <w:ilvl w:val="0"/>
          <w:numId w:val="3"/>
        </w:numPr>
        <w:tabs>
          <w:tab w:pos="2465" w:val="left" w:leader="none"/>
        </w:tabs>
        <w:spacing w:line="240" w:lineRule="auto" w:before="0" w:after="0"/>
        <w:ind w:left="2465" w:right="0" w:hanging="339"/>
        <w:jc w:val="left"/>
        <w:rPr>
          <w:sz w:val="22"/>
        </w:rPr>
      </w:pPr>
      <w:r>
        <w:rPr>
          <w:sz w:val="22"/>
        </w:rPr>
        <w:t>Transporte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outros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bens</w:t>
      </w:r>
    </w:p>
    <w:p>
      <w:pPr>
        <w:pStyle w:val="ListParagraph"/>
        <w:numPr>
          <w:ilvl w:val="0"/>
          <w:numId w:val="3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z w:val="22"/>
        </w:rPr>
        <w:t>Transporte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pessoas</w:t>
      </w:r>
    </w:p>
    <w:p>
      <w:pPr>
        <w:pStyle w:val="ListParagraph"/>
        <w:numPr>
          <w:ilvl w:val="0"/>
          <w:numId w:val="3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Suspensão</w:t>
      </w:r>
      <w:r>
        <w:rPr>
          <w:spacing w:val="-3"/>
          <w:sz w:val="22"/>
        </w:rPr>
        <w:t> </w:t>
      </w:r>
      <w:r>
        <w:rPr>
          <w:sz w:val="22"/>
        </w:rPr>
        <w:t>ou</w:t>
      </w:r>
      <w:r>
        <w:rPr>
          <w:spacing w:val="-3"/>
          <w:sz w:val="22"/>
        </w:rPr>
        <w:t> </w:t>
      </w:r>
      <w:r>
        <w:rPr>
          <w:sz w:val="22"/>
        </w:rPr>
        <w:t>apoio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máquinas</w:t>
      </w:r>
      <w:r>
        <w:rPr>
          <w:spacing w:val="-3"/>
          <w:sz w:val="22"/>
        </w:rPr>
        <w:t> </w:t>
      </w:r>
      <w:r>
        <w:rPr>
          <w:sz w:val="22"/>
        </w:rPr>
        <w:t>ou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componentes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Heading1"/>
        <w:numPr>
          <w:ilvl w:val="1"/>
          <w:numId w:val="1"/>
        </w:numPr>
        <w:tabs>
          <w:tab w:pos="2692" w:val="left" w:leader="none"/>
        </w:tabs>
        <w:spacing w:line="240" w:lineRule="auto" w:before="0" w:after="0"/>
        <w:ind w:left="2692" w:right="0" w:hanging="566"/>
        <w:jc w:val="left"/>
      </w:pPr>
      <w:r>
        <w:rPr/>
        <w:t>Deveres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>
          <w:spacing w:val="-2"/>
        </w:rPr>
        <w:t>operador</w:t>
      </w:r>
    </w:p>
    <w:p>
      <w:pPr>
        <w:pStyle w:val="BodyText"/>
        <w:spacing w:line="232" w:lineRule="auto" w:before="152"/>
        <w:ind w:left="2126" w:right="147"/>
      </w:pPr>
      <w:r>
        <w:rPr/>
        <w:t>A</w:t>
      </w:r>
      <w:r>
        <w:rPr>
          <w:spacing w:val="-2"/>
        </w:rPr>
        <w:t> </w:t>
      </w:r>
      <w:r>
        <w:rPr/>
        <w:t>empresa</w:t>
      </w:r>
      <w:r>
        <w:rPr>
          <w:spacing w:val="-2"/>
        </w:rPr>
        <w:t> </w:t>
      </w:r>
      <w:r>
        <w:rPr/>
        <w:t>operadora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implementar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medidas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constam</w:t>
      </w:r>
      <w:r>
        <w:rPr>
          <w:spacing w:val="-2"/>
        </w:rPr>
        <w:t> </w:t>
      </w:r>
      <w:r>
        <w:rPr/>
        <w:t>no conteúdo da documentação técnica. Estas incluem principalmente:</w:t>
      </w:r>
    </w:p>
    <w:p>
      <w:pPr>
        <w:pStyle w:val="ListParagraph"/>
        <w:numPr>
          <w:ilvl w:val="0"/>
          <w:numId w:val="4"/>
        </w:numPr>
        <w:tabs>
          <w:tab w:pos="2464" w:val="left" w:leader="none"/>
          <w:tab w:pos="2466" w:val="left" w:leader="none"/>
        </w:tabs>
        <w:spacing w:line="254" w:lineRule="auto" w:before="133" w:after="0"/>
        <w:ind w:left="2466" w:right="477" w:hanging="341"/>
        <w:jc w:val="left"/>
        <w:rPr>
          <w:sz w:val="22"/>
        </w:rPr>
      </w:pPr>
      <w:r>
        <w:rPr>
          <w:sz w:val="22"/>
        </w:rPr>
        <w:t>Cumprir</w:t>
      </w:r>
      <w:r>
        <w:rPr>
          <w:spacing w:val="-2"/>
          <w:sz w:val="22"/>
        </w:rPr>
        <w:t> </w:t>
      </w:r>
      <w:r>
        <w:rPr>
          <w:sz w:val="22"/>
        </w:rPr>
        <w:t>com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leis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regulamentos</w:t>
      </w:r>
      <w:r>
        <w:rPr>
          <w:spacing w:val="-2"/>
          <w:sz w:val="22"/>
        </w:rPr>
        <w:t> </w:t>
      </w:r>
      <w:r>
        <w:rPr>
          <w:sz w:val="22"/>
        </w:rPr>
        <w:t>vigentes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local</w:t>
      </w:r>
      <w:r>
        <w:rPr>
          <w:spacing w:val="-2"/>
          <w:sz w:val="22"/>
        </w:rPr>
        <w:t> </w:t>
      </w:r>
      <w:r>
        <w:rPr>
          <w:sz w:val="22"/>
        </w:rPr>
        <w:t>da</w:t>
      </w:r>
      <w:r>
        <w:rPr>
          <w:spacing w:val="-2"/>
          <w:sz w:val="22"/>
        </w:rPr>
        <w:t> </w:t>
      </w:r>
      <w:r>
        <w:rPr>
          <w:sz w:val="22"/>
        </w:rPr>
        <w:t>insta‐ </w:t>
      </w:r>
      <w:r>
        <w:rPr>
          <w:spacing w:val="-2"/>
          <w:sz w:val="22"/>
        </w:rPr>
        <w:t>lação.</w:t>
      </w:r>
    </w:p>
    <w:p>
      <w:pPr>
        <w:pStyle w:val="ListParagraph"/>
        <w:numPr>
          <w:ilvl w:val="0"/>
          <w:numId w:val="4"/>
        </w:numPr>
        <w:tabs>
          <w:tab w:pos="2465" w:val="left" w:leader="none"/>
        </w:tabs>
        <w:spacing w:line="240" w:lineRule="auto" w:before="46" w:after="0"/>
        <w:ind w:left="2465" w:right="0" w:hanging="339"/>
        <w:jc w:val="left"/>
        <w:rPr>
          <w:sz w:val="22"/>
        </w:rPr>
      </w:pPr>
      <w:r>
        <w:rPr>
          <w:sz w:val="22"/>
        </w:rPr>
        <w:t>Identificar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áreas 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risco.</w:t>
      </w:r>
    </w:p>
    <w:p>
      <w:pPr>
        <w:pStyle w:val="ListParagraph"/>
        <w:numPr>
          <w:ilvl w:val="0"/>
          <w:numId w:val="4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z w:val="22"/>
        </w:rPr>
        <w:t>Instruir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1"/>
          <w:sz w:val="22"/>
        </w:rPr>
        <w:t> </w:t>
      </w:r>
      <w:r>
        <w:rPr>
          <w:sz w:val="22"/>
        </w:rPr>
        <w:t>treinar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pessoal.</w:t>
      </w:r>
    </w:p>
    <w:p>
      <w:pPr>
        <w:pStyle w:val="ListParagraph"/>
        <w:numPr>
          <w:ilvl w:val="0"/>
          <w:numId w:val="4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Fornecer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equipamento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proteção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pessoal.</w:t>
      </w:r>
    </w:p>
    <w:p>
      <w:pPr>
        <w:pStyle w:val="ListParagraph"/>
        <w:numPr>
          <w:ilvl w:val="0"/>
          <w:numId w:val="4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z w:val="22"/>
        </w:rPr>
        <w:t>Impor</w:t>
      </w:r>
      <w:r>
        <w:rPr>
          <w:spacing w:val="-2"/>
          <w:sz w:val="22"/>
        </w:rPr>
        <w:t> </w:t>
      </w:r>
      <w:r>
        <w:rPr>
          <w:sz w:val="22"/>
        </w:rPr>
        <w:t>proibições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diretrizes.</w:t>
      </w:r>
    </w:p>
    <w:p>
      <w:pPr>
        <w:pStyle w:val="ListParagraph"/>
        <w:numPr>
          <w:ilvl w:val="0"/>
          <w:numId w:val="4"/>
        </w:numPr>
        <w:tabs>
          <w:tab w:pos="2464" w:val="left" w:leader="none"/>
          <w:tab w:pos="2466" w:val="left" w:leader="none"/>
        </w:tabs>
        <w:spacing w:line="254" w:lineRule="auto" w:before="61" w:after="0"/>
        <w:ind w:left="2466" w:right="293" w:hanging="341"/>
        <w:jc w:val="left"/>
        <w:rPr>
          <w:sz w:val="22"/>
        </w:rPr>
      </w:pPr>
      <w:r>
        <w:rPr>
          <w:sz w:val="22"/>
        </w:rPr>
        <w:t>Fornecer</w:t>
      </w:r>
      <w:r>
        <w:rPr>
          <w:spacing w:val="-3"/>
          <w:sz w:val="22"/>
        </w:rPr>
        <w:t> </w:t>
      </w:r>
      <w:r>
        <w:rPr>
          <w:sz w:val="22"/>
        </w:rPr>
        <w:t>os</w:t>
      </w:r>
      <w:r>
        <w:rPr>
          <w:spacing w:val="-3"/>
          <w:sz w:val="22"/>
        </w:rPr>
        <w:t> </w:t>
      </w:r>
      <w:r>
        <w:rPr>
          <w:sz w:val="22"/>
        </w:rPr>
        <w:t>dispositivos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proteção</w:t>
      </w:r>
      <w:r>
        <w:rPr>
          <w:spacing w:val="-3"/>
          <w:sz w:val="22"/>
        </w:rPr>
        <w:t> </w:t>
      </w:r>
      <w:r>
        <w:rPr>
          <w:sz w:val="22"/>
        </w:rPr>
        <w:t>dos</w:t>
      </w:r>
      <w:r>
        <w:rPr>
          <w:spacing w:val="-3"/>
          <w:sz w:val="22"/>
        </w:rPr>
        <w:t> </w:t>
      </w:r>
      <w:r>
        <w:rPr>
          <w:sz w:val="22"/>
        </w:rPr>
        <w:t>elementos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desati‐ </w:t>
      </w:r>
      <w:r>
        <w:rPr>
          <w:spacing w:val="-2"/>
          <w:sz w:val="22"/>
        </w:rPr>
        <w:t>vação.</w:t>
      </w:r>
    </w:p>
    <w:p>
      <w:pPr>
        <w:pStyle w:val="ListParagraph"/>
        <w:numPr>
          <w:ilvl w:val="0"/>
          <w:numId w:val="4"/>
        </w:numPr>
        <w:tabs>
          <w:tab w:pos="2465" w:val="left" w:leader="none"/>
        </w:tabs>
        <w:spacing w:line="240" w:lineRule="auto" w:before="46" w:after="0"/>
        <w:ind w:left="2465" w:right="0" w:hanging="339"/>
        <w:jc w:val="left"/>
        <w:rPr>
          <w:sz w:val="22"/>
        </w:rPr>
      </w:pPr>
      <w:r>
        <w:rPr>
          <w:sz w:val="22"/>
        </w:rPr>
        <w:t>Fornecer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placas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aviso</w:t>
      </w:r>
      <w:r>
        <w:rPr>
          <w:spacing w:val="-4"/>
          <w:sz w:val="22"/>
        </w:rPr>
        <w:t> </w:t>
      </w:r>
      <w:r>
        <w:rPr>
          <w:sz w:val="22"/>
        </w:rPr>
        <w:t>contra</w:t>
      </w:r>
      <w:r>
        <w:rPr>
          <w:spacing w:val="-3"/>
          <w:sz w:val="22"/>
        </w:rPr>
        <w:t> </w:t>
      </w:r>
      <w:r>
        <w:rPr>
          <w:sz w:val="22"/>
        </w:rPr>
        <w:t>religação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acidental.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8"/>
          <w:footerReference w:type="default" r:id="rId9"/>
          <w:pgSz w:w="11910" w:h="16840"/>
          <w:pgMar w:header="702" w:footer="510" w:top="1820" w:bottom="700" w:left="1559" w:right="1275"/>
        </w:sectPr>
      </w:pPr>
    </w:p>
    <w:p>
      <w:pPr>
        <w:pStyle w:val="Heading1"/>
        <w:numPr>
          <w:ilvl w:val="1"/>
          <w:numId w:val="1"/>
        </w:numPr>
        <w:tabs>
          <w:tab w:pos="2692" w:val="left" w:leader="none"/>
        </w:tabs>
        <w:spacing w:line="240" w:lineRule="auto" w:before="161" w:after="0"/>
        <w:ind w:left="2692" w:right="0" w:hanging="566"/>
        <w:jc w:val="left"/>
      </w:pPr>
      <w:r>
        <w:rPr/>
        <w:t>Áreas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perigo</w:t>
      </w:r>
      <w:r>
        <w:rPr>
          <w:spacing w:val="-17"/>
        </w:rPr>
        <w:t> </w:t>
      </w:r>
      <w:r>
        <w:rPr/>
        <w:t>e</w:t>
      </w:r>
      <w:r>
        <w:rPr>
          <w:spacing w:val="-16"/>
        </w:rPr>
        <w:t> </w:t>
      </w:r>
      <w:r>
        <w:rPr/>
        <w:t>sua</w:t>
      </w:r>
      <w:r>
        <w:rPr>
          <w:spacing w:val="-16"/>
        </w:rPr>
        <w:t> </w:t>
      </w:r>
      <w:r>
        <w:rPr>
          <w:spacing w:val="-2"/>
        </w:rPr>
        <w:t>sinalização</w:t>
      </w:r>
    </w:p>
    <w:p>
      <w:pPr>
        <w:pStyle w:val="BodyText"/>
        <w:spacing w:line="254" w:lineRule="auto" w:before="157"/>
        <w:ind w:left="2126" w:right="147"/>
      </w:pPr>
      <w:r>
        <w:rPr/>
        <w:t>Na máquina estão fixados sinais de proibição, de aviso e de obri‐ gação</w:t>
      </w:r>
      <w:r>
        <w:rPr>
          <w:spacing w:val="-2"/>
        </w:rPr>
        <w:t> </w:t>
      </w:r>
      <w:r>
        <w:rPr/>
        <w:t>descritos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seguir.</w:t>
      </w:r>
      <w:r>
        <w:rPr>
          <w:spacing w:val="-2"/>
        </w:rPr>
        <w:t> </w:t>
      </w:r>
      <w:r>
        <w:rPr/>
        <w:t>Esses</w:t>
      </w:r>
      <w:r>
        <w:rPr>
          <w:spacing w:val="-2"/>
        </w:rPr>
        <w:t> </w:t>
      </w:r>
      <w:r>
        <w:rPr/>
        <w:t>sinais</w:t>
      </w:r>
      <w:r>
        <w:rPr>
          <w:spacing w:val="-2"/>
        </w:rPr>
        <w:t> </w:t>
      </w:r>
      <w:r>
        <w:rPr/>
        <w:t>referem-se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área</w:t>
      </w:r>
      <w:r>
        <w:rPr>
          <w:spacing w:val="-2"/>
        </w:rPr>
        <w:t> </w:t>
      </w:r>
      <w:r>
        <w:rPr/>
        <w:t>imediata onde estão localizados e destinam-se à proteção das pessoas.</w:t>
      </w:r>
    </w:p>
    <w:p>
      <w:pPr>
        <w:pStyle w:val="BodyText"/>
        <w:spacing w:before="5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2339999</wp:posOffset>
                </wp:positionH>
                <wp:positionV relativeFrom="paragraph">
                  <wp:posOffset>97840</wp:posOffset>
                </wp:positionV>
                <wp:extent cx="4320540" cy="227203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4320540" cy="2272030"/>
                          <a:chExt cx="4320540" cy="227203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4320540" cy="227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272030">
                                <a:moveTo>
                                  <a:pt x="4320000" y="2271639"/>
                                </a:moveTo>
                                <a:lnTo>
                                  <a:pt x="0" y="22716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271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4320540" cy="2272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ATENÇÃO!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8"/>
                                  <w:sz w:val="22"/>
                                </w:rPr>
                                <w:t>Identificação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8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8"/>
                                  <w:sz w:val="22"/>
                                </w:rPr>
                                <w:t>área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8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8"/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8"/>
                                  <w:sz w:val="22"/>
                                </w:rPr>
                                <w:t>removida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8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8"/>
                                  <w:sz w:val="22"/>
                                </w:rPr>
                                <w:t>ilegível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33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Devido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uma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identificação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removida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ilegível,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 áreas de risco não são reconhecidas e as ordens</w:t>
                              </w:r>
                            </w:p>
                            <w:p>
                              <w:pPr>
                                <w:spacing w:line="254" w:lineRule="auto" w:before="0"/>
                                <w:ind w:left="963" w:right="33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proibições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observadas.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 podem ser ferimentos mortais ou graves.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3" w:val="left" w:leader="none"/>
                                </w:tabs>
                                <w:spacing w:before="121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Nunca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remova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identificações.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71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Substitua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imediatamente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identificações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perdidas, removidas ou danificadas.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75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Limpe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substitua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imediatamente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identificações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ilegíveis.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.70397pt;width:340.2pt;height:178.9pt;mso-position-horizontal-relative:page;mso-position-vertical-relative:paragraph;z-index:-15726592;mso-wrap-distance-left:0;mso-wrap-distance-right:0" id="docshapegroup56" coordorigin="3685,154" coordsize="6804,3578">
                <v:rect style="position:absolute;left:3685;top:154;width:6804;height:3578" id="docshape57" filled="true" fillcolor="#cccccc" stroked="false">
                  <v:fill type="solid"/>
                </v:rect>
                <v:shape style="position:absolute;left:3798;top:409;width:737;height:646" id="docshape58" coordorigin="3799,410" coordsize="737,646" path="m4506,1055l3828,1055,3817,1053,3807,1046,3801,1037,3799,1026,3799,1020,3800,1014,3804,1009,4142,424,4147,415,4156,410,4179,410,4189,417,4194,428,4531,1011,4534,1016,4535,1021,4535,1026,4533,1037,4527,1046,4517,1053,4506,1055xe" filled="true" fillcolor="#ffeb00" stroked="false">
                  <v:path arrowok="t"/>
                  <v:fill type="solid"/>
                </v:shape>
                <v:shape style="position:absolute;left:3818;top:429;width:698;height:607" id="docshape59" coordorigin="3818,429" coordsize="698,607" path="m4512,1035l3823,1035,3818,1031,3818,1023,3819,1021,3821,1019,4158,436,4159,432,4163,429,4171,429,4174,431,4175,434,4221,512,4167,512,3892,989,4496,989,4514,1019,4515,1021,4516,1023,4516,1031,4512,1035xm4496,989l4443,989,4167,512,4221,512,4496,989xe" filled="true" fillcolor="#000000" stroked="false">
                  <v:path arrowok="t"/>
                  <v:fill type="solid"/>
                </v:shape>
                <v:shape style="position:absolute;left:3818;top:429;width:698;height:607" id="docshape60" coordorigin="3818,429" coordsize="698,607" path="m4514,1019l4515,1021,4516,1023,4516,1026,4516,1031,4512,1035,4506,1035,4506,1035,4506,1035,4506,1035,4506,1036,3828,1036,3828,1035,3823,1035,3818,1031,3818,1026,3818,1023,3819,1021,3821,1019,4158,436,4159,432,4163,429,4167,429,4171,429,4174,431,4175,434,4175,434,4514,1019,4514,1019xm4167,512l4443,989,3892,989,4167,512,4167,512xe" filled="false" stroked="true" strokeweight=".07488pt" strokecolor="#000000">
                  <v:path arrowok="t"/>
                  <v:stroke dashstyle="solid"/>
                </v:shape>
                <v:shape style="position:absolute;left:4125;top:605;width:88;height:349" id="docshape61" coordorigin="4125,605" coordsize="88,349" path="m4180,842l4168,841,4156,840,4148,834,4142,825,4138,781,4135,737,4128,650,4131,633,4140,618,4152,608,4170,605,4187,609,4200,617,4209,630,4213,647,4208,691,4195,823,4189,835,4180,842xm4168,953l4152,950,4138,941,4129,928,4125,911,4129,894,4138,880,4152,871,4168,867,4185,871,4199,880,4208,894,4211,911,4208,928,4199,941,4185,950,4168,953xe" filled="true" fillcolor="#000000" stroked="false">
                  <v:path arrowok="t"/>
                  <v:fill type="solid"/>
                </v:shape>
                <v:shape style="position:absolute;left:3685;top:154;width:6804;height:3578" type="#_x0000_t202" id="docshape62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 w:hAns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w w:val="105"/>
                            <w:sz w:val="22"/>
                          </w:rPr>
                          <w:t>ATENÇÃO!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 w:hAns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8"/>
                            <w:sz w:val="22"/>
                          </w:rPr>
                          <w:t>Identificação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8"/>
                            <w:sz w:val="22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8"/>
                            <w:sz w:val="22"/>
                          </w:rPr>
                          <w:t>área</w:t>
                        </w:r>
                        <w:r>
                          <w:rPr>
                            <w:rFonts w:ascii="Trebuchet MS" w:hAns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8"/>
                            <w:sz w:val="22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8"/>
                            <w:sz w:val="22"/>
                          </w:rPr>
                          <w:t>risco</w:t>
                        </w:r>
                        <w:r>
                          <w:rPr>
                            <w:rFonts w:ascii="Trebuchet MS" w:hAns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8"/>
                            <w:sz w:val="22"/>
                          </w:rPr>
                          <w:t>removida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8"/>
                            <w:sz w:val="22"/>
                          </w:rPr>
                          <w:t>ou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8"/>
                            <w:sz w:val="22"/>
                          </w:rPr>
                          <w:t>ilegível</w:t>
                        </w:r>
                      </w:p>
                      <w:p>
                        <w:pPr>
                          <w:spacing w:line="254" w:lineRule="auto" w:before="72"/>
                          <w:ind w:left="963" w:right="33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Devido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uma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identificação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removida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ilegível,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 áreas de risco não são reconhecidas e as ordens</w:t>
                        </w:r>
                      </w:p>
                      <w:p>
                        <w:pPr>
                          <w:spacing w:line="254" w:lineRule="auto" w:before="0"/>
                          <w:ind w:left="963" w:right="33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proibições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observadas.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 podem ser ferimentos mortais ou graves.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3" w:val="left" w:leader="none"/>
                          </w:tabs>
                          <w:spacing w:before="121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Nunca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remova</w:t>
                        </w:r>
                        <w:r>
                          <w:rPr>
                            <w:spacing w:val="-2"/>
                            <w:sz w:val="22"/>
                          </w:rPr>
                          <w:t> identificações.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71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Substitua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imediatamente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identificações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perdidas, removidas ou danificadas.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75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Limpe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substitua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imediatamente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identificações </w:t>
                        </w:r>
                        <w:r>
                          <w:rPr>
                            <w:spacing w:val="-2"/>
                            <w:sz w:val="22"/>
                          </w:rPr>
                          <w:t>ilegíveis.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ind w:left="0"/>
      </w:pPr>
    </w:p>
    <w:p>
      <w:pPr>
        <w:pStyle w:val="BodyText"/>
        <w:spacing w:before="230"/>
        <w:ind w:left="0"/>
      </w:pPr>
    </w:p>
    <w:p>
      <w:pPr>
        <w:pStyle w:val="Heading1"/>
        <w:numPr>
          <w:ilvl w:val="2"/>
          <w:numId w:val="1"/>
        </w:numPr>
        <w:tabs>
          <w:tab w:pos="2862" w:val="left" w:leader="none"/>
        </w:tabs>
        <w:spacing w:line="240" w:lineRule="auto" w:before="0" w:after="0"/>
        <w:ind w:left="2862" w:right="0" w:hanging="736"/>
        <w:jc w:val="left"/>
      </w:pPr>
      <w:r>
        <w:rPr/>
        <w:t>Sinais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aviso</w:t>
      </w:r>
    </w:p>
    <w:p>
      <w:pPr>
        <w:pStyle w:val="BodyText"/>
        <w:spacing w:before="147"/>
        <w:ind w:left="2126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993466</wp:posOffset>
            </wp:positionH>
            <wp:positionV relativeFrom="paragraph">
              <wp:posOffset>116380</wp:posOffset>
            </wp:positionV>
            <wp:extent cx="890018" cy="783338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018" cy="783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Indicação</w:t>
      </w:r>
      <w:r>
        <w:rPr>
          <w:spacing w:val="-9"/>
        </w:rPr>
        <w:t> </w:t>
      </w:r>
      <w:r>
        <w:rPr/>
        <w:t>da</w:t>
      </w:r>
      <w:r>
        <w:rPr>
          <w:spacing w:val="-8"/>
        </w:rPr>
        <w:t> </w:t>
      </w:r>
      <w:r>
        <w:rPr/>
        <w:t>capacidade</w:t>
      </w:r>
      <w:r>
        <w:rPr>
          <w:spacing w:val="-9"/>
        </w:rPr>
        <w:t> </w:t>
      </w:r>
      <w:r>
        <w:rPr/>
        <w:t>máxima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carga</w:t>
      </w:r>
    </w:p>
    <w:p>
      <w:pPr>
        <w:pStyle w:val="BodyText"/>
        <w:spacing w:after="0"/>
        <w:sectPr>
          <w:headerReference w:type="default" r:id="rId10"/>
          <w:footerReference w:type="default" r:id="rId11"/>
          <w:pgSz w:w="11910" w:h="16840"/>
          <w:pgMar w:header="702" w:footer="510" w:top="1820" w:bottom="700" w:left="1559" w:right="1275"/>
        </w:sectPr>
      </w:pPr>
    </w:p>
    <w:p>
      <w:pPr>
        <w:pStyle w:val="Heading1"/>
        <w:numPr>
          <w:ilvl w:val="1"/>
          <w:numId w:val="1"/>
        </w:numPr>
        <w:tabs>
          <w:tab w:pos="2692" w:val="left" w:leader="none"/>
        </w:tabs>
        <w:spacing w:line="240" w:lineRule="auto" w:before="161" w:after="0"/>
        <w:ind w:left="2692" w:right="0" w:hanging="566"/>
        <w:jc w:val="left"/>
      </w:pPr>
      <w:r>
        <w:rPr>
          <w:spacing w:val="-4"/>
        </w:rPr>
        <w:t>Dispositivos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segurança</w:t>
      </w:r>
    </w:p>
    <w:p>
      <w:pPr>
        <w:pStyle w:val="BodyText"/>
        <w:spacing w:before="110"/>
        <w:ind w:left="0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2359842</wp:posOffset>
            </wp:positionH>
            <wp:positionV relativeFrom="paragraph">
              <wp:posOffset>233050</wp:posOffset>
            </wp:positionV>
            <wp:extent cx="3874769" cy="3651885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769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  <w:ind w:left="0"/>
        <w:rPr>
          <w:rFonts w:ascii="Trebuchet MS"/>
          <w:b/>
        </w:rPr>
      </w:pPr>
    </w:p>
    <w:p>
      <w:pPr>
        <w:spacing w:before="0"/>
        <w:ind w:left="2126" w:right="0" w:firstLine="0"/>
        <w:jc w:val="left"/>
        <w:rPr>
          <w:rFonts w:ascii="Arial" w:hAnsi="Arial"/>
          <w:i/>
          <w:sz w:val="23"/>
        </w:rPr>
      </w:pPr>
      <w:r>
        <w:rPr>
          <w:rFonts w:ascii="Arial" w:hAnsi="Arial"/>
          <w:i/>
          <w:spacing w:val="-4"/>
          <w:sz w:val="23"/>
        </w:rPr>
        <w:t>Figura</w:t>
      </w:r>
      <w:r>
        <w:rPr>
          <w:rFonts w:ascii="Arial" w:hAnsi="Arial"/>
          <w:i/>
          <w:spacing w:val="-12"/>
          <w:sz w:val="23"/>
        </w:rPr>
        <w:t> </w:t>
      </w:r>
      <w:r>
        <w:rPr>
          <w:rFonts w:ascii="Arial" w:hAnsi="Arial"/>
          <w:i/>
          <w:spacing w:val="-4"/>
          <w:sz w:val="23"/>
        </w:rPr>
        <w:t>3:</w:t>
      </w:r>
      <w:r>
        <w:rPr>
          <w:rFonts w:ascii="Arial" w:hAnsi="Arial"/>
          <w:i/>
          <w:spacing w:val="-12"/>
          <w:sz w:val="23"/>
        </w:rPr>
        <w:t> </w:t>
      </w:r>
      <w:r>
        <w:rPr>
          <w:rFonts w:ascii="Arial" w:hAnsi="Arial"/>
          <w:i/>
          <w:spacing w:val="-4"/>
          <w:sz w:val="23"/>
        </w:rPr>
        <w:t>Dispositivos</w:t>
      </w:r>
      <w:r>
        <w:rPr>
          <w:rFonts w:ascii="Arial" w:hAnsi="Arial"/>
          <w:i/>
          <w:spacing w:val="-11"/>
          <w:sz w:val="23"/>
        </w:rPr>
        <w:t> </w:t>
      </w:r>
      <w:r>
        <w:rPr>
          <w:rFonts w:ascii="Arial" w:hAnsi="Arial"/>
          <w:i/>
          <w:spacing w:val="-4"/>
          <w:sz w:val="23"/>
        </w:rPr>
        <w:t>de</w:t>
      </w:r>
      <w:r>
        <w:rPr>
          <w:rFonts w:ascii="Arial" w:hAnsi="Arial"/>
          <w:i/>
          <w:spacing w:val="-12"/>
          <w:sz w:val="23"/>
        </w:rPr>
        <w:t> </w:t>
      </w:r>
      <w:r>
        <w:rPr>
          <w:rFonts w:ascii="Arial" w:hAnsi="Arial"/>
          <w:i/>
          <w:spacing w:val="-4"/>
          <w:sz w:val="23"/>
        </w:rPr>
        <w:t>segurança</w:t>
      </w:r>
    </w:p>
    <w:p>
      <w:pPr>
        <w:pStyle w:val="ListParagraph"/>
        <w:numPr>
          <w:ilvl w:val="0"/>
          <w:numId w:val="6"/>
        </w:numPr>
        <w:tabs>
          <w:tab w:pos="2466" w:val="left" w:leader="none"/>
        </w:tabs>
        <w:spacing w:line="240" w:lineRule="auto" w:before="132" w:after="0"/>
        <w:ind w:left="2466" w:right="0" w:hanging="340"/>
        <w:jc w:val="left"/>
        <w:rPr>
          <w:sz w:val="22"/>
        </w:rPr>
      </w:pPr>
      <w:r>
        <w:rPr>
          <w:sz w:val="22"/>
        </w:rPr>
        <w:t>Manivela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mola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segurança</w:t>
      </w:r>
    </w:p>
    <w:p>
      <w:pPr>
        <w:pStyle w:val="ListParagraph"/>
        <w:numPr>
          <w:ilvl w:val="0"/>
          <w:numId w:val="6"/>
        </w:numPr>
        <w:tabs>
          <w:tab w:pos="2466" w:val="left" w:leader="none"/>
        </w:tabs>
        <w:spacing w:line="240" w:lineRule="auto" w:before="15" w:after="0"/>
        <w:ind w:left="2466" w:right="0" w:hanging="340"/>
        <w:jc w:val="left"/>
        <w:rPr>
          <w:sz w:val="22"/>
        </w:rPr>
      </w:pPr>
      <w:r>
        <w:rPr>
          <w:sz w:val="22"/>
        </w:rPr>
        <w:t>Delimitador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acesso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carro</w:t>
      </w:r>
    </w:p>
    <w:p>
      <w:pPr>
        <w:pStyle w:val="ListParagraph"/>
        <w:numPr>
          <w:ilvl w:val="0"/>
          <w:numId w:val="6"/>
        </w:numPr>
        <w:tabs>
          <w:tab w:pos="2466" w:val="left" w:leader="none"/>
        </w:tabs>
        <w:spacing w:line="240" w:lineRule="auto" w:before="15" w:after="0"/>
        <w:ind w:left="2466" w:right="0" w:hanging="340"/>
        <w:jc w:val="left"/>
        <w:rPr>
          <w:sz w:val="22"/>
        </w:rPr>
      </w:pPr>
      <w:r>
        <w:rPr>
          <w:sz w:val="22"/>
        </w:rPr>
        <w:t>Trava dos </w:t>
      </w:r>
      <w:r>
        <w:rPr>
          <w:spacing w:val="-2"/>
          <w:sz w:val="22"/>
        </w:rPr>
        <w:t>rodízios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Heading1"/>
        <w:numPr>
          <w:ilvl w:val="1"/>
          <w:numId w:val="1"/>
        </w:numPr>
        <w:tabs>
          <w:tab w:pos="2692" w:val="left" w:leader="none"/>
        </w:tabs>
        <w:spacing w:line="240" w:lineRule="auto" w:before="1" w:after="0"/>
        <w:ind w:left="2692" w:right="0" w:hanging="566"/>
        <w:jc w:val="left"/>
      </w:pPr>
      <w:r>
        <w:rPr>
          <w:spacing w:val="-6"/>
        </w:rPr>
        <w:t>Requisitos</w:t>
      </w:r>
      <w:r>
        <w:rPr>
          <w:spacing w:val="-1"/>
        </w:rPr>
        <w:t> </w:t>
      </w:r>
      <w:r>
        <w:rPr>
          <w:spacing w:val="-6"/>
        </w:rPr>
        <w:t>relativos</w:t>
      </w:r>
      <w:r>
        <w:rPr>
          <w:spacing w:val="-1"/>
        </w:rPr>
        <w:t> </w:t>
      </w:r>
      <w:r>
        <w:rPr>
          <w:spacing w:val="-6"/>
        </w:rPr>
        <w:t>ao</w:t>
      </w:r>
      <w:r>
        <w:rPr>
          <w:spacing w:val="-1"/>
        </w:rPr>
        <w:t> </w:t>
      </w:r>
      <w:r>
        <w:rPr>
          <w:spacing w:val="-6"/>
        </w:rPr>
        <w:t>pessoal</w:t>
      </w:r>
    </w:p>
    <w:p>
      <w:pPr>
        <w:pStyle w:val="BodyText"/>
        <w:spacing w:line="254" w:lineRule="auto" w:before="156"/>
        <w:ind w:left="2126" w:right="147"/>
      </w:pPr>
      <w:r>
        <w:rPr/>
        <w:t>As</w:t>
      </w:r>
      <w:r>
        <w:rPr>
          <w:spacing w:val="-2"/>
        </w:rPr>
        <w:t> </w:t>
      </w:r>
      <w:r>
        <w:rPr/>
        <w:t>atividades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operação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manutenção</w:t>
      </w:r>
      <w:r>
        <w:rPr>
          <w:spacing w:val="-2"/>
        </w:rPr>
        <w:t> </w:t>
      </w:r>
      <w:r>
        <w:rPr/>
        <w:t>demandam</w:t>
      </w:r>
      <w:r>
        <w:rPr>
          <w:spacing w:val="-2"/>
        </w:rPr>
        <w:t> </w:t>
      </w:r>
      <w:r>
        <w:rPr/>
        <w:t>certos requisitos do pessoal.</w:t>
      </w:r>
    </w:p>
    <w:p>
      <w:pPr>
        <w:pStyle w:val="BodyText"/>
        <w:tabs>
          <w:tab w:pos="3996" w:val="left" w:leader="none"/>
        </w:tabs>
        <w:spacing w:line="390" w:lineRule="exact" w:before="11"/>
        <w:ind w:left="2126" w:right="560"/>
        <w:rPr>
          <w:position w:val="1"/>
        </w:rPr>
      </w:pPr>
      <w:r>
        <w:rPr/>
        <w:t>Este</w:t>
      </w:r>
      <w:r>
        <w:rPr>
          <w:spacing w:val="-3"/>
        </w:rPr>
        <w:t> </w:t>
      </w:r>
      <w:r>
        <w:rPr/>
        <w:t>manual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instruções</w:t>
      </w:r>
      <w:r>
        <w:rPr>
          <w:spacing w:val="-3"/>
        </w:rPr>
        <w:t> </w:t>
      </w:r>
      <w:r>
        <w:rPr/>
        <w:t>atribui</w:t>
      </w:r>
      <w:r>
        <w:rPr>
          <w:spacing w:val="-3"/>
        </w:rPr>
        <w:t> </w:t>
      </w:r>
      <w:r>
        <w:rPr/>
        <w:t>atividades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seguinte</w:t>
      </w:r>
      <w:r>
        <w:rPr>
          <w:spacing w:val="-3"/>
        </w:rPr>
        <w:t> </w:t>
      </w:r>
      <w:r>
        <w:rPr/>
        <w:t>pessoal: </w:t>
      </w:r>
      <w:r>
        <w:rPr>
          <w:spacing w:val="-2"/>
          <w:position w:val="1"/>
        </w:rPr>
        <w:t>Pessoal: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> </w:t>
      </w:r>
      <w:r>
        <w:rPr>
          <w:position w:val="1"/>
        </w:rPr>
        <w:t>Operadores</w:t>
      </w:r>
    </w:p>
    <w:p>
      <w:pPr>
        <w:pStyle w:val="ListParagraph"/>
        <w:numPr>
          <w:ilvl w:val="0"/>
          <w:numId w:val="7"/>
        </w:numPr>
        <w:tabs>
          <w:tab w:pos="4335" w:val="left" w:leader="none"/>
        </w:tabs>
        <w:spacing w:line="240" w:lineRule="auto" w:before="44" w:after="0"/>
        <w:ind w:left="4335" w:right="0" w:hanging="339"/>
        <w:jc w:val="left"/>
        <w:rPr>
          <w:position w:val="1"/>
          <w:sz w:val="22"/>
        </w:rPr>
      </w:pPr>
      <w:r>
        <w:rPr>
          <w:position w:val="1"/>
          <w:sz w:val="22"/>
        </w:rPr>
        <w:t>Pessoal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de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manutenção</w:t>
      </w:r>
    </w:p>
    <w:p>
      <w:pPr>
        <w:pStyle w:val="ListParagraph"/>
        <w:numPr>
          <w:ilvl w:val="0"/>
          <w:numId w:val="7"/>
        </w:numPr>
        <w:tabs>
          <w:tab w:pos="4335" w:val="left" w:leader="none"/>
        </w:tabs>
        <w:spacing w:line="240" w:lineRule="auto" w:before="75" w:after="0"/>
        <w:ind w:left="4335" w:right="0" w:hanging="339"/>
        <w:jc w:val="left"/>
        <w:rPr>
          <w:position w:val="1"/>
          <w:sz w:val="22"/>
        </w:rPr>
      </w:pPr>
      <w:r>
        <w:rPr>
          <w:position w:val="1"/>
          <w:sz w:val="22"/>
        </w:rPr>
        <w:t>Pessoal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de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laboratório</w:t>
      </w:r>
    </w:p>
    <w:p>
      <w:pPr>
        <w:pStyle w:val="ListParagraph"/>
        <w:numPr>
          <w:ilvl w:val="0"/>
          <w:numId w:val="7"/>
        </w:numPr>
        <w:tabs>
          <w:tab w:pos="4335" w:val="left" w:leader="none"/>
        </w:tabs>
        <w:spacing w:line="240" w:lineRule="auto" w:before="75" w:after="0"/>
        <w:ind w:left="4335" w:right="0" w:hanging="339"/>
        <w:jc w:val="left"/>
        <w:rPr>
          <w:position w:val="1"/>
          <w:sz w:val="22"/>
        </w:rPr>
      </w:pPr>
      <w:r>
        <w:rPr>
          <w:position w:val="1"/>
          <w:sz w:val="22"/>
        </w:rPr>
        <w:t>Pessoal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da</w:t>
      </w:r>
      <w:r>
        <w:rPr>
          <w:spacing w:val="-5"/>
          <w:position w:val="1"/>
          <w:sz w:val="22"/>
        </w:rPr>
        <w:t> KHS</w:t>
      </w:r>
    </w:p>
    <w:p>
      <w:pPr>
        <w:pStyle w:val="ListParagraph"/>
        <w:numPr>
          <w:ilvl w:val="0"/>
          <w:numId w:val="7"/>
        </w:numPr>
        <w:tabs>
          <w:tab w:pos="4335" w:val="left" w:leader="none"/>
        </w:tabs>
        <w:spacing w:line="240" w:lineRule="auto" w:before="75" w:after="0"/>
        <w:ind w:left="4335" w:right="0" w:hanging="339"/>
        <w:jc w:val="left"/>
        <w:rPr>
          <w:position w:val="1"/>
          <w:sz w:val="22"/>
        </w:rPr>
      </w:pPr>
      <w:r>
        <w:rPr>
          <w:position w:val="1"/>
          <w:sz w:val="22"/>
        </w:rPr>
        <w:t>Pessoal</w:t>
      </w:r>
      <w:r>
        <w:rPr>
          <w:spacing w:val="-8"/>
          <w:position w:val="1"/>
          <w:sz w:val="22"/>
        </w:rPr>
        <w:t> </w:t>
      </w:r>
      <w:r>
        <w:rPr>
          <w:position w:val="1"/>
          <w:sz w:val="22"/>
        </w:rPr>
        <w:t>autorizado</w:t>
      </w:r>
      <w:r>
        <w:rPr>
          <w:spacing w:val="-8"/>
          <w:position w:val="1"/>
          <w:sz w:val="22"/>
        </w:rPr>
        <w:t> </w:t>
      </w:r>
      <w:r>
        <w:rPr>
          <w:position w:val="1"/>
          <w:sz w:val="22"/>
        </w:rPr>
        <w:t>para</w:t>
      </w:r>
      <w:r>
        <w:rPr>
          <w:spacing w:val="-8"/>
          <w:position w:val="1"/>
          <w:sz w:val="22"/>
        </w:rPr>
        <w:t> </w:t>
      </w:r>
      <w:r>
        <w:rPr>
          <w:position w:val="1"/>
          <w:sz w:val="22"/>
        </w:rPr>
        <w:t>o</w:t>
      </w:r>
      <w:r>
        <w:rPr>
          <w:spacing w:val="-8"/>
          <w:position w:val="1"/>
          <w:sz w:val="22"/>
        </w:rPr>
        <w:t> </w:t>
      </w:r>
      <w:r>
        <w:rPr>
          <w:position w:val="1"/>
          <w:sz w:val="22"/>
        </w:rPr>
        <w:t>serviço</w:t>
      </w:r>
      <w:r>
        <w:rPr>
          <w:spacing w:val="-8"/>
          <w:position w:val="1"/>
          <w:sz w:val="22"/>
        </w:rPr>
        <w:t> </w:t>
      </w:r>
      <w:r>
        <w:rPr>
          <w:spacing w:val="-2"/>
          <w:position w:val="1"/>
          <w:sz w:val="22"/>
        </w:rPr>
        <w:t>remoto</w:t>
      </w:r>
    </w:p>
    <w:p>
      <w:pPr>
        <w:pStyle w:val="ListParagraph"/>
        <w:spacing w:after="0" w:line="240" w:lineRule="auto"/>
        <w:jc w:val="left"/>
        <w:rPr>
          <w:position w:val="1"/>
          <w:sz w:val="22"/>
        </w:rPr>
        <w:sectPr>
          <w:headerReference w:type="default" r:id="rId13"/>
          <w:footerReference w:type="default" r:id="rId14"/>
          <w:pgSz w:w="11910" w:h="16840"/>
          <w:pgMar w:header="702" w:footer="510" w:top="1820" w:bottom="700" w:left="1559" w:right="1275"/>
        </w:sectPr>
      </w:pPr>
    </w:p>
    <w:p>
      <w:pPr>
        <w:pStyle w:val="BodyText"/>
        <w:spacing w:before="1"/>
        <w:ind w:left="0"/>
        <w:rPr>
          <w:sz w:val="16"/>
        </w:rPr>
      </w:pPr>
    </w:p>
    <w:p>
      <w:pPr>
        <w:pStyle w:val="BodyText"/>
        <w:spacing w:before="0"/>
        <w:ind w:left="212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20540" cy="1794510"/>
                <wp:effectExtent l="0" t="0" r="0" b="5714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4320540" cy="1794510"/>
                          <a:chExt cx="4320540" cy="179451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4320540" cy="179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794510">
                                <a:moveTo>
                                  <a:pt x="4320000" y="1794119"/>
                                </a:moveTo>
                                <a:lnTo>
                                  <a:pt x="0" y="17941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794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4320540" cy="179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ATENÇÃO!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Funcionários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cumprem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com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requisitos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Há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perigo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executar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atividades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durante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operação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manutenção.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33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ferimentos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mortais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graves.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874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As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atividades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devem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realizadas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apenas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por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pessoas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cumpram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com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requisitos.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141.3pt;mso-position-horizontal-relative:char;mso-position-vertical-relative:line" id="docshapegroup73" coordorigin="0,0" coordsize="6804,2826">
                <v:rect style="position:absolute;left:0;top:0;width:6804;height:2826" id="docshape74" filled="true" fillcolor="#cccccc" stroked="false">
                  <v:fill type="solid"/>
                </v:rect>
                <v:shape style="position:absolute;left:113;top:255;width:737;height:646" id="docshape75" coordorigin="114,256" coordsize="737,646" path="m821,901l143,901,131,899,122,892,116,883,114,872,114,866,115,860,119,855,457,270,462,261,471,256,494,256,504,263,509,273,846,857,849,862,850,867,850,872,848,883,842,892,832,899,821,901xe" filled="true" fillcolor="#ffeb00" stroked="false">
                  <v:path arrowok="t"/>
                  <v:fill type="solid"/>
                </v:shape>
                <v:shape style="position:absolute;left:133;top:275;width:698;height:607" id="docshape76" coordorigin="133,275" coordsize="698,607" path="m827,881l138,881,133,877,133,869,134,867,136,865,473,282,474,278,478,275,486,275,489,277,490,280,536,358,482,358,207,835,811,835,829,865,830,867,831,869,831,877,827,881xm811,835l758,835,482,358,536,358,811,835xe" filled="true" fillcolor="#000000" stroked="false">
                  <v:path arrowok="t"/>
                  <v:fill type="solid"/>
                </v:shape>
                <v:shape style="position:absolute;left:133;top:275;width:698;height:607" id="docshape77" coordorigin="133,275" coordsize="698,607" path="m829,865l830,867,831,869,831,872,831,877,827,881,821,881,821,881,821,881,821,881,821,882,143,882,143,881,138,881,133,877,133,872,133,869,134,867,136,865,473,282,474,278,478,275,482,275,486,275,489,277,490,280,490,280,829,865,829,865xm482,358l758,835,207,835,482,358,482,358xe" filled="false" stroked="true" strokeweight=".07488pt" strokecolor="#000000">
                  <v:path arrowok="t"/>
                  <v:stroke dashstyle="solid"/>
                </v:shape>
                <v:shape style="position:absolute;left:440;top:451;width:88;height:349" id="docshape78" coordorigin="440,451" coordsize="88,349" path="m495,688l483,687,471,686,463,680,457,671,453,627,450,583,443,496,446,479,454,464,467,454,485,451,502,455,515,463,524,476,527,493,523,537,510,669,504,681,495,688xm483,799l466,796,453,787,443,774,440,757,443,740,453,726,466,717,483,713,500,717,514,726,523,740,526,757,523,774,514,787,500,796,483,799xe" filled="true" fillcolor="#000000" stroked="false">
                  <v:path arrowok="t"/>
                  <v:fill type="solid"/>
                </v:shape>
                <v:shape style="position:absolute;left:0;top:0;width:6804;height:2826" type="#_x0000_t202" id="docshape79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 w:hAns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w w:val="105"/>
                            <w:sz w:val="22"/>
                          </w:rPr>
                          <w:t>ATENÇÃO!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 w:hAns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Funcionários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que</w:t>
                        </w:r>
                        <w:r>
                          <w:rPr>
                            <w:rFonts w:ascii="Trebuchet MS" w:hAnsi="Trebuchet MS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não</w:t>
                        </w:r>
                        <w:r>
                          <w:rPr>
                            <w:rFonts w:ascii="Trebuchet MS" w:hAnsi="Trebuchet MS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cumprem</w:t>
                        </w:r>
                        <w:r>
                          <w:rPr>
                            <w:rFonts w:ascii="Trebuchet MS" w:hAnsi="Trebuchet MS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com</w:t>
                        </w:r>
                        <w:r>
                          <w:rPr>
                            <w:rFonts w:ascii="Trebuchet MS" w:hAnsi="Trebuchet MS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os</w:t>
                        </w:r>
                        <w:r>
                          <w:rPr>
                            <w:rFonts w:ascii="Trebuchet MS" w:hAnsi="Trebuchet MS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requisitos</w:t>
                        </w:r>
                      </w:p>
                      <w:p>
                        <w:pPr>
                          <w:spacing w:line="254" w:lineRule="auto" w:before="72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Há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perigo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executar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atividades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durante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operação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 </w:t>
                        </w:r>
                        <w:r>
                          <w:rPr>
                            <w:spacing w:val="-2"/>
                            <w:sz w:val="22"/>
                          </w:rPr>
                          <w:t>manutenção.</w:t>
                        </w:r>
                      </w:p>
                      <w:p>
                        <w:pPr>
                          <w:spacing w:line="254" w:lineRule="auto" w:before="120"/>
                          <w:ind w:left="963" w:right="33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ferimentos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mortais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 </w:t>
                        </w:r>
                        <w:r>
                          <w:rPr>
                            <w:spacing w:val="-2"/>
                            <w:sz w:val="22"/>
                          </w:rPr>
                          <w:t>graves.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874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As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atividades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devem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realizadas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apenas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por </w:t>
                        </w:r>
                        <w:r>
                          <w:rPr>
                            <w:w w:val="110"/>
                            <w:sz w:val="22"/>
                          </w:rPr>
                          <w:t>pessoas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que</w:t>
                        </w:r>
                        <w:r>
                          <w:rPr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cumpram</w:t>
                        </w:r>
                        <w:r>
                          <w:rPr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com</w:t>
                        </w:r>
                        <w:r>
                          <w:rPr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os</w:t>
                        </w:r>
                        <w:r>
                          <w:rPr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requisitos.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4"/>
        <w:ind w:left="0"/>
      </w:pPr>
    </w:p>
    <w:p>
      <w:pPr>
        <w:pStyle w:val="BodyText"/>
        <w:spacing w:line="254" w:lineRule="auto" w:before="0"/>
        <w:ind w:left="2126" w:right="147"/>
      </w:pPr>
      <w:r>
        <w:rPr/>
        <w:t>São</w:t>
      </w:r>
      <w:r>
        <w:rPr>
          <w:spacing w:val="-2"/>
        </w:rPr>
        <w:t> </w:t>
      </w:r>
      <w:r>
        <w:rPr/>
        <w:t>contratadas</w:t>
      </w:r>
      <w:r>
        <w:rPr>
          <w:spacing w:val="-2"/>
        </w:rPr>
        <w:t> </w:t>
      </w:r>
      <w:r>
        <w:rPr/>
        <w:t>somente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pessoas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cumpram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seguintes </w:t>
      </w:r>
      <w:r>
        <w:rPr>
          <w:spacing w:val="-2"/>
        </w:rPr>
        <w:t>requisitos: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126" w:after="0"/>
        <w:ind w:left="2466" w:right="502" w:hanging="341"/>
        <w:jc w:val="left"/>
        <w:rPr>
          <w:sz w:val="22"/>
        </w:rPr>
      </w:pPr>
      <w:r>
        <w:rPr>
          <w:sz w:val="22"/>
        </w:rPr>
        <w:t>Possuam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idade</w:t>
      </w:r>
      <w:r>
        <w:rPr>
          <w:spacing w:val="-1"/>
          <w:sz w:val="22"/>
        </w:rPr>
        <w:t> </w:t>
      </w:r>
      <w:r>
        <w:rPr>
          <w:sz w:val="22"/>
        </w:rPr>
        <w:t>mínima</w:t>
      </w:r>
      <w:r>
        <w:rPr>
          <w:spacing w:val="-1"/>
          <w:sz w:val="22"/>
        </w:rPr>
        <w:t> </w:t>
      </w:r>
      <w:r>
        <w:rPr>
          <w:sz w:val="22"/>
        </w:rPr>
        <w:t>permitida</w:t>
      </w:r>
      <w:r>
        <w:rPr>
          <w:spacing w:val="-1"/>
          <w:sz w:val="22"/>
        </w:rPr>
        <w:t> </w:t>
      </w:r>
      <w:r>
        <w:rPr>
          <w:sz w:val="22"/>
        </w:rPr>
        <w:t>pela</w:t>
      </w:r>
      <w:r>
        <w:rPr>
          <w:spacing w:val="-1"/>
          <w:sz w:val="22"/>
        </w:rPr>
        <w:t> </w:t>
      </w:r>
      <w:r>
        <w:rPr>
          <w:sz w:val="22"/>
        </w:rPr>
        <w:t>lei</w:t>
      </w:r>
      <w:r>
        <w:rPr>
          <w:spacing w:val="-1"/>
          <w:sz w:val="22"/>
        </w:rPr>
        <w:t> </w:t>
      </w:r>
      <w:r>
        <w:rPr>
          <w:sz w:val="22"/>
        </w:rPr>
        <w:t>vigente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local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instalação.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47" w:after="0"/>
        <w:ind w:left="2466" w:right="917" w:hanging="341"/>
        <w:jc w:val="left"/>
        <w:rPr>
          <w:sz w:val="22"/>
        </w:rPr>
      </w:pPr>
      <w:r>
        <w:rPr>
          <w:sz w:val="22"/>
        </w:rPr>
        <w:t>Não</w:t>
      </w:r>
      <w:r>
        <w:rPr>
          <w:spacing w:val="-4"/>
          <w:sz w:val="22"/>
        </w:rPr>
        <w:t> </w:t>
      </w:r>
      <w:r>
        <w:rPr>
          <w:sz w:val="22"/>
        </w:rPr>
        <w:t>possuam</w:t>
      </w:r>
      <w:r>
        <w:rPr>
          <w:spacing w:val="-4"/>
          <w:sz w:val="22"/>
        </w:rPr>
        <w:t> </w:t>
      </w:r>
      <w:r>
        <w:rPr>
          <w:sz w:val="22"/>
        </w:rPr>
        <w:t>limitações</w:t>
      </w:r>
      <w:r>
        <w:rPr>
          <w:spacing w:val="-4"/>
          <w:sz w:val="22"/>
        </w:rPr>
        <w:t> </w:t>
      </w:r>
      <w:r>
        <w:rPr>
          <w:sz w:val="22"/>
        </w:rPr>
        <w:t>temporárias</w:t>
      </w:r>
      <w:r>
        <w:rPr>
          <w:spacing w:val="-4"/>
          <w:sz w:val="22"/>
        </w:rPr>
        <w:t> </w:t>
      </w:r>
      <w:r>
        <w:rPr>
          <w:sz w:val="22"/>
        </w:rPr>
        <w:t>ou</w:t>
      </w:r>
      <w:r>
        <w:rPr>
          <w:spacing w:val="-4"/>
          <w:sz w:val="22"/>
        </w:rPr>
        <w:t> </w:t>
      </w:r>
      <w:r>
        <w:rPr>
          <w:sz w:val="22"/>
        </w:rPr>
        <w:t>permanentes</w:t>
      </w:r>
      <w:r>
        <w:rPr>
          <w:spacing w:val="-4"/>
          <w:sz w:val="22"/>
        </w:rPr>
        <w:t> </w:t>
      </w:r>
      <w:r>
        <w:rPr>
          <w:sz w:val="22"/>
        </w:rPr>
        <w:t>nas seguintes habilidades:</w:t>
      </w:r>
    </w:p>
    <w:p>
      <w:pPr>
        <w:pStyle w:val="ListParagraph"/>
        <w:numPr>
          <w:ilvl w:val="1"/>
          <w:numId w:val="8"/>
        </w:numPr>
        <w:tabs>
          <w:tab w:pos="2806" w:val="left" w:leader="none"/>
        </w:tabs>
        <w:spacing w:line="240" w:lineRule="auto" w:before="40" w:after="0"/>
        <w:ind w:left="2806" w:right="0" w:hanging="340"/>
        <w:jc w:val="left"/>
        <w:rPr>
          <w:sz w:val="22"/>
        </w:rPr>
      </w:pPr>
      <w:r>
        <w:rPr>
          <w:sz w:val="22"/>
        </w:rPr>
        <w:t>Pensar</w:t>
      </w:r>
      <w:r>
        <w:rPr>
          <w:spacing w:val="2"/>
          <w:sz w:val="22"/>
        </w:rPr>
        <w:t> </w:t>
      </w:r>
      <w:r>
        <w:rPr>
          <w:sz w:val="22"/>
        </w:rPr>
        <w:t>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agir</w:t>
      </w:r>
    </w:p>
    <w:p>
      <w:pPr>
        <w:pStyle w:val="ListParagraph"/>
        <w:numPr>
          <w:ilvl w:val="1"/>
          <w:numId w:val="8"/>
        </w:numPr>
        <w:tabs>
          <w:tab w:pos="2806" w:val="left" w:leader="none"/>
        </w:tabs>
        <w:spacing w:line="240" w:lineRule="auto" w:before="55" w:after="0"/>
        <w:ind w:left="2806" w:right="0" w:hanging="340"/>
        <w:jc w:val="left"/>
        <w:rPr>
          <w:sz w:val="22"/>
        </w:rPr>
      </w:pPr>
      <w:r>
        <w:rPr>
          <w:spacing w:val="-5"/>
          <w:sz w:val="22"/>
        </w:rPr>
        <w:t>Ver</w:t>
      </w:r>
    </w:p>
    <w:p>
      <w:pPr>
        <w:pStyle w:val="ListParagraph"/>
        <w:numPr>
          <w:ilvl w:val="1"/>
          <w:numId w:val="8"/>
        </w:numPr>
        <w:tabs>
          <w:tab w:pos="2806" w:val="left" w:leader="none"/>
        </w:tabs>
        <w:spacing w:line="240" w:lineRule="auto" w:before="55" w:after="0"/>
        <w:ind w:left="2806" w:right="0" w:hanging="340"/>
        <w:jc w:val="left"/>
        <w:rPr>
          <w:sz w:val="22"/>
        </w:rPr>
      </w:pPr>
      <w:r>
        <w:rPr>
          <w:spacing w:val="-2"/>
          <w:sz w:val="22"/>
        </w:rPr>
        <w:t>Ouvir</w:t>
      </w:r>
    </w:p>
    <w:p>
      <w:pPr>
        <w:pStyle w:val="ListParagraph"/>
        <w:numPr>
          <w:ilvl w:val="1"/>
          <w:numId w:val="8"/>
        </w:numPr>
        <w:tabs>
          <w:tab w:pos="2806" w:val="left" w:leader="none"/>
        </w:tabs>
        <w:spacing w:line="240" w:lineRule="auto" w:before="55" w:after="0"/>
        <w:ind w:left="2806" w:right="0" w:hanging="340"/>
        <w:jc w:val="left"/>
        <w:rPr>
          <w:sz w:val="22"/>
        </w:rPr>
      </w:pPr>
      <w:r>
        <w:rPr>
          <w:spacing w:val="-2"/>
          <w:sz w:val="22"/>
        </w:rPr>
        <w:t>Reagir</w:t>
      </w:r>
    </w:p>
    <w:p>
      <w:pPr>
        <w:pStyle w:val="ListParagraph"/>
        <w:numPr>
          <w:ilvl w:val="1"/>
          <w:numId w:val="8"/>
        </w:numPr>
        <w:tabs>
          <w:tab w:pos="2806" w:val="left" w:leader="none"/>
        </w:tabs>
        <w:spacing w:line="240" w:lineRule="auto" w:before="55" w:after="0"/>
        <w:ind w:left="2806" w:right="0" w:hanging="340"/>
        <w:jc w:val="left"/>
        <w:rPr>
          <w:sz w:val="22"/>
        </w:rPr>
      </w:pPr>
      <w:r>
        <w:rPr>
          <w:spacing w:val="-2"/>
          <w:sz w:val="22"/>
        </w:rPr>
        <w:t>Mover</w:t>
      </w:r>
    </w:p>
    <w:p>
      <w:pPr>
        <w:pStyle w:val="ListParagraph"/>
        <w:numPr>
          <w:ilvl w:val="1"/>
          <w:numId w:val="8"/>
        </w:numPr>
        <w:tabs>
          <w:tab w:pos="2806" w:val="left" w:leader="none"/>
        </w:tabs>
        <w:spacing w:line="240" w:lineRule="auto" w:before="55" w:after="0"/>
        <w:ind w:left="2806" w:right="0" w:hanging="340"/>
        <w:jc w:val="left"/>
        <w:rPr>
          <w:sz w:val="22"/>
        </w:rPr>
      </w:pPr>
      <w:r>
        <w:rPr>
          <w:sz w:val="22"/>
        </w:rPr>
        <w:t>Levantar 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carregar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61" w:after="0"/>
        <w:ind w:left="2466" w:right="317" w:hanging="341"/>
        <w:jc w:val="left"/>
        <w:rPr>
          <w:sz w:val="22"/>
        </w:rPr>
      </w:pPr>
      <w:r>
        <w:rPr>
          <w:sz w:val="22"/>
        </w:rPr>
        <w:t>Cumpram</w:t>
      </w:r>
      <w:r>
        <w:rPr>
          <w:spacing w:val="-2"/>
          <w:sz w:val="22"/>
        </w:rPr>
        <w:t> </w:t>
      </w:r>
      <w:r>
        <w:rPr>
          <w:sz w:val="22"/>
        </w:rPr>
        <w:t>os</w:t>
      </w:r>
      <w:r>
        <w:rPr>
          <w:spacing w:val="-2"/>
          <w:sz w:val="22"/>
        </w:rPr>
        <w:t> </w:t>
      </w:r>
      <w:r>
        <w:rPr>
          <w:sz w:val="22"/>
        </w:rPr>
        <w:t>requisitos</w:t>
      </w:r>
      <w:r>
        <w:rPr>
          <w:spacing w:val="-2"/>
          <w:sz w:val="22"/>
        </w:rPr>
        <w:t> </w:t>
      </w:r>
      <w:r>
        <w:rPr>
          <w:sz w:val="22"/>
        </w:rPr>
        <w:t>legais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saúde</w:t>
      </w:r>
      <w:r>
        <w:rPr>
          <w:spacing w:val="-2"/>
          <w:sz w:val="22"/>
        </w:rPr>
        <w:t> </w:t>
      </w:r>
      <w:r>
        <w:rPr>
          <w:sz w:val="22"/>
        </w:rPr>
        <w:t>vigentes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local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ins‐ talação em relação aos produtos processados e aos produtos a serem fabricados.</w:t>
      </w:r>
    </w:p>
    <w:p>
      <w:pPr>
        <w:pStyle w:val="BodyText"/>
        <w:spacing w:line="254" w:lineRule="auto" w:before="120"/>
        <w:ind w:left="2126" w:right="147"/>
      </w:pPr>
      <w:r>
        <w:rPr/>
        <w:t>Além</w:t>
      </w:r>
      <w:r>
        <w:rPr>
          <w:spacing w:val="-4"/>
        </w:rPr>
        <w:t> </w:t>
      </w:r>
      <w:r>
        <w:rPr/>
        <w:t>disso,</w:t>
      </w:r>
      <w:r>
        <w:rPr>
          <w:spacing w:val="-4"/>
        </w:rPr>
        <w:t> </w:t>
      </w:r>
      <w:r>
        <w:rPr/>
        <w:t>são</w:t>
      </w:r>
      <w:r>
        <w:rPr>
          <w:spacing w:val="-4"/>
        </w:rPr>
        <w:t> </w:t>
      </w:r>
      <w:r>
        <w:rPr/>
        <w:t>necessárias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seguintes</w:t>
      </w:r>
      <w:r>
        <w:rPr>
          <w:spacing w:val="-4"/>
        </w:rPr>
        <w:t> </w:t>
      </w:r>
      <w:r>
        <w:rPr/>
        <w:t>competências,</w:t>
      </w:r>
      <w:r>
        <w:rPr>
          <w:spacing w:val="-4"/>
        </w:rPr>
        <w:t> </w:t>
      </w:r>
      <w:r>
        <w:rPr/>
        <w:t>conheci‐ mentos e habilidades:</w:t>
      </w:r>
    </w:p>
    <w:p>
      <w:pPr>
        <w:pStyle w:val="BodyText"/>
        <w:spacing w:before="110"/>
        <w:ind w:left="2126"/>
      </w:pPr>
      <w:r>
        <w:rPr/>
        <w:t>Competências</w:t>
      </w:r>
      <w:r>
        <w:rPr>
          <w:spacing w:val="-13"/>
        </w:rPr>
        <w:t> </w:t>
      </w:r>
      <w:r>
        <w:rPr>
          <w:spacing w:val="-2"/>
        </w:rPr>
        <w:t>básicas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130" w:after="0"/>
        <w:ind w:left="2465" w:right="0" w:hanging="339"/>
        <w:jc w:val="left"/>
        <w:rPr>
          <w:sz w:val="22"/>
        </w:rPr>
      </w:pPr>
      <w:r>
        <w:rPr>
          <w:sz w:val="22"/>
        </w:rPr>
        <w:t>Capacidade</w:t>
      </w:r>
      <w:r>
        <w:rPr>
          <w:spacing w:val="-10"/>
          <w:sz w:val="22"/>
        </w:rPr>
        <w:t> </w:t>
      </w:r>
      <w:r>
        <w:rPr>
          <w:sz w:val="22"/>
        </w:rPr>
        <w:t>intelectual</w:t>
      </w:r>
      <w:r>
        <w:rPr>
          <w:spacing w:val="-10"/>
          <w:sz w:val="22"/>
        </w:rPr>
        <w:t> </w:t>
      </w:r>
      <w:r>
        <w:rPr>
          <w:sz w:val="22"/>
        </w:rPr>
        <w:t>dentro</w:t>
      </w:r>
      <w:r>
        <w:rPr>
          <w:spacing w:val="-10"/>
          <w:sz w:val="22"/>
        </w:rPr>
        <w:t> </w:t>
      </w:r>
      <w:r>
        <w:rPr>
          <w:sz w:val="22"/>
        </w:rPr>
        <w:t>da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média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z w:val="22"/>
        </w:rPr>
        <w:t>Percepção</w:t>
      </w:r>
      <w:r>
        <w:rPr>
          <w:spacing w:val="-6"/>
          <w:sz w:val="22"/>
        </w:rPr>
        <w:t> </w:t>
      </w:r>
      <w:r>
        <w:rPr>
          <w:sz w:val="22"/>
        </w:rPr>
        <w:t>espacial</w:t>
      </w:r>
      <w:r>
        <w:rPr>
          <w:spacing w:val="-5"/>
          <w:sz w:val="22"/>
        </w:rPr>
        <w:t> </w:t>
      </w:r>
      <w:r>
        <w:rPr>
          <w:sz w:val="22"/>
        </w:rPr>
        <w:t>dentro</w:t>
      </w:r>
      <w:r>
        <w:rPr>
          <w:spacing w:val="-5"/>
          <w:sz w:val="22"/>
        </w:rPr>
        <w:t> </w:t>
      </w:r>
      <w:r>
        <w:rPr>
          <w:sz w:val="22"/>
        </w:rPr>
        <w:t>da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média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Coordenação</w:t>
      </w:r>
      <w:r>
        <w:rPr>
          <w:spacing w:val="-7"/>
          <w:sz w:val="22"/>
        </w:rPr>
        <w:t> </w:t>
      </w:r>
      <w:r>
        <w:rPr>
          <w:sz w:val="22"/>
        </w:rPr>
        <w:t>olho-mão</w:t>
      </w:r>
      <w:r>
        <w:rPr>
          <w:spacing w:val="-6"/>
          <w:sz w:val="22"/>
        </w:rPr>
        <w:t> </w:t>
      </w:r>
      <w:r>
        <w:rPr>
          <w:sz w:val="22"/>
        </w:rPr>
        <w:t>dentro</w:t>
      </w:r>
      <w:r>
        <w:rPr>
          <w:spacing w:val="-6"/>
          <w:sz w:val="22"/>
        </w:rPr>
        <w:t> </w:t>
      </w:r>
      <w:r>
        <w:rPr>
          <w:sz w:val="22"/>
        </w:rPr>
        <w:t>da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média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pacing w:val="-2"/>
          <w:sz w:val="22"/>
        </w:rPr>
        <w:t>Habilidade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pacing w:val="-2"/>
          <w:sz w:val="22"/>
        </w:rPr>
        <w:t>Entendimento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técnico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Compreensão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expressões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orais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360" w:lineRule="auto" w:before="61" w:after="0"/>
        <w:ind w:left="2126" w:right="3188" w:firstLine="0"/>
        <w:jc w:val="left"/>
        <w:rPr>
          <w:sz w:val="22"/>
        </w:rPr>
      </w:pPr>
      <w:r>
        <w:rPr>
          <w:sz w:val="22"/>
        </w:rPr>
        <w:t>Compreensão de leitura Conhecimentos</w:t>
      </w:r>
      <w:r>
        <w:rPr>
          <w:spacing w:val="-11"/>
          <w:sz w:val="22"/>
        </w:rPr>
        <w:t> </w:t>
      </w:r>
      <w:r>
        <w:rPr>
          <w:sz w:val="22"/>
        </w:rPr>
        <w:t>e</w:t>
      </w:r>
      <w:r>
        <w:rPr>
          <w:spacing w:val="-11"/>
          <w:sz w:val="22"/>
        </w:rPr>
        <w:t> </w:t>
      </w:r>
      <w:r>
        <w:rPr>
          <w:sz w:val="22"/>
        </w:rPr>
        <w:t>habilidades</w:t>
      </w:r>
      <w:r>
        <w:rPr>
          <w:spacing w:val="-11"/>
          <w:sz w:val="22"/>
        </w:rPr>
        <w:t> </w:t>
      </w:r>
      <w:r>
        <w:rPr>
          <w:sz w:val="22"/>
        </w:rPr>
        <w:t>básicos: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" w:after="0"/>
        <w:ind w:left="2465" w:right="0" w:hanging="339"/>
        <w:jc w:val="left"/>
        <w:rPr>
          <w:sz w:val="22"/>
        </w:rPr>
      </w:pPr>
      <w:r>
        <w:rPr>
          <w:spacing w:val="-2"/>
          <w:sz w:val="22"/>
        </w:rPr>
        <w:t>Hidráulica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Controle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qualidade,</w:t>
      </w:r>
      <w:r>
        <w:rPr>
          <w:spacing w:val="-7"/>
          <w:sz w:val="22"/>
        </w:rPr>
        <w:t> </w:t>
      </w:r>
      <w:r>
        <w:rPr>
          <w:sz w:val="22"/>
        </w:rPr>
        <w:t>garantia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qualidade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z w:val="22"/>
        </w:rPr>
        <w:t>Manutenção</w:t>
      </w:r>
      <w:r>
        <w:rPr>
          <w:spacing w:val="-8"/>
          <w:sz w:val="22"/>
        </w:rPr>
        <w:t> </w:t>
      </w:r>
      <w:r>
        <w:rPr>
          <w:sz w:val="22"/>
        </w:rPr>
        <w:t>preventiva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z w:val="22"/>
        </w:rPr>
        <w:t>corretiva,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reparos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559" w:right="1275"/>
        </w:sectPr>
      </w:pPr>
    </w:p>
    <w:p>
      <w:pPr>
        <w:pStyle w:val="BodyText"/>
        <w:spacing w:line="232" w:lineRule="auto" w:before="144"/>
        <w:ind w:left="2126" w:right="147"/>
      </w:pPr>
      <w:r>
        <w:rPr/>
        <w:t>Competências,</w:t>
      </w:r>
      <w:r>
        <w:rPr>
          <w:spacing w:val="-5"/>
        </w:rPr>
        <w:t> </w:t>
      </w:r>
      <w:r>
        <w:rPr/>
        <w:t>conhecimentos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habilidades</w:t>
      </w:r>
      <w:r>
        <w:rPr>
          <w:spacing w:val="-5"/>
        </w:rPr>
        <w:t> </w:t>
      </w:r>
      <w:r>
        <w:rPr/>
        <w:t>relacionados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a </w:t>
      </w:r>
      <w:r>
        <w:rPr>
          <w:spacing w:val="-2"/>
        </w:rPr>
        <w:t>máquina: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132" w:after="0"/>
        <w:ind w:left="2465" w:right="0" w:hanging="339"/>
        <w:jc w:val="left"/>
        <w:rPr>
          <w:sz w:val="22"/>
        </w:rPr>
      </w:pPr>
      <w:r>
        <w:rPr>
          <w:sz w:val="22"/>
        </w:rPr>
        <w:t>Funcionamento</w:t>
      </w:r>
      <w:r>
        <w:rPr>
          <w:spacing w:val="-7"/>
          <w:sz w:val="22"/>
        </w:rPr>
        <w:t> </w:t>
      </w:r>
      <w:r>
        <w:rPr>
          <w:sz w:val="22"/>
        </w:rPr>
        <w:t>da</w:t>
      </w:r>
      <w:r>
        <w:rPr>
          <w:spacing w:val="-7"/>
          <w:sz w:val="22"/>
        </w:rPr>
        <w:t> </w:t>
      </w:r>
      <w:r>
        <w:rPr>
          <w:sz w:val="22"/>
        </w:rPr>
        <w:t>máquina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z w:val="22"/>
        </w:rPr>
        <w:t>seus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sistemas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61" w:after="0"/>
        <w:ind w:left="2466" w:right="464" w:hanging="341"/>
        <w:jc w:val="left"/>
        <w:rPr>
          <w:sz w:val="22"/>
        </w:rPr>
      </w:pPr>
      <w:r>
        <w:rPr>
          <w:sz w:val="22"/>
        </w:rPr>
        <w:t>Operação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especificações</w:t>
      </w:r>
      <w:r>
        <w:rPr>
          <w:spacing w:val="-2"/>
          <w:sz w:val="22"/>
        </w:rPr>
        <w:t> </w:t>
      </w:r>
      <w:r>
        <w:rPr>
          <w:sz w:val="22"/>
        </w:rPr>
        <w:t>técnicas</w:t>
      </w:r>
      <w:r>
        <w:rPr>
          <w:spacing w:val="-2"/>
          <w:sz w:val="22"/>
        </w:rPr>
        <w:t> </w:t>
      </w:r>
      <w:r>
        <w:rPr>
          <w:sz w:val="22"/>
        </w:rPr>
        <w:t>da</w:t>
      </w:r>
      <w:r>
        <w:rPr>
          <w:spacing w:val="-2"/>
          <w:sz w:val="22"/>
        </w:rPr>
        <w:t> </w:t>
      </w:r>
      <w:r>
        <w:rPr>
          <w:sz w:val="22"/>
        </w:rPr>
        <w:t>máquina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seus</w:t>
      </w:r>
      <w:r>
        <w:rPr>
          <w:spacing w:val="-2"/>
          <w:sz w:val="22"/>
        </w:rPr>
        <w:t> </w:t>
      </w:r>
      <w:r>
        <w:rPr>
          <w:sz w:val="22"/>
        </w:rPr>
        <w:t>sis‐ </w:t>
      </w:r>
      <w:r>
        <w:rPr>
          <w:spacing w:val="-2"/>
          <w:sz w:val="22"/>
        </w:rPr>
        <w:t>temas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47" w:after="0"/>
        <w:ind w:left="2465" w:right="0" w:hanging="339"/>
        <w:jc w:val="left"/>
        <w:rPr>
          <w:sz w:val="22"/>
        </w:rPr>
      </w:pPr>
      <w:r>
        <w:rPr>
          <w:sz w:val="22"/>
        </w:rPr>
        <w:t>Dispositivos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operação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máquina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Programa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controle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z w:val="22"/>
        </w:rPr>
        <w:t>Instruções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segurança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Normas</w:t>
      </w:r>
      <w:r>
        <w:rPr>
          <w:spacing w:val="-1"/>
          <w:sz w:val="22"/>
        </w:rPr>
        <w:t> </w:t>
      </w:r>
      <w:r>
        <w:rPr>
          <w:sz w:val="22"/>
        </w:rPr>
        <w:t>básicas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higiene</w:t>
      </w:r>
    </w:p>
    <w:p>
      <w:pPr>
        <w:pStyle w:val="BodyText"/>
        <w:spacing w:before="242"/>
        <w:ind w:left="0"/>
      </w:pPr>
    </w:p>
    <w:p>
      <w:pPr>
        <w:pStyle w:val="Heading1"/>
        <w:ind w:left="2126" w:firstLine="0"/>
      </w:pPr>
      <w:r>
        <w:rPr>
          <w:spacing w:val="-6"/>
        </w:rPr>
        <w:t>Funcionários</w:t>
      </w:r>
      <w:r>
        <w:rPr>
          <w:spacing w:val="-3"/>
        </w:rPr>
        <w:t> </w:t>
      </w:r>
      <w:r>
        <w:rPr>
          <w:spacing w:val="-6"/>
        </w:rPr>
        <w:t>de</w:t>
      </w:r>
      <w:r>
        <w:rPr>
          <w:spacing w:val="-3"/>
        </w:rPr>
        <w:t> </w:t>
      </w:r>
      <w:r>
        <w:rPr>
          <w:spacing w:val="-6"/>
        </w:rPr>
        <w:t>manutenção</w:t>
      </w:r>
    </w:p>
    <w:p>
      <w:pPr>
        <w:pStyle w:val="BodyText"/>
        <w:spacing w:line="254" w:lineRule="auto" w:before="12"/>
        <w:ind w:left="2126" w:right="147"/>
      </w:pPr>
      <w:r>
        <w:rPr/>
        <w:t>Os</w:t>
      </w:r>
      <w:r>
        <w:rPr>
          <w:spacing w:val="-3"/>
        </w:rPr>
        <w:t> </w:t>
      </w:r>
      <w:r>
        <w:rPr/>
        <w:t>funcionários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manutenção</w:t>
      </w:r>
      <w:r>
        <w:rPr>
          <w:spacing w:val="-3"/>
        </w:rPr>
        <w:t> </w:t>
      </w:r>
      <w:r>
        <w:rPr/>
        <w:t>cumprem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seguintes</w:t>
      </w:r>
      <w:r>
        <w:rPr>
          <w:spacing w:val="-3"/>
        </w:rPr>
        <w:t> </w:t>
      </w:r>
      <w:r>
        <w:rPr/>
        <w:t>requi‐ </w:t>
      </w:r>
      <w:r>
        <w:rPr>
          <w:spacing w:val="-2"/>
        </w:rPr>
        <w:t>sitos: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127" w:after="0"/>
        <w:ind w:left="2465" w:right="0" w:hanging="339"/>
        <w:jc w:val="left"/>
        <w:rPr>
          <w:sz w:val="22"/>
        </w:rPr>
      </w:pPr>
      <w:r>
        <w:rPr>
          <w:sz w:val="22"/>
        </w:rPr>
        <w:t>Competências,</w:t>
      </w:r>
      <w:r>
        <w:rPr>
          <w:spacing w:val="-9"/>
          <w:sz w:val="22"/>
        </w:rPr>
        <w:t> </w:t>
      </w:r>
      <w:r>
        <w:rPr>
          <w:sz w:val="22"/>
        </w:rPr>
        <w:t>conhecimentos</w:t>
      </w:r>
      <w:r>
        <w:rPr>
          <w:spacing w:val="-8"/>
          <w:sz w:val="22"/>
        </w:rPr>
        <w:t> </w:t>
      </w:r>
      <w:r>
        <w:rPr>
          <w:sz w:val="22"/>
        </w:rPr>
        <w:t>e</w:t>
      </w:r>
      <w:r>
        <w:rPr>
          <w:spacing w:val="-8"/>
          <w:sz w:val="22"/>
        </w:rPr>
        <w:t> </w:t>
      </w:r>
      <w:r>
        <w:rPr>
          <w:sz w:val="22"/>
        </w:rPr>
        <w:t>habilidades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básicos:</w:t>
      </w:r>
    </w:p>
    <w:p>
      <w:pPr>
        <w:pStyle w:val="ListParagraph"/>
        <w:numPr>
          <w:ilvl w:val="1"/>
          <w:numId w:val="8"/>
        </w:numPr>
        <w:tabs>
          <w:tab w:pos="2806" w:val="left" w:leader="none"/>
        </w:tabs>
        <w:spacing w:line="240" w:lineRule="auto" w:before="55" w:after="0"/>
        <w:ind w:left="2806" w:right="0" w:hanging="340"/>
        <w:jc w:val="left"/>
        <w:rPr>
          <w:sz w:val="22"/>
        </w:rPr>
      </w:pPr>
      <w:r>
        <w:rPr>
          <w:sz w:val="22"/>
        </w:rPr>
        <w:t>Ensino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geral</w:t>
      </w:r>
    </w:p>
    <w:p>
      <w:pPr>
        <w:pStyle w:val="ListParagraph"/>
        <w:numPr>
          <w:ilvl w:val="1"/>
          <w:numId w:val="8"/>
        </w:numPr>
        <w:tabs>
          <w:tab w:pos="2806" w:val="left" w:leader="none"/>
        </w:tabs>
        <w:spacing w:line="254" w:lineRule="auto" w:before="55" w:after="0"/>
        <w:ind w:left="2806" w:right="455" w:hanging="341"/>
        <w:jc w:val="left"/>
        <w:rPr>
          <w:sz w:val="22"/>
        </w:rPr>
      </w:pPr>
      <w:r>
        <w:rPr>
          <w:sz w:val="22"/>
        </w:rPr>
        <w:t>Curso</w:t>
      </w:r>
      <w:r>
        <w:rPr>
          <w:spacing w:val="-3"/>
          <w:sz w:val="22"/>
        </w:rPr>
        <w:t> </w:t>
      </w:r>
      <w:r>
        <w:rPr>
          <w:sz w:val="22"/>
        </w:rPr>
        <w:t>técnico</w:t>
      </w:r>
      <w:r>
        <w:rPr>
          <w:spacing w:val="-3"/>
          <w:sz w:val="22"/>
        </w:rPr>
        <w:t> </w:t>
      </w:r>
      <w:r>
        <w:rPr>
          <w:sz w:val="22"/>
        </w:rPr>
        <w:t>reconhecido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lugar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instalação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exe‐ cutar trabalhos de manutenção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47" w:after="0"/>
        <w:ind w:left="2466" w:right="267" w:hanging="341"/>
        <w:jc w:val="left"/>
        <w:rPr>
          <w:sz w:val="22"/>
        </w:rPr>
      </w:pPr>
      <w:r>
        <w:rPr>
          <w:sz w:val="22"/>
        </w:rPr>
        <w:t>Competências,</w:t>
      </w:r>
      <w:r>
        <w:rPr>
          <w:spacing w:val="-4"/>
          <w:sz w:val="22"/>
        </w:rPr>
        <w:t> </w:t>
      </w:r>
      <w:r>
        <w:rPr>
          <w:sz w:val="22"/>
        </w:rPr>
        <w:t>conhecimentos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habilidades</w:t>
      </w:r>
      <w:r>
        <w:rPr>
          <w:spacing w:val="-4"/>
          <w:sz w:val="22"/>
        </w:rPr>
        <w:t> </w:t>
      </w:r>
      <w:r>
        <w:rPr>
          <w:sz w:val="22"/>
        </w:rPr>
        <w:t>relacionados</w:t>
      </w:r>
      <w:r>
        <w:rPr>
          <w:spacing w:val="-4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a </w:t>
      </w:r>
      <w:r>
        <w:rPr>
          <w:spacing w:val="-2"/>
          <w:sz w:val="22"/>
        </w:rPr>
        <w:t>máquina:</w:t>
      </w:r>
    </w:p>
    <w:p>
      <w:pPr>
        <w:pStyle w:val="ListParagraph"/>
        <w:numPr>
          <w:ilvl w:val="1"/>
          <w:numId w:val="8"/>
        </w:numPr>
        <w:tabs>
          <w:tab w:pos="2806" w:val="left" w:leader="none"/>
        </w:tabs>
        <w:spacing w:line="240" w:lineRule="auto" w:before="40" w:after="0"/>
        <w:ind w:left="2806" w:right="0" w:hanging="340"/>
        <w:jc w:val="left"/>
        <w:rPr>
          <w:sz w:val="22"/>
        </w:rPr>
      </w:pPr>
      <w:r>
        <w:rPr>
          <w:sz w:val="22"/>
        </w:rPr>
        <w:t>Treinamento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instrução</w:t>
      </w:r>
      <w:r>
        <w:rPr>
          <w:spacing w:val="-4"/>
          <w:sz w:val="22"/>
        </w:rPr>
        <w:t> </w:t>
      </w:r>
      <w:r>
        <w:rPr>
          <w:sz w:val="22"/>
        </w:rPr>
        <w:t>na</w:t>
      </w:r>
      <w:r>
        <w:rPr>
          <w:spacing w:val="-5"/>
          <w:sz w:val="22"/>
        </w:rPr>
        <w:t> </w:t>
      </w:r>
      <w:r>
        <w:rPr>
          <w:sz w:val="22"/>
        </w:rPr>
        <w:t>área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uso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destinado</w:t>
      </w:r>
    </w:p>
    <w:p>
      <w:pPr>
        <w:pStyle w:val="ListParagraph"/>
        <w:numPr>
          <w:ilvl w:val="1"/>
          <w:numId w:val="8"/>
        </w:numPr>
        <w:tabs>
          <w:tab w:pos="2806" w:val="left" w:leader="none"/>
        </w:tabs>
        <w:spacing w:line="254" w:lineRule="auto" w:before="55" w:after="0"/>
        <w:ind w:left="2806" w:right="565" w:hanging="341"/>
        <w:jc w:val="left"/>
        <w:rPr>
          <w:sz w:val="22"/>
        </w:rPr>
      </w:pPr>
      <w:r>
        <w:rPr>
          <w:sz w:val="22"/>
        </w:rPr>
        <w:t>Treinamento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instrução</w:t>
      </w:r>
      <w:r>
        <w:rPr>
          <w:spacing w:val="-4"/>
          <w:sz w:val="22"/>
        </w:rPr>
        <w:t> </w:t>
      </w:r>
      <w:r>
        <w:rPr>
          <w:sz w:val="22"/>
        </w:rPr>
        <w:t>especial</w:t>
      </w:r>
      <w:r>
        <w:rPr>
          <w:spacing w:val="-4"/>
          <w:sz w:val="22"/>
        </w:rPr>
        <w:t> </w:t>
      </w:r>
      <w:r>
        <w:rPr>
          <w:sz w:val="22"/>
        </w:rPr>
        <w:t>nas</w:t>
      </w:r>
      <w:r>
        <w:rPr>
          <w:spacing w:val="-4"/>
          <w:sz w:val="22"/>
        </w:rPr>
        <w:t> </w:t>
      </w:r>
      <w:r>
        <w:rPr>
          <w:sz w:val="22"/>
        </w:rPr>
        <w:t>atividades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manu‐ tenção a serem executadas</w:t>
      </w:r>
    </w:p>
    <w:p>
      <w:pPr>
        <w:pStyle w:val="Heading1"/>
        <w:spacing w:before="236"/>
        <w:ind w:left="2126" w:firstLine="0"/>
      </w:pPr>
      <w:r>
        <w:rPr>
          <w:spacing w:val="-2"/>
        </w:rPr>
        <w:t>Operadores</w:t>
      </w:r>
    </w:p>
    <w:p>
      <w:pPr>
        <w:pStyle w:val="BodyText"/>
        <w:spacing w:line="254" w:lineRule="auto" w:before="12"/>
        <w:ind w:left="2126" w:right="147"/>
      </w:pPr>
      <w:r>
        <w:rPr/>
        <w:t>Além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gerais,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operadores</w:t>
      </w:r>
      <w:r>
        <w:rPr>
          <w:spacing w:val="-3"/>
        </w:rPr>
        <w:t> </w:t>
      </w:r>
      <w:r>
        <w:rPr/>
        <w:t>devem</w:t>
      </w:r>
      <w:r>
        <w:rPr>
          <w:spacing w:val="-3"/>
        </w:rPr>
        <w:t> </w:t>
      </w:r>
      <w:r>
        <w:rPr/>
        <w:t>cumprir</w:t>
      </w:r>
      <w:r>
        <w:rPr>
          <w:spacing w:val="-3"/>
        </w:rPr>
        <w:t> </w:t>
      </w:r>
      <w:r>
        <w:rPr/>
        <w:t>os seguintes requisitos adicionais:</w:t>
      </w:r>
    </w:p>
    <w:p>
      <w:pPr>
        <w:pStyle w:val="BodyText"/>
        <w:spacing w:before="109"/>
        <w:ind w:left="2126"/>
      </w:pPr>
      <w:r>
        <w:rPr/>
        <w:t>Competências</w:t>
      </w:r>
      <w:r>
        <w:rPr>
          <w:spacing w:val="-13"/>
        </w:rPr>
        <w:t> </w:t>
      </w:r>
      <w:r>
        <w:rPr>
          <w:spacing w:val="-2"/>
        </w:rPr>
        <w:t>básicas: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131" w:after="0"/>
        <w:ind w:left="2465" w:right="0" w:hanging="339"/>
        <w:jc w:val="left"/>
        <w:rPr>
          <w:sz w:val="22"/>
        </w:rPr>
      </w:pPr>
      <w:r>
        <w:rPr>
          <w:sz w:val="22"/>
        </w:rPr>
        <w:t>Atenção</w:t>
      </w:r>
      <w:r>
        <w:rPr>
          <w:spacing w:val="-4"/>
          <w:sz w:val="22"/>
        </w:rPr>
        <w:t> </w:t>
      </w:r>
      <w:r>
        <w:rPr>
          <w:sz w:val="22"/>
        </w:rPr>
        <w:t>permanente</w:t>
      </w:r>
      <w:r>
        <w:rPr>
          <w:spacing w:val="-3"/>
          <w:sz w:val="22"/>
        </w:rPr>
        <w:t> </w:t>
      </w:r>
      <w:r>
        <w:rPr>
          <w:sz w:val="22"/>
        </w:rPr>
        <w:t>durante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monitoramento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360" w:lineRule="auto" w:before="61" w:after="0"/>
        <w:ind w:left="2126" w:right="3188" w:firstLine="0"/>
        <w:jc w:val="left"/>
        <w:rPr>
          <w:sz w:val="22"/>
        </w:rPr>
      </w:pPr>
      <w:r>
        <w:rPr>
          <w:sz w:val="22"/>
        </w:rPr>
        <w:t>Capacidade de adaptação Conhecimentos</w:t>
      </w:r>
      <w:r>
        <w:rPr>
          <w:spacing w:val="-11"/>
          <w:sz w:val="22"/>
        </w:rPr>
        <w:t> </w:t>
      </w:r>
      <w:r>
        <w:rPr>
          <w:sz w:val="22"/>
        </w:rPr>
        <w:t>e</w:t>
      </w:r>
      <w:r>
        <w:rPr>
          <w:spacing w:val="-11"/>
          <w:sz w:val="22"/>
        </w:rPr>
        <w:t> </w:t>
      </w:r>
      <w:r>
        <w:rPr>
          <w:sz w:val="22"/>
        </w:rPr>
        <w:t>habilidades</w:t>
      </w:r>
      <w:r>
        <w:rPr>
          <w:spacing w:val="-11"/>
          <w:sz w:val="22"/>
        </w:rPr>
        <w:t> </w:t>
      </w:r>
      <w:r>
        <w:rPr>
          <w:sz w:val="22"/>
        </w:rPr>
        <w:t>básicos: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" w:after="0"/>
        <w:ind w:left="2465" w:right="0" w:hanging="339"/>
        <w:jc w:val="left"/>
        <w:rPr>
          <w:sz w:val="22"/>
        </w:rPr>
      </w:pPr>
      <w:r>
        <w:rPr>
          <w:sz w:val="22"/>
        </w:rPr>
        <w:t>Nível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escolaridade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geral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61" w:after="0"/>
        <w:ind w:left="2466" w:right="318" w:hanging="341"/>
        <w:jc w:val="left"/>
        <w:rPr>
          <w:sz w:val="22"/>
        </w:rPr>
      </w:pPr>
      <w:r>
        <w:rPr>
          <w:sz w:val="22"/>
        </w:rPr>
        <w:t>Formação</w:t>
      </w:r>
      <w:r>
        <w:rPr>
          <w:spacing w:val="-5"/>
          <w:sz w:val="22"/>
        </w:rPr>
        <w:t> </w:t>
      </w:r>
      <w:r>
        <w:rPr>
          <w:sz w:val="22"/>
        </w:rPr>
        <w:t>profissional</w:t>
      </w:r>
      <w:r>
        <w:rPr>
          <w:spacing w:val="-5"/>
          <w:sz w:val="22"/>
        </w:rPr>
        <w:t> </w:t>
      </w:r>
      <w:r>
        <w:rPr>
          <w:sz w:val="22"/>
        </w:rPr>
        <w:t>relacionada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atividade,</w:t>
      </w:r>
      <w:r>
        <w:rPr>
          <w:spacing w:val="-5"/>
          <w:sz w:val="22"/>
        </w:rPr>
        <w:t> </w:t>
      </w:r>
      <w:r>
        <w:rPr>
          <w:sz w:val="22"/>
        </w:rPr>
        <w:t>reconhecida no local de instalação, ou experiência profissional equivalente </w:t>
      </w:r>
      <w:r>
        <w:rPr>
          <w:spacing w:val="-2"/>
          <w:sz w:val="22"/>
        </w:rPr>
        <w:t>(comprovação)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47" w:after="0"/>
        <w:ind w:left="2466" w:right="575" w:hanging="341"/>
        <w:jc w:val="left"/>
        <w:rPr>
          <w:sz w:val="22"/>
        </w:rPr>
      </w:pP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mínimo</w:t>
      </w:r>
      <w:r>
        <w:rPr>
          <w:spacing w:val="-1"/>
          <w:sz w:val="22"/>
        </w:rPr>
        <w:t> </w:t>
      </w:r>
      <w:r>
        <w:rPr>
          <w:sz w:val="22"/>
        </w:rPr>
        <w:t>um</w:t>
      </w:r>
      <w:r>
        <w:rPr>
          <w:spacing w:val="-1"/>
          <w:sz w:val="22"/>
        </w:rPr>
        <w:t> </w:t>
      </w:r>
      <w:r>
        <w:rPr>
          <w:sz w:val="22"/>
        </w:rPr>
        <w:t>ano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experiência</w:t>
      </w:r>
      <w:r>
        <w:rPr>
          <w:spacing w:val="-1"/>
          <w:sz w:val="22"/>
        </w:rPr>
        <w:t> </w:t>
      </w:r>
      <w:r>
        <w:rPr>
          <w:sz w:val="22"/>
        </w:rPr>
        <w:t>profissional</w:t>
      </w:r>
      <w:r>
        <w:rPr>
          <w:spacing w:val="-1"/>
          <w:sz w:val="22"/>
        </w:rPr>
        <w:t> </w:t>
      </w:r>
      <w:r>
        <w:rPr>
          <w:sz w:val="22"/>
        </w:rPr>
        <w:t>na</w:t>
      </w:r>
      <w:r>
        <w:rPr>
          <w:spacing w:val="-1"/>
          <w:sz w:val="22"/>
        </w:rPr>
        <w:t> </w:t>
      </w:r>
      <w:r>
        <w:rPr>
          <w:sz w:val="22"/>
        </w:rPr>
        <w:t>indústria</w:t>
      </w:r>
      <w:r>
        <w:rPr>
          <w:spacing w:val="-1"/>
          <w:sz w:val="22"/>
        </w:rPr>
        <w:t> </w:t>
      </w:r>
      <w:r>
        <w:rPr>
          <w:sz w:val="22"/>
        </w:rPr>
        <w:t>de bebidas e embalagens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46" w:after="0"/>
        <w:ind w:left="2465" w:right="0" w:hanging="339"/>
        <w:jc w:val="left"/>
        <w:rPr>
          <w:sz w:val="22"/>
        </w:rPr>
      </w:pPr>
      <w:r>
        <w:rPr>
          <w:sz w:val="22"/>
        </w:rPr>
        <w:t>Conhecimentos</w:t>
      </w:r>
      <w:r>
        <w:rPr>
          <w:spacing w:val="-5"/>
          <w:sz w:val="22"/>
        </w:rPr>
        <w:t> </w:t>
      </w:r>
      <w:r>
        <w:rPr>
          <w:sz w:val="22"/>
        </w:rPr>
        <w:t>na</w:t>
      </w:r>
      <w:r>
        <w:rPr>
          <w:spacing w:val="-5"/>
          <w:sz w:val="22"/>
        </w:rPr>
        <w:t> </w:t>
      </w:r>
      <w:r>
        <w:rPr>
          <w:sz w:val="22"/>
        </w:rPr>
        <w:t>área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tecnologia</w:t>
      </w:r>
      <w:r>
        <w:rPr>
          <w:spacing w:val="-5"/>
          <w:sz w:val="22"/>
        </w:rPr>
        <w:t> </w:t>
      </w:r>
      <w:r>
        <w:rPr>
          <w:sz w:val="22"/>
        </w:rPr>
        <w:t>da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produção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z w:val="22"/>
        </w:rPr>
        <w:t>Conhecimentos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funcionamento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da</w:t>
      </w:r>
      <w:r>
        <w:rPr>
          <w:spacing w:val="-5"/>
          <w:sz w:val="22"/>
        </w:rPr>
        <w:t> </w:t>
      </w:r>
      <w:r>
        <w:rPr>
          <w:sz w:val="22"/>
        </w:rPr>
        <w:t>operação</w:t>
      </w:r>
      <w:r>
        <w:rPr>
          <w:spacing w:val="-6"/>
          <w:sz w:val="22"/>
        </w:rPr>
        <w:t> </w:t>
      </w:r>
      <w:r>
        <w:rPr>
          <w:sz w:val="22"/>
        </w:rPr>
        <w:t>da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máquina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Conhecimentos</w:t>
      </w:r>
      <w:r>
        <w:rPr>
          <w:spacing w:val="-9"/>
          <w:sz w:val="22"/>
        </w:rPr>
        <w:t> </w:t>
      </w:r>
      <w:r>
        <w:rPr>
          <w:sz w:val="22"/>
        </w:rPr>
        <w:t>da</w:t>
      </w:r>
      <w:r>
        <w:rPr>
          <w:spacing w:val="-8"/>
          <w:sz w:val="22"/>
        </w:rPr>
        <w:t> </w:t>
      </w:r>
      <w:r>
        <w:rPr>
          <w:sz w:val="22"/>
        </w:rPr>
        <w:t>configuração</w:t>
      </w:r>
      <w:r>
        <w:rPr>
          <w:spacing w:val="-8"/>
          <w:sz w:val="22"/>
        </w:rPr>
        <w:t> </w:t>
      </w:r>
      <w:r>
        <w:rPr>
          <w:sz w:val="22"/>
        </w:rPr>
        <w:t>da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máquina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Conhecimentos</w:t>
      </w:r>
      <w:r>
        <w:rPr>
          <w:spacing w:val="-8"/>
          <w:sz w:val="22"/>
        </w:rPr>
        <w:t> </w:t>
      </w:r>
      <w:r>
        <w:rPr>
          <w:sz w:val="22"/>
        </w:rPr>
        <w:t>do</w:t>
      </w:r>
      <w:r>
        <w:rPr>
          <w:spacing w:val="-8"/>
          <w:sz w:val="22"/>
        </w:rPr>
        <w:t> </w:t>
      </w:r>
      <w:r>
        <w:rPr>
          <w:sz w:val="22"/>
        </w:rPr>
        <w:t>sistema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pneumático</w:t>
      </w:r>
    </w:p>
    <w:p>
      <w:pPr>
        <w:pStyle w:val="BodyText"/>
        <w:spacing w:line="254" w:lineRule="auto" w:before="135"/>
        <w:ind w:left="2126" w:right="147"/>
      </w:pPr>
      <w:r>
        <w:rPr/>
        <w:t>Competências,</w:t>
      </w:r>
      <w:r>
        <w:rPr>
          <w:spacing w:val="-5"/>
        </w:rPr>
        <w:t> </w:t>
      </w:r>
      <w:r>
        <w:rPr/>
        <w:t>conhecimentos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habilidades</w:t>
      </w:r>
      <w:r>
        <w:rPr>
          <w:spacing w:val="-5"/>
        </w:rPr>
        <w:t> </w:t>
      </w:r>
      <w:r>
        <w:rPr/>
        <w:t>relacionados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a </w:t>
      </w:r>
      <w:r>
        <w:rPr>
          <w:spacing w:val="-2"/>
        </w:rPr>
        <w:t>máquina:</w:t>
      </w:r>
    </w:p>
    <w:p>
      <w:pPr>
        <w:pStyle w:val="BodyText"/>
        <w:spacing w:after="0" w:line="254" w:lineRule="auto"/>
        <w:sectPr>
          <w:pgSz w:w="11910" w:h="16840"/>
          <w:pgMar w:header="702" w:footer="510" w:top="1820" w:bottom="700" w:left="1559" w:right="1275"/>
        </w:sectPr>
      </w:pP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155" w:after="0"/>
        <w:ind w:left="2466" w:right="660" w:hanging="341"/>
        <w:jc w:val="left"/>
        <w:rPr>
          <w:sz w:val="22"/>
        </w:rPr>
      </w:pPr>
      <w:r>
        <w:rPr>
          <w:sz w:val="22"/>
        </w:rPr>
        <w:t>Treinamento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instrução</w:t>
      </w:r>
      <w:r>
        <w:rPr>
          <w:spacing w:val="-2"/>
          <w:sz w:val="22"/>
        </w:rPr>
        <w:t> </w:t>
      </w:r>
      <w:r>
        <w:rPr>
          <w:sz w:val="22"/>
        </w:rPr>
        <w:t>na</w:t>
      </w:r>
      <w:r>
        <w:rPr>
          <w:spacing w:val="-2"/>
          <w:sz w:val="22"/>
        </w:rPr>
        <w:t> </w:t>
      </w:r>
      <w:r>
        <w:rPr>
          <w:sz w:val="22"/>
        </w:rPr>
        <w:t>área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aplicação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na</w:t>
      </w:r>
      <w:r>
        <w:rPr>
          <w:spacing w:val="-2"/>
          <w:sz w:val="22"/>
        </w:rPr>
        <w:t> </w:t>
      </w:r>
      <w:r>
        <w:rPr>
          <w:sz w:val="22"/>
        </w:rPr>
        <w:t>operação determinadas pela utilização prevista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47" w:after="0"/>
        <w:ind w:left="2466" w:right="379" w:hanging="341"/>
        <w:jc w:val="left"/>
        <w:rPr>
          <w:sz w:val="22"/>
        </w:rPr>
      </w:pPr>
      <w:r>
        <w:rPr>
          <w:sz w:val="22"/>
        </w:rPr>
        <w:t>Treinamento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instrução</w:t>
      </w:r>
      <w:r>
        <w:rPr>
          <w:spacing w:val="-2"/>
          <w:sz w:val="22"/>
        </w:rPr>
        <w:t> </w:t>
      </w:r>
      <w:r>
        <w:rPr>
          <w:sz w:val="22"/>
        </w:rPr>
        <w:t>nas</w:t>
      </w:r>
      <w:r>
        <w:rPr>
          <w:spacing w:val="-2"/>
          <w:sz w:val="22"/>
        </w:rPr>
        <w:t> </w:t>
      </w:r>
      <w:r>
        <w:rPr>
          <w:sz w:val="22"/>
        </w:rPr>
        <w:t>instruções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segurança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normas de higiene</w:t>
      </w:r>
    </w:p>
    <w:p>
      <w:pPr>
        <w:pStyle w:val="Heading1"/>
        <w:spacing w:before="236"/>
        <w:ind w:left="2126" w:firstLine="0"/>
      </w:pPr>
      <w:r>
        <w:rPr>
          <w:spacing w:val="-4"/>
        </w:rPr>
        <w:t>Pessoal</w:t>
      </w:r>
      <w:r>
        <w:rPr>
          <w:spacing w:val="-10"/>
        </w:rPr>
        <w:t> </w:t>
      </w:r>
      <w:r>
        <w:rPr>
          <w:spacing w:val="-4"/>
        </w:rPr>
        <w:t>autorizado</w:t>
      </w:r>
      <w:r>
        <w:rPr>
          <w:spacing w:val="-10"/>
        </w:rPr>
        <w:t> </w:t>
      </w:r>
      <w:r>
        <w:rPr>
          <w:spacing w:val="-4"/>
        </w:rPr>
        <w:t>para</w:t>
      </w:r>
      <w:r>
        <w:rPr>
          <w:spacing w:val="-10"/>
        </w:rPr>
        <w:t> </w:t>
      </w: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serviço</w:t>
      </w:r>
      <w:r>
        <w:rPr>
          <w:spacing w:val="-10"/>
        </w:rPr>
        <w:t> </w:t>
      </w:r>
      <w:r>
        <w:rPr>
          <w:spacing w:val="-4"/>
        </w:rPr>
        <w:t>remoto</w:t>
      </w:r>
    </w:p>
    <w:p>
      <w:pPr>
        <w:pStyle w:val="BodyText"/>
        <w:spacing w:line="254" w:lineRule="auto" w:before="12"/>
        <w:ind w:left="2126" w:right="147"/>
      </w:pPr>
      <w:r>
        <w:rPr/>
        <w:t>O</w:t>
      </w:r>
      <w:r>
        <w:rPr>
          <w:spacing w:val="-3"/>
        </w:rPr>
        <w:t> </w:t>
      </w:r>
      <w:r>
        <w:rPr/>
        <w:t>pessoal</w:t>
      </w:r>
      <w:r>
        <w:rPr>
          <w:spacing w:val="-3"/>
        </w:rPr>
        <w:t> </w:t>
      </w:r>
      <w:r>
        <w:rPr/>
        <w:t>autorizado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serviço</w:t>
      </w:r>
      <w:r>
        <w:rPr>
          <w:spacing w:val="-3"/>
        </w:rPr>
        <w:t> </w:t>
      </w:r>
      <w:r>
        <w:rPr/>
        <w:t>remoto</w:t>
      </w:r>
      <w:r>
        <w:rPr>
          <w:spacing w:val="-3"/>
        </w:rPr>
        <w:t> </w:t>
      </w:r>
      <w:r>
        <w:rPr/>
        <w:t>cumpre</w:t>
      </w:r>
      <w:r>
        <w:rPr>
          <w:spacing w:val="-3"/>
        </w:rPr>
        <w:t> </w:t>
      </w:r>
      <w:r>
        <w:rPr/>
        <w:t>adicionalmente aos requisitos gerais e aos requisitos ao pessoal da KHS ou de manutenção conforme os seguintes requisitos:</w:t>
      </w:r>
    </w:p>
    <w:p>
      <w:pPr>
        <w:pStyle w:val="BodyText"/>
        <w:spacing w:line="254" w:lineRule="auto" w:before="120"/>
        <w:ind w:left="2126" w:right="147"/>
      </w:pPr>
      <w:r>
        <w:rPr/>
        <w:t>Competências,</w:t>
      </w:r>
      <w:r>
        <w:rPr>
          <w:spacing w:val="-5"/>
        </w:rPr>
        <w:t> </w:t>
      </w:r>
      <w:r>
        <w:rPr/>
        <w:t>conhecimentos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habilidades</w:t>
      </w:r>
      <w:r>
        <w:rPr>
          <w:spacing w:val="-5"/>
        </w:rPr>
        <w:t> </w:t>
      </w:r>
      <w:r>
        <w:rPr/>
        <w:t>relacionados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a </w:t>
      </w:r>
      <w:r>
        <w:rPr>
          <w:spacing w:val="-2"/>
        </w:rPr>
        <w:t>máquina: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127" w:after="0"/>
        <w:ind w:left="2466" w:right="257" w:hanging="341"/>
        <w:jc w:val="left"/>
        <w:rPr>
          <w:sz w:val="22"/>
        </w:rPr>
      </w:pPr>
      <w:r>
        <w:rPr>
          <w:sz w:val="22"/>
        </w:rPr>
        <w:t>Treinamento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instrução</w:t>
      </w:r>
      <w:r>
        <w:rPr>
          <w:spacing w:val="-2"/>
          <w:sz w:val="22"/>
        </w:rPr>
        <w:t> </w:t>
      </w:r>
      <w:r>
        <w:rPr>
          <w:sz w:val="22"/>
        </w:rPr>
        <w:t>através</w:t>
      </w:r>
      <w:r>
        <w:rPr>
          <w:spacing w:val="-2"/>
          <w:sz w:val="22"/>
        </w:rPr>
        <w:t> </w:t>
      </w:r>
      <w:r>
        <w:rPr>
          <w:sz w:val="22"/>
        </w:rPr>
        <w:t>da</w:t>
      </w:r>
      <w:r>
        <w:rPr>
          <w:spacing w:val="-2"/>
          <w:sz w:val="22"/>
        </w:rPr>
        <w:t> </w:t>
      </w:r>
      <w:r>
        <w:rPr>
          <w:sz w:val="22"/>
        </w:rPr>
        <w:t>KHS</w:t>
      </w:r>
      <w:r>
        <w:rPr>
          <w:spacing w:val="-2"/>
          <w:sz w:val="22"/>
        </w:rPr>
        <w:t> </w:t>
      </w:r>
      <w:r>
        <w:rPr>
          <w:sz w:val="22"/>
        </w:rPr>
        <w:t>nos</w:t>
      </w:r>
      <w:r>
        <w:rPr>
          <w:spacing w:val="-2"/>
          <w:sz w:val="22"/>
        </w:rPr>
        <w:t> </w:t>
      </w:r>
      <w:r>
        <w:rPr>
          <w:sz w:val="22"/>
        </w:rPr>
        <w:t>requisitos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na</w:t>
      </w:r>
      <w:r>
        <w:rPr>
          <w:spacing w:val="-2"/>
          <w:sz w:val="22"/>
        </w:rPr>
        <w:t> </w:t>
      </w:r>
      <w:r>
        <w:rPr>
          <w:sz w:val="22"/>
        </w:rPr>
        <w:t>utili‐ zação do acesso remoto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47" w:lineRule="auto" w:before="43" w:after="0"/>
        <w:ind w:left="2466" w:right="268" w:hanging="341"/>
        <w:jc w:val="left"/>
        <w:rPr>
          <w:sz w:val="22"/>
        </w:rPr>
      </w:pPr>
      <w:r>
        <w:rPr>
          <w:spacing w:val="-2"/>
          <w:sz w:val="22"/>
        </w:rPr>
        <w:t>Função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usuário</w:t>
      </w:r>
      <w:r>
        <w:rPr>
          <w:spacing w:val="-6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técnico</w:t>
      </w:r>
      <w:r>
        <w:rPr>
          <w:rFonts w:ascii="Trebuchet MS" w:hAnsi="Trebuchet MS"/>
          <w:b/>
          <w:spacing w:val="-15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em</w:t>
      </w:r>
      <w:r>
        <w:rPr>
          <w:rFonts w:ascii="Trebuchet MS" w:hAnsi="Trebuchet MS"/>
          <w:b/>
          <w:spacing w:val="-15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manutenção</w:t>
      </w:r>
      <w:r>
        <w:rPr>
          <w:rFonts w:ascii="Trebuchet MS" w:hAnsi="Trebuchet MS"/>
          <w:b/>
          <w:spacing w:val="-13"/>
          <w:sz w:val="22"/>
        </w:rPr>
        <w:t> </w:t>
      </w:r>
      <w:r>
        <w:rPr>
          <w:spacing w:val="-2"/>
          <w:sz w:val="22"/>
        </w:rPr>
        <w:t>ou</w:t>
      </w:r>
      <w:r>
        <w:rPr>
          <w:spacing w:val="-7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pessoal</w:t>
      </w:r>
      <w:r>
        <w:rPr>
          <w:rFonts w:ascii="Trebuchet MS" w:hAnsi="Trebuchet MS"/>
          <w:b/>
          <w:spacing w:val="-15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de</w:t>
      </w:r>
      <w:r>
        <w:rPr>
          <w:rFonts w:ascii="Trebuchet MS" w:hAnsi="Trebuchet MS"/>
          <w:b/>
          <w:spacing w:val="-15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manu‐ </w:t>
      </w:r>
      <w:r>
        <w:rPr>
          <w:rFonts w:ascii="Trebuchet MS" w:hAnsi="Trebuchet MS"/>
          <w:b/>
          <w:sz w:val="22"/>
        </w:rPr>
        <w:t>tenção </w:t>
      </w:r>
      <w:r>
        <w:rPr>
          <w:sz w:val="22"/>
        </w:rPr>
        <w:t>para identificação no console de operação</w:t>
      </w:r>
    </w:p>
    <w:p>
      <w:pPr>
        <w:pStyle w:val="Heading1"/>
        <w:spacing w:before="241"/>
        <w:ind w:left="2126" w:firstLine="0"/>
      </w:pPr>
      <w:r>
        <w:rPr/>
        <w:t>Pessoal</w:t>
      </w:r>
      <w:r>
        <w:rPr>
          <w:spacing w:val="4"/>
        </w:rPr>
        <w:t> </w:t>
      </w:r>
      <w:r>
        <w:rPr/>
        <w:t>da</w:t>
      </w:r>
      <w:r>
        <w:rPr>
          <w:spacing w:val="4"/>
        </w:rPr>
        <w:t> </w:t>
      </w:r>
      <w:r>
        <w:rPr>
          <w:spacing w:val="-5"/>
        </w:rPr>
        <w:t>KHS</w:t>
      </w:r>
    </w:p>
    <w:p>
      <w:pPr>
        <w:pStyle w:val="BodyText"/>
        <w:spacing w:line="254" w:lineRule="auto" w:before="13"/>
        <w:ind w:left="2126" w:right="147"/>
      </w:pPr>
      <w:r>
        <w:rPr/>
        <w:t>O</w:t>
      </w:r>
      <w:r>
        <w:rPr>
          <w:spacing w:val="-2"/>
        </w:rPr>
        <w:t> </w:t>
      </w:r>
      <w:r>
        <w:rPr/>
        <w:t>pessoal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KHS</w:t>
      </w:r>
      <w:r>
        <w:rPr>
          <w:spacing w:val="-2"/>
        </w:rPr>
        <w:t> </w:t>
      </w:r>
      <w:r>
        <w:rPr/>
        <w:t>foi</w:t>
      </w:r>
      <w:r>
        <w:rPr>
          <w:spacing w:val="-2"/>
        </w:rPr>
        <w:t> </w:t>
      </w:r>
      <w:r>
        <w:rPr/>
        <w:t>treinado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autorizado</w:t>
      </w:r>
      <w:r>
        <w:rPr>
          <w:spacing w:val="-2"/>
        </w:rPr>
        <w:t> </w:t>
      </w:r>
      <w:r>
        <w:rPr/>
        <w:t>pela</w:t>
      </w:r>
      <w:r>
        <w:rPr>
          <w:spacing w:val="-2"/>
        </w:rPr>
        <w:t> </w:t>
      </w:r>
      <w:r>
        <w:rPr/>
        <w:t>KHS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executar tais atividades.</w:t>
      </w:r>
    </w:p>
    <w:p>
      <w:pPr>
        <w:pStyle w:val="Heading1"/>
        <w:spacing w:before="236"/>
        <w:ind w:left="2126" w:firstLine="0"/>
      </w:pPr>
      <w:r>
        <w:rPr/>
        <w:t>Pessoal de </w:t>
      </w:r>
      <w:r>
        <w:rPr>
          <w:spacing w:val="-2"/>
        </w:rPr>
        <w:t>laboratório</w:t>
      </w:r>
    </w:p>
    <w:p>
      <w:pPr>
        <w:pStyle w:val="BodyText"/>
        <w:spacing w:line="254" w:lineRule="auto" w:before="12"/>
        <w:ind w:left="2126" w:right="147"/>
      </w:pPr>
      <w:r>
        <w:rPr/>
        <w:t>Além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gerais,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pessoal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laboratório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cumprir ainda os seguintes requisitos:</w:t>
      </w:r>
    </w:p>
    <w:p>
      <w:pPr>
        <w:pStyle w:val="BodyText"/>
        <w:spacing w:before="110"/>
        <w:ind w:left="2126"/>
      </w:pPr>
      <w:r>
        <w:rPr/>
        <w:t>Competências</w:t>
      </w:r>
      <w:r>
        <w:rPr>
          <w:spacing w:val="-13"/>
        </w:rPr>
        <w:t> </w:t>
      </w:r>
      <w:r>
        <w:rPr>
          <w:spacing w:val="-2"/>
        </w:rPr>
        <w:t>básicas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130" w:after="0"/>
        <w:ind w:left="2465" w:right="0" w:hanging="339"/>
        <w:jc w:val="left"/>
        <w:rPr>
          <w:sz w:val="22"/>
        </w:rPr>
      </w:pPr>
      <w:r>
        <w:rPr>
          <w:sz w:val="22"/>
        </w:rPr>
        <w:t>Raciocínio</w:t>
      </w:r>
      <w:r>
        <w:rPr>
          <w:spacing w:val="-9"/>
          <w:sz w:val="22"/>
        </w:rPr>
        <w:t> </w:t>
      </w:r>
      <w:r>
        <w:rPr>
          <w:sz w:val="22"/>
        </w:rPr>
        <w:t>lógico-abstrato</w:t>
      </w:r>
      <w:r>
        <w:rPr>
          <w:spacing w:val="-9"/>
          <w:sz w:val="22"/>
        </w:rPr>
        <w:t> </w:t>
      </w:r>
      <w:r>
        <w:rPr>
          <w:sz w:val="22"/>
        </w:rPr>
        <w:t>dentro</w:t>
      </w:r>
      <w:r>
        <w:rPr>
          <w:spacing w:val="-9"/>
          <w:sz w:val="22"/>
        </w:rPr>
        <w:t> </w:t>
      </w:r>
      <w:r>
        <w:rPr>
          <w:sz w:val="22"/>
        </w:rPr>
        <w:t>da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média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z w:val="22"/>
        </w:rPr>
        <w:t>Raciocínio</w:t>
      </w:r>
      <w:r>
        <w:rPr>
          <w:spacing w:val="-7"/>
          <w:sz w:val="22"/>
        </w:rPr>
        <w:t> </w:t>
      </w:r>
      <w:r>
        <w:rPr>
          <w:sz w:val="22"/>
        </w:rPr>
        <w:t>matemático</w:t>
      </w:r>
      <w:r>
        <w:rPr>
          <w:spacing w:val="-7"/>
          <w:sz w:val="22"/>
        </w:rPr>
        <w:t> </w:t>
      </w:r>
      <w:r>
        <w:rPr>
          <w:sz w:val="22"/>
        </w:rPr>
        <w:t>dentro</w:t>
      </w:r>
      <w:r>
        <w:rPr>
          <w:spacing w:val="-7"/>
          <w:sz w:val="22"/>
        </w:rPr>
        <w:t> </w:t>
      </w:r>
      <w:r>
        <w:rPr>
          <w:sz w:val="22"/>
        </w:rPr>
        <w:t>da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média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Exatidão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observação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Atenção</w:t>
      </w:r>
      <w:r>
        <w:rPr>
          <w:spacing w:val="-4"/>
          <w:sz w:val="22"/>
        </w:rPr>
        <w:t> </w:t>
      </w:r>
      <w:r>
        <w:rPr>
          <w:sz w:val="22"/>
        </w:rPr>
        <w:t>permanente</w:t>
      </w:r>
      <w:r>
        <w:rPr>
          <w:spacing w:val="-3"/>
          <w:sz w:val="22"/>
        </w:rPr>
        <w:t> </w:t>
      </w:r>
      <w:r>
        <w:rPr>
          <w:sz w:val="22"/>
        </w:rPr>
        <w:t>durante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monitoramento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z w:val="22"/>
        </w:rPr>
        <w:t>Destreza</w:t>
      </w:r>
      <w:r>
        <w:rPr>
          <w:spacing w:val="-4"/>
          <w:sz w:val="22"/>
        </w:rPr>
        <w:t> </w:t>
      </w:r>
      <w:r>
        <w:rPr>
          <w:sz w:val="22"/>
        </w:rPr>
        <w:t>nos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dedos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Destreza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Capacidade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planejamento</w:t>
      </w:r>
      <w:r>
        <w:rPr>
          <w:spacing w:val="-10"/>
          <w:sz w:val="22"/>
        </w:rPr>
        <w:t> </w:t>
      </w:r>
      <w:r>
        <w:rPr>
          <w:sz w:val="22"/>
        </w:rPr>
        <w:t>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organização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360" w:lineRule="auto" w:before="62" w:after="0"/>
        <w:ind w:left="2126" w:right="3188" w:firstLine="0"/>
        <w:jc w:val="left"/>
        <w:rPr>
          <w:sz w:val="22"/>
        </w:rPr>
      </w:pPr>
      <w:r>
        <w:rPr>
          <w:sz w:val="22"/>
        </w:rPr>
        <w:t>Habilidade aritmética Conhecimentos</w:t>
      </w:r>
      <w:r>
        <w:rPr>
          <w:spacing w:val="-11"/>
          <w:sz w:val="22"/>
        </w:rPr>
        <w:t> </w:t>
      </w:r>
      <w:r>
        <w:rPr>
          <w:sz w:val="22"/>
        </w:rPr>
        <w:t>e</w:t>
      </w:r>
      <w:r>
        <w:rPr>
          <w:spacing w:val="-11"/>
          <w:sz w:val="22"/>
        </w:rPr>
        <w:t> </w:t>
      </w:r>
      <w:r>
        <w:rPr>
          <w:sz w:val="22"/>
        </w:rPr>
        <w:t>habilidades</w:t>
      </w:r>
      <w:r>
        <w:rPr>
          <w:spacing w:val="-11"/>
          <w:sz w:val="22"/>
        </w:rPr>
        <w:t> </w:t>
      </w:r>
      <w:r>
        <w:rPr>
          <w:sz w:val="22"/>
        </w:rPr>
        <w:t>básicos: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5" w:after="0"/>
        <w:ind w:left="2465" w:right="0" w:hanging="339"/>
        <w:jc w:val="left"/>
        <w:rPr>
          <w:sz w:val="22"/>
        </w:rPr>
      </w:pPr>
      <w:r>
        <w:rPr>
          <w:sz w:val="22"/>
        </w:rPr>
        <w:t>Ensino</w:t>
      </w:r>
      <w:r>
        <w:rPr>
          <w:spacing w:val="-9"/>
          <w:sz w:val="22"/>
        </w:rPr>
        <w:t> </w:t>
      </w:r>
      <w:r>
        <w:rPr>
          <w:sz w:val="22"/>
        </w:rPr>
        <w:t>médio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completo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62" w:after="0"/>
        <w:ind w:left="2466" w:right="146" w:hanging="341"/>
        <w:jc w:val="left"/>
        <w:rPr>
          <w:sz w:val="22"/>
        </w:rPr>
      </w:pPr>
      <w:r>
        <w:rPr>
          <w:sz w:val="22"/>
        </w:rPr>
        <w:t>Formação profissional na área de tecnologia de alimentos, reco‐ nhecida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local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instalação,</w:t>
      </w:r>
      <w:r>
        <w:rPr>
          <w:spacing w:val="-4"/>
          <w:sz w:val="22"/>
        </w:rPr>
        <w:t> </w:t>
      </w:r>
      <w:r>
        <w:rPr>
          <w:sz w:val="22"/>
        </w:rPr>
        <w:t>ou</w:t>
      </w:r>
      <w:r>
        <w:rPr>
          <w:spacing w:val="-4"/>
          <w:sz w:val="22"/>
        </w:rPr>
        <w:t> </w:t>
      </w:r>
      <w:r>
        <w:rPr>
          <w:sz w:val="22"/>
        </w:rPr>
        <w:t>experiência</w:t>
      </w:r>
      <w:r>
        <w:rPr>
          <w:spacing w:val="-4"/>
          <w:sz w:val="22"/>
        </w:rPr>
        <w:t> </w:t>
      </w:r>
      <w:r>
        <w:rPr>
          <w:sz w:val="22"/>
        </w:rPr>
        <w:t>profissional</w:t>
      </w:r>
      <w:r>
        <w:rPr>
          <w:spacing w:val="-4"/>
          <w:sz w:val="22"/>
        </w:rPr>
        <w:t> </w:t>
      </w:r>
      <w:r>
        <w:rPr>
          <w:sz w:val="22"/>
        </w:rPr>
        <w:t>equiva‐ lente (comprovação)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46" w:after="0"/>
        <w:ind w:left="2466" w:right="575" w:hanging="341"/>
        <w:jc w:val="left"/>
        <w:rPr>
          <w:sz w:val="22"/>
        </w:rPr>
      </w:pP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mínimo</w:t>
      </w:r>
      <w:r>
        <w:rPr>
          <w:spacing w:val="-1"/>
          <w:sz w:val="22"/>
        </w:rPr>
        <w:t> </w:t>
      </w:r>
      <w:r>
        <w:rPr>
          <w:sz w:val="22"/>
        </w:rPr>
        <w:t>um</w:t>
      </w:r>
      <w:r>
        <w:rPr>
          <w:spacing w:val="-1"/>
          <w:sz w:val="22"/>
        </w:rPr>
        <w:t> </w:t>
      </w:r>
      <w:r>
        <w:rPr>
          <w:sz w:val="22"/>
        </w:rPr>
        <w:t>ano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experiência</w:t>
      </w:r>
      <w:r>
        <w:rPr>
          <w:spacing w:val="-1"/>
          <w:sz w:val="22"/>
        </w:rPr>
        <w:t> </w:t>
      </w:r>
      <w:r>
        <w:rPr>
          <w:sz w:val="22"/>
        </w:rPr>
        <w:t>profissional</w:t>
      </w:r>
      <w:r>
        <w:rPr>
          <w:spacing w:val="-1"/>
          <w:sz w:val="22"/>
        </w:rPr>
        <w:t> </w:t>
      </w:r>
      <w:r>
        <w:rPr>
          <w:sz w:val="22"/>
        </w:rPr>
        <w:t>na</w:t>
      </w:r>
      <w:r>
        <w:rPr>
          <w:spacing w:val="-1"/>
          <w:sz w:val="22"/>
        </w:rPr>
        <w:t> </w:t>
      </w:r>
      <w:r>
        <w:rPr>
          <w:sz w:val="22"/>
        </w:rPr>
        <w:t>indústria</w:t>
      </w:r>
      <w:r>
        <w:rPr>
          <w:spacing w:val="-1"/>
          <w:sz w:val="22"/>
        </w:rPr>
        <w:t> </w:t>
      </w:r>
      <w:r>
        <w:rPr>
          <w:sz w:val="22"/>
        </w:rPr>
        <w:t>de bebidas e embalagens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47" w:after="0"/>
        <w:ind w:left="2465" w:right="0" w:hanging="339"/>
        <w:jc w:val="left"/>
        <w:rPr>
          <w:sz w:val="22"/>
        </w:rPr>
      </w:pPr>
      <w:r>
        <w:rPr>
          <w:sz w:val="22"/>
        </w:rPr>
        <w:t>Pesquisas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microbiológicas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61" w:after="0"/>
        <w:ind w:left="2466" w:right="427" w:hanging="341"/>
        <w:jc w:val="left"/>
        <w:rPr>
          <w:sz w:val="22"/>
        </w:rPr>
      </w:pPr>
      <w:r>
        <w:rPr>
          <w:sz w:val="22"/>
        </w:rPr>
        <w:t>Procedimentos de pesquisa e de medição química, bioquímica, microbiológica e técnica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47" w:after="0"/>
        <w:ind w:left="2465" w:right="0" w:hanging="339"/>
        <w:jc w:val="left"/>
        <w:rPr>
          <w:sz w:val="22"/>
        </w:rPr>
      </w:pPr>
      <w:r>
        <w:rPr>
          <w:sz w:val="22"/>
        </w:rPr>
        <w:t>Trabalhos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técnicas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laboratório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Higiene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alimentos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Pesquisas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alimentos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z w:val="22"/>
        </w:rPr>
        <w:t>Coletas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amostras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559" w:right="1275"/>
        </w:sectPr>
      </w:pP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155" w:after="0"/>
        <w:ind w:left="2465" w:right="0" w:hanging="339"/>
        <w:jc w:val="left"/>
        <w:rPr>
          <w:sz w:val="22"/>
        </w:rPr>
      </w:pPr>
      <w:r>
        <w:rPr>
          <w:sz w:val="22"/>
        </w:rPr>
        <w:t>Controles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qualidade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garantia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qualidade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pacing w:val="-2"/>
          <w:sz w:val="22"/>
        </w:rPr>
        <w:t>Documentação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62" w:after="0"/>
        <w:ind w:left="2466" w:right="690" w:hanging="341"/>
        <w:jc w:val="left"/>
        <w:rPr>
          <w:sz w:val="22"/>
        </w:rPr>
      </w:pPr>
      <w:r>
        <w:rPr>
          <w:sz w:val="22"/>
        </w:rPr>
        <w:t>Cartão/Certificado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saúde</w:t>
      </w:r>
      <w:r>
        <w:rPr>
          <w:spacing w:val="-1"/>
          <w:sz w:val="22"/>
        </w:rPr>
        <w:t> </w:t>
      </w:r>
      <w:r>
        <w:rPr>
          <w:sz w:val="22"/>
        </w:rPr>
        <w:t>nº</w:t>
      </w:r>
      <w:r>
        <w:rPr>
          <w:spacing w:val="-1"/>
          <w:sz w:val="22"/>
        </w:rPr>
        <w:t> </w:t>
      </w:r>
      <w:r>
        <w:rPr>
          <w:sz w:val="22"/>
        </w:rPr>
        <w:t>§§</w:t>
      </w:r>
      <w:r>
        <w:rPr>
          <w:spacing w:val="-1"/>
          <w:sz w:val="22"/>
        </w:rPr>
        <w:t> </w:t>
      </w:r>
      <w:r>
        <w:rPr>
          <w:sz w:val="22"/>
        </w:rPr>
        <w:t>42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-1"/>
          <w:sz w:val="22"/>
        </w:rPr>
        <w:t> </w:t>
      </w:r>
      <w:r>
        <w:rPr>
          <w:sz w:val="22"/>
        </w:rPr>
        <w:t>43</w:t>
      </w:r>
      <w:r>
        <w:rPr>
          <w:spacing w:val="-1"/>
          <w:sz w:val="22"/>
        </w:rPr>
        <w:t> </w:t>
      </w:r>
      <w:r>
        <w:rPr>
          <w:sz w:val="22"/>
        </w:rPr>
        <w:t>da</w:t>
      </w:r>
      <w:r>
        <w:rPr>
          <w:spacing w:val="-1"/>
          <w:sz w:val="22"/>
        </w:rPr>
        <w:t> </w:t>
      </w:r>
      <w:r>
        <w:rPr>
          <w:sz w:val="22"/>
        </w:rPr>
        <w:t>lei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proteção contra infecções (IfSG);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46" w:after="0"/>
        <w:ind w:left="2465" w:right="0" w:hanging="339"/>
        <w:jc w:val="left"/>
        <w:rPr>
          <w:sz w:val="22"/>
        </w:rPr>
      </w:pPr>
      <w:r>
        <w:rPr>
          <w:sz w:val="22"/>
        </w:rPr>
        <w:t>Software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controle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laboratório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z w:val="22"/>
        </w:rPr>
        <w:t>Química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alimentar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pacing w:val="-2"/>
          <w:sz w:val="22"/>
        </w:rPr>
        <w:t>Legislação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alimentar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pacing w:val="-2"/>
          <w:sz w:val="22"/>
        </w:rPr>
        <w:t>Tecnologia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alimentar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pacing w:val="-2"/>
          <w:sz w:val="22"/>
        </w:rPr>
        <w:t>Microbiologia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pacing w:val="-2"/>
          <w:sz w:val="22"/>
        </w:rPr>
        <w:t>Fórmulas</w:t>
      </w:r>
    </w:p>
    <w:p>
      <w:pPr>
        <w:pStyle w:val="BodyText"/>
        <w:spacing w:line="254" w:lineRule="auto" w:before="135"/>
        <w:ind w:left="2126" w:right="147"/>
      </w:pPr>
      <w:r>
        <w:rPr/>
        <w:t>Competências,</w:t>
      </w:r>
      <w:r>
        <w:rPr>
          <w:spacing w:val="-5"/>
        </w:rPr>
        <w:t> </w:t>
      </w:r>
      <w:r>
        <w:rPr/>
        <w:t>conhecimentos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habilidades</w:t>
      </w:r>
      <w:r>
        <w:rPr>
          <w:spacing w:val="-5"/>
        </w:rPr>
        <w:t> </w:t>
      </w:r>
      <w:r>
        <w:rPr/>
        <w:t>relacionados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a </w:t>
      </w:r>
      <w:r>
        <w:rPr>
          <w:spacing w:val="-2"/>
        </w:rPr>
        <w:t>máquina: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127" w:after="0"/>
        <w:ind w:left="2466" w:right="367" w:hanging="341"/>
        <w:jc w:val="left"/>
        <w:rPr>
          <w:sz w:val="22"/>
        </w:rPr>
      </w:pPr>
      <w:r>
        <w:rPr>
          <w:sz w:val="22"/>
        </w:rPr>
        <w:t>Treinamento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instrução</w:t>
      </w:r>
      <w:r>
        <w:rPr>
          <w:spacing w:val="-3"/>
          <w:sz w:val="22"/>
        </w:rPr>
        <w:t> </w:t>
      </w:r>
      <w:r>
        <w:rPr>
          <w:sz w:val="22"/>
        </w:rPr>
        <w:t>na</w:t>
      </w:r>
      <w:r>
        <w:rPr>
          <w:spacing w:val="-3"/>
          <w:sz w:val="22"/>
        </w:rPr>
        <w:t> </w:t>
      </w:r>
      <w:r>
        <w:rPr>
          <w:sz w:val="22"/>
        </w:rPr>
        <w:t>área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aplicação</w:t>
      </w:r>
      <w:r>
        <w:rPr>
          <w:spacing w:val="-3"/>
          <w:sz w:val="22"/>
        </w:rPr>
        <w:t> </w:t>
      </w:r>
      <w:r>
        <w:rPr>
          <w:sz w:val="22"/>
        </w:rPr>
        <w:t>determinada</w:t>
      </w:r>
      <w:r>
        <w:rPr>
          <w:spacing w:val="-3"/>
          <w:sz w:val="22"/>
        </w:rPr>
        <w:t> </w:t>
      </w:r>
      <w:r>
        <w:rPr>
          <w:sz w:val="22"/>
        </w:rPr>
        <w:t>pela utilização prevista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46" w:after="0"/>
        <w:ind w:left="2466" w:right="379" w:hanging="341"/>
        <w:jc w:val="left"/>
        <w:rPr>
          <w:sz w:val="22"/>
        </w:rPr>
      </w:pPr>
      <w:r>
        <w:rPr>
          <w:sz w:val="22"/>
        </w:rPr>
        <w:t>Treinamento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instrução</w:t>
      </w:r>
      <w:r>
        <w:rPr>
          <w:spacing w:val="-2"/>
          <w:sz w:val="22"/>
        </w:rPr>
        <w:t> </w:t>
      </w:r>
      <w:r>
        <w:rPr>
          <w:sz w:val="22"/>
        </w:rPr>
        <w:t>nas</w:t>
      </w:r>
      <w:r>
        <w:rPr>
          <w:spacing w:val="-2"/>
          <w:sz w:val="22"/>
        </w:rPr>
        <w:t> </w:t>
      </w:r>
      <w:r>
        <w:rPr>
          <w:sz w:val="22"/>
        </w:rPr>
        <w:t>instruções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segurança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normas de higiene</w:t>
      </w:r>
    </w:p>
    <w:p>
      <w:pPr>
        <w:pStyle w:val="Heading1"/>
        <w:spacing w:before="236"/>
        <w:ind w:left="2126" w:firstLine="0"/>
      </w:pPr>
      <w:r>
        <w:rPr/>
        <w:t>Pessoal de </w:t>
      </w:r>
      <w:r>
        <w:rPr>
          <w:spacing w:val="-2"/>
        </w:rPr>
        <w:t>manutenção</w:t>
      </w:r>
    </w:p>
    <w:p>
      <w:pPr>
        <w:pStyle w:val="BodyText"/>
        <w:spacing w:line="254" w:lineRule="auto" w:before="13"/>
        <w:ind w:left="2126" w:right="147"/>
      </w:pPr>
      <w:r>
        <w:rPr/>
        <w:t>Além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requisitos</w:t>
      </w:r>
      <w:r>
        <w:rPr>
          <w:spacing w:val="-2"/>
        </w:rPr>
        <w:t> </w:t>
      </w:r>
      <w:r>
        <w:rPr/>
        <w:t>gerais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daqueles</w:t>
      </w:r>
      <w:r>
        <w:rPr>
          <w:spacing w:val="-2"/>
        </w:rPr>
        <w:t> </w:t>
      </w:r>
      <w:r>
        <w:rPr/>
        <w:t>exigidos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operadores,</w:t>
      </w:r>
      <w:r>
        <w:rPr>
          <w:spacing w:val="-2"/>
        </w:rPr>
        <w:t> </w:t>
      </w:r>
      <w:r>
        <w:rPr/>
        <w:t>o pessoal de manutenção deve cumprir ainda os seguintes requisitos:</w:t>
      </w:r>
    </w:p>
    <w:p>
      <w:pPr>
        <w:pStyle w:val="BodyText"/>
        <w:spacing w:before="109"/>
        <w:ind w:left="2126"/>
      </w:pPr>
      <w:r>
        <w:rPr/>
        <w:t>Competências</w:t>
      </w:r>
      <w:r>
        <w:rPr>
          <w:spacing w:val="-13"/>
        </w:rPr>
        <w:t> </w:t>
      </w:r>
      <w:r>
        <w:rPr>
          <w:spacing w:val="-2"/>
        </w:rPr>
        <w:t>básicas: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130" w:after="0"/>
        <w:ind w:left="2465" w:right="0" w:hanging="339"/>
        <w:jc w:val="left"/>
        <w:rPr>
          <w:sz w:val="22"/>
        </w:rPr>
      </w:pPr>
      <w:r>
        <w:rPr>
          <w:sz w:val="22"/>
        </w:rPr>
        <w:t>Raciocínio</w:t>
      </w:r>
      <w:r>
        <w:rPr>
          <w:spacing w:val="-9"/>
          <w:sz w:val="22"/>
        </w:rPr>
        <w:t> </w:t>
      </w:r>
      <w:r>
        <w:rPr>
          <w:sz w:val="22"/>
        </w:rPr>
        <w:t>lógico-abstrato</w:t>
      </w:r>
      <w:r>
        <w:rPr>
          <w:spacing w:val="-9"/>
          <w:sz w:val="22"/>
        </w:rPr>
        <w:t> </w:t>
      </w:r>
      <w:r>
        <w:rPr>
          <w:sz w:val="22"/>
        </w:rPr>
        <w:t>dentro</w:t>
      </w:r>
      <w:r>
        <w:rPr>
          <w:spacing w:val="-9"/>
          <w:sz w:val="22"/>
        </w:rPr>
        <w:t> </w:t>
      </w:r>
      <w:r>
        <w:rPr>
          <w:sz w:val="22"/>
        </w:rPr>
        <w:t>da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média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z w:val="22"/>
        </w:rPr>
        <w:t>Raciocínio</w:t>
      </w:r>
      <w:r>
        <w:rPr>
          <w:spacing w:val="-7"/>
          <w:sz w:val="22"/>
        </w:rPr>
        <w:t> </w:t>
      </w:r>
      <w:r>
        <w:rPr>
          <w:sz w:val="22"/>
        </w:rPr>
        <w:t>matemático</w:t>
      </w:r>
      <w:r>
        <w:rPr>
          <w:spacing w:val="-7"/>
          <w:sz w:val="22"/>
        </w:rPr>
        <w:t> </w:t>
      </w:r>
      <w:r>
        <w:rPr>
          <w:sz w:val="22"/>
        </w:rPr>
        <w:t>dentro</w:t>
      </w:r>
      <w:r>
        <w:rPr>
          <w:spacing w:val="-7"/>
          <w:sz w:val="22"/>
        </w:rPr>
        <w:t> </w:t>
      </w:r>
      <w:r>
        <w:rPr>
          <w:sz w:val="22"/>
        </w:rPr>
        <w:t>da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média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Exatidão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observação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z w:val="22"/>
        </w:rPr>
        <w:t>Destreza</w:t>
      </w:r>
      <w:r>
        <w:rPr>
          <w:spacing w:val="-4"/>
          <w:sz w:val="22"/>
        </w:rPr>
        <w:t> </w:t>
      </w:r>
      <w:r>
        <w:rPr>
          <w:sz w:val="22"/>
        </w:rPr>
        <w:t>nos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dedos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Destreza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Capacidade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planejamento</w:t>
      </w:r>
      <w:r>
        <w:rPr>
          <w:spacing w:val="-10"/>
          <w:sz w:val="22"/>
        </w:rPr>
        <w:t> </w:t>
      </w:r>
      <w:r>
        <w:rPr>
          <w:sz w:val="22"/>
        </w:rPr>
        <w:t>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organização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pacing w:val="-2"/>
          <w:sz w:val="22"/>
        </w:rPr>
        <w:t>Habilidade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aritmética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360" w:lineRule="auto" w:before="61" w:after="0"/>
        <w:ind w:left="2126" w:right="3188" w:firstLine="0"/>
        <w:jc w:val="left"/>
        <w:rPr>
          <w:sz w:val="22"/>
        </w:rPr>
      </w:pPr>
      <w:r>
        <w:rPr>
          <w:sz w:val="22"/>
        </w:rPr>
        <w:t>Capacidade de expressão oral Conhecimentos</w:t>
      </w:r>
      <w:r>
        <w:rPr>
          <w:spacing w:val="-11"/>
          <w:sz w:val="22"/>
        </w:rPr>
        <w:t> </w:t>
      </w:r>
      <w:r>
        <w:rPr>
          <w:sz w:val="22"/>
        </w:rPr>
        <w:t>e</w:t>
      </w:r>
      <w:r>
        <w:rPr>
          <w:spacing w:val="-11"/>
          <w:sz w:val="22"/>
        </w:rPr>
        <w:t> </w:t>
      </w:r>
      <w:r>
        <w:rPr>
          <w:sz w:val="22"/>
        </w:rPr>
        <w:t>habilidades</w:t>
      </w:r>
      <w:r>
        <w:rPr>
          <w:spacing w:val="-11"/>
          <w:sz w:val="22"/>
        </w:rPr>
        <w:t> </w:t>
      </w:r>
      <w:r>
        <w:rPr>
          <w:sz w:val="22"/>
        </w:rPr>
        <w:t>básicos: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" w:after="0"/>
        <w:ind w:left="2465" w:right="0" w:hanging="339"/>
        <w:jc w:val="left"/>
        <w:rPr>
          <w:sz w:val="22"/>
        </w:rPr>
      </w:pPr>
      <w:r>
        <w:rPr>
          <w:sz w:val="22"/>
        </w:rPr>
        <w:t>Ensino</w:t>
      </w:r>
      <w:r>
        <w:rPr>
          <w:spacing w:val="-9"/>
          <w:sz w:val="22"/>
        </w:rPr>
        <w:t> </w:t>
      </w:r>
      <w:r>
        <w:rPr>
          <w:sz w:val="22"/>
        </w:rPr>
        <w:t>médio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completo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61" w:after="0"/>
        <w:ind w:left="2466" w:right="318" w:hanging="341"/>
        <w:jc w:val="left"/>
        <w:rPr>
          <w:sz w:val="22"/>
        </w:rPr>
      </w:pPr>
      <w:r>
        <w:rPr>
          <w:sz w:val="22"/>
        </w:rPr>
        <w:t>Formação profissional técnica, reconhecida no local de insta‐ lação, para execução de trabalhos de manutenção preventiva e corretiva,</w:t>
      </w:r>
      <w:r>
        <w:rPr>
          <w:spacing w:val="-7"/>
          <w:sz w:val="22"/>
        </w:rPr>
        <w:t> </w:t>
      </w:r>
      <w:r>
        <w:rPr>
          <w:sz w:val="22"/>
        </w:rPr>
        <w:t>ou</w:t>
      </w:r>
      <w:r>
        <w:rPr>
          <w:spacing w:val="-7"/>
          <w:sz w:val="22"/>
        </w:rPr>
        <w:t> </w:t>
      </w:r>
      <w:r>
        <w:rPr>
          <w:sz w:val="22"/>
        </w:rPr>
        <w:t>experiência</w:t>
      </w:r>
      <w:r>
        <w:rPr>
          <w:spacing w:val="-7"/>
          <w:sz w:val="22"/>
        </w:rPr>
        <w:t> </w:t>
      </w:r>
      <w:r>
        <w:rPr>
          <w:sz w:val="22"/>
        </w:rPr>
        <w:t>profissional</w:t>
      </w:r>
      <w:r>
        <w:rPr>
          <w:spacing w:val="-7"/>
          <w:sz w:val="22"/>
        </w:rPr>
        <w:t> </w:t>
      </w:r>
      <w:r>
        <w:rPr>
          <w:sz w:val="22"/>
        </w:rPr>
        <w:t>equivalente</w:t>
      </w:r>
      <w:r>
        <w:rPr>
          <w:spacing w:val="-7"/>
          <w:sz w:val="22"/>
        </w:rPr>
        <w:t> </w:t>
      </w:r>
      <w:r>
        <w:rPr>
          <w:sz w:val="22"/>
        </w:rPr>
        <w:t>(comprovação)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47" w:after="0"/>
        <w:ind w:left="2466" w:right="353" w:hanging="341"/>
        <w:jc w:val="left"/>
        <w:rPr>
          <w:sz w:val="22"/>
        </w:rPr>
      </w:pPr>
      <w:r>
        <w:rPr>
          <w:sz w:val="22"/>
        </w:rPr>
        <w:t>Engenharia</w:t>
      </w:r>
      <w:r>
        <w:rPr>
          <w:spacing w:val="-6"/>
          <w:sz w:val="22"/>
        </w:rPr>
        <w:t> </w:t>
      </w:r>
      <w:r>
        <w:rPr>
          <w:sz w:val="22"/>
        </w:rPr>
        <w:t>elétrica</w:t>
      </w:r>
      <w:r>
        <w:rPr>
          <w:spacing w:val="-6"/>
          <w:sz w:val="22"/>
        </w:rPr>
        <w:t> </w:t>
      </w:r>
      <w:r>
        <w:rPr>
          <w:sz w:val="22"/>
        </w:rPr>
        <w:t>(eletrônica,</w:t>
      </w:r>
      <w:r>
        <w:rPr>
          <w:spacing w:val="-6"/>
          <w:sz w:val="22"/>
        </w:rPr>
        <w:t> </w:t>
      </w:r>
      <w:r>
        <w:rPr>
          <w:sz w:val="22"/>
        </w:rPr>
        <w:t>eletromecânica,</w:t>
      </w:r>
      <w:r>
        <w:rPr>
          <w:spacing w:val="-6"/>
          <w:sz w:val="22"/>
        </w:rPr>
        <w:t> </w:t>
      </w:r>
      <w:r>
        <w:rPr>
          <w:sz w:val="22"/>
        </w:rPr>
        <w:t>instalações</w:t>
      </w:r>
      <w:r>
        <w:rPr>
          <w:spacing w:val="-6"/>
          <w:sz w:val="22"/>
        </w:rPr>
        <w:t> </w:t>
      </w:r>
      <w:r>
        <w:rPr>
          <w:sz w:val="22"/>
        </w:rPr>
        <w:t>elé‐ tricas, mecatrônica)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46" w:after="0"/>
        <w:ind w:left="2466" w:right="159" w:hanging="341"/>
        <w:jc w:val="left"/>
        <w:rPr>
          <w:sz w:val="22"/>
        </w:rPr>
      </w:pPr>
      <w:r>
        <w:rPr>
          <w:sz w:val="22"/>
        </w:rPr>
        <w:t>Tecnologia</w:t>
      </w:r>
      <w:r>
        <w:rPr>
          <w:spacing w:val="-2"/>
          <w:sz w:val="22"/>
        </w:rPr>
        <w:t> </w:t>
      </w:r>
      <w:r>
        <w:rPr>
          <w:sz w:val="22"/>
        </w:rPr>
        <w:t>em</w:t>
      </w:r>
      <w:r>
        <w:rPr>
          <w:spacing w:val="-2"/>
          <w:sz w:val="22"/>
        </w:rPr>
        <w:t> </w:t>
      </w:r>
      <w:r>
        <w:rPr>
          <w:sz w:val="22"/>
        </w:rPr>
        <w:t>automação</w:t>
      </w:r>
      <w:r>
        <w:rPr>
          <w:spacing w:val="-2"/>
          <w:sz w:val="22"/>
        </w:rPr>
        <w:t> </w:t>
      </w:r>
      <w:r>
        <w:rPr>
          <w:sz w:val="22"/>
        </w:rPr>
        <w:t>(instalação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hardware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software, tecnologia da informação e da computação, tecnologia CLP e de programação, programação)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47" w:after="0"/>
        <w:ind w:left="2466" w:right="466" w:hanging="341"/>
        <w:jc w:val="left"/>
        <w:rPr>
          <w:sz w:val="22"/>
        </w:rPr>
      </w:pPr>
      <w:r>
        <w:rPr>
          <w:sz w:val="22"/>
        </w:rPr>
        <w:t>Microeletrônica</w:t>
      </w:r>
      <w:r>
        <w:rPr>
          <w:spacing w:val="-6"/>
          <w:sz w:val="22"/>
        </w:rPr>
        <w:t> </w:t>
      </w:r>
      <w:r>
        <w:rPr>
          <w:sz w:val="22"/>
        </w:rPr>
        <w:t>(sistemas</w:t>
      </w:r>
      <w:r>
        <w:rPr>
          <w:spacing w:val="-6"/>
          <w:sz w:val="22"/>
        </w:rPr>
        <w:t> </w:t>
      </w:r>
      <w:r>
        <w:rPr>
          <w:sz w:val="22"/>
        </w:rPr>
        <w:t>bus,</w:t>
      </w:r>
      <w:r>
        <w:rPr>
          <w:spacing w:val="-6"/>
          <w:sz w:val="22"/>
        </w:rPr>
        <w:t> </w:t>
      </w:r>
      <w:r>
        <w:rPr>
          <w:sz w:val="22"/>
        </w:rPr>
        <w:t>microcomputadores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micropro‐ </w:t>
      </w:r>
      <w:r>
        <w:rPr>
          <w:spacing w:val="-2"/>
          <w:sz w:val="22"/>
        </w:rPr>
        <w:t>cessadores)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46" w:after="0"/>
        <w:ind w:left="2465" w:right="0" w:hanging="339"/>
        <w:jc w:val="left"/>
        <w:rPr>
          <w:sz w:val="22"/>
        </w:rPr>
      </w:pPr>
      <w:r>
        <w:rPr>
          <w:sz w:val="22"/>
        </w:rPr>
        <w:t>Planejamento</w:t>
      </w:r>
      <w:r>
        <w:rPr>
          <w:spacing w:val="-11"/>
          <w:sz w:val="22"/>
        </w:rPr>
        <w:t> </w:t>
      </w:r>
      <w:r>
        <w:rPr>
          <w:sz w:val="22"/>
        </w:rPr>
        <w:t>do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trabalho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Controladores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híbridos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z w:val="22"/>
        </w:rPr>
        <w:t>Tecnologia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medição,</w:t>
      </w:r>
      <w:r>
        <w:rPr>
          <w:spacing w:val="-7"/>
          <w:sz w:val="22"/>
        </w:rPr>
        <w:t> </w:t>
      </w:r>
      <w:r>
        <w:rPr>
          <w:sz w:val="22"/>
        </w:rPr>
        <w:t>controle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z w:val="22"/>
        </w:rPr>
        <w:t>regulagem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(MSR)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559" w:right="1275"/>
        </w:sectPr>
      </w:pP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155" w:after="0"/>
        <w:ind w:left="2466" w:right="441" w:hanging="341"/>
        <w:jc w:val="left"/>
        <w:rPr>
          <w:sz w:val="22"/>
        </w:rPr>
      </w:pPr>
      <w:r>
        <w:rPr>
          <w:sz w:val="22"/>
        </w:rPr>
        <w:t>Microeletrônica</w:t>
      </w:r>
      <w:r>
        <w:rPr>
          <w:spacing w:val="-6"/>
          <w:sz w:val="22"/>
        </w:rPr>
        <w:t> </w:t>
      </w:r>
      <w:r>
        <w:rPr>
          <w:sz w:val="22"/>
        </w:rPr>
        <w:t>(tecnologia</w:t>
      </w:r>
      <w:r>
        <w:rPr>
          <w:spacing w:val="-6"/>
          <w:sz w:val="22"/>
        </w:rPr>
        <w:t> </w:t>
      </w:r>
      <w:r>
        <w:rPr>
          <w:sz w:val="22"/>
        </w:rPr>
        <w:t>em</w:t>
      </w:r>
      <w:r>
        <w:rPr>
          <w:spacing w:val="-6"/>
          <w:sz w:val="22"/>
        </w:rPr>
        <w:t> </w:t>
      </w:r>
      <w:r>
        <w:rPr>
          <w:sz w:val="22"/>
        </w:rPr>
        <w:t>microcomputadores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micropro‐ </w:t>
      </w:r>
      <w:r>
        <w:rPr>
          <w:spacing w:val="-2"/>
          <w:sz w:val="22"/>
        </w:rPr>
        <w:t>cessadores)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47" w:after="0"/>
        <w:ind w:left="2465" w:right="0" w:hanging="339"/>
        <w:jc w:val="left"/>
        <w:rPr>
          <w:sz w:val="22"/>
        </w:rPr>
      </w:pPr>
      <w:r>
        <w:rPr>
          <w:spacing w:val="-2"/>
          <w:sz w:val="22"/>
        </w:rPr>
        <w:t>Pneumática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pacing w:val="-2"/>
          <w:sz w:val="22"/>
        </w:rPr>
        <w:t>Laboratório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Robótica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z w:val="22"/>
        </w:rPr>
        <w:t>tecnologia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processamento</w:t>
      </w:r>
    </w:p>
    <w:p>
      <w:pPr>
        <w:pStyle w:val="BodyText"/>
        <w:spacing w:line="254" w:lineRule="auto" w:before="135"/>
        <w:ind w:left="2126" w:right="147"/>
      </w:pPr>
      <w:r>
        <w:rPr/>
        <w:t>Competências,</w:t>
      </w:r>
      <w:r>
        <w:rPr>
          <w:spacing w:val="-5"/>
        </w:rPr>
        <w:t> </w:t>
      </w:r>
      <w:r>
        <w:rPr/>
        <w:t>conhecimentos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habilidades</w:t>
      </w:r>
      <w:r>
        <w:rPr>
          <w:spacing w:val="-5"/>
        </w:rPr>
        <w:t> </w:t>
      </w:r>
      <w:r>
        <w:rPr/>
        <w:t>relacionados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a </w:t>
      </w:r>
      <w:r>
        <w:rPr>
          <w:spacing w:val="-2"/>
        </w:rPr>
        <w:t>máquina:</w:t>
      </w:r>
    </w:p>
    <w:p>
      <w:pPr>
        <w:pStyle w:val="ListParagraph"/>
        <w:numPr>
          <w:ilvl w:val="0"/>
          <w:numId w:val="8"/>
        </w:numPr>
        <w:tabs>
          <w:tab w:pos="2465" w:val="left" w:leader="none"/>
        </w:tabs>
        <w:spacing w:line="240" w:lineRule="auto" w:before="127" w:after="0"/>
        <w:ind w:left="2465" w:right="0" w:hanging="339"/>
        <w:jc w:val="left"/>
        <w:rPr>
          <w:sz w:val="22"/>
        </w:rPr>
      </w:pPr>
      <w:r>
        <w:rPr>
          <w:sz w:val="22"/>
        </w:rPr>
        <w:t>Treinamento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instrução</w:t>
      </w:r>
      <w:r>
        <w:rPr>
          <w:spacing w:val="-4"/>
          <w:sz w:val="22"/>
        </w:rPr>
        <w:t> </w:t>
      </w:r>
      <w:r>
        <w:rPr>
          <w:sz w:val="22"/>
        </w:rPr>
        <w:t>em</w:t>
      </w:r>
      <w:r>
        <w:rPr>
          <w:spacing w:val="-5"/>
          <w:sz w:val="22"/>
        </w:rPr>
        <w:t> </w:t>
      </w:r>
      <w:r>
        <w:rPr>
          <w:sz w:val="22"/>
        </w:rPr>
        <w:t>manutenção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troca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tipo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61" w:after="0"/>
        <w:ind w:left="2466" w:right="379" w:hanging="341"/>
        <w:jc w:val="left"/>
        <w:rPr>
          <w:sz w:val="22"/>
        </w:rPr>
      </w:pPr>
      <w:r>
        <w:rPr>
          <w:sz w:val="22"/>
        </w:rPr>
        <w:t>Treinamento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instrução</w:t>
      </w:r>
      <w:r>
        <w:rPr>
          <w:spacing w:val="-2"/>
          <w:sz w:val="22"/>
        </w:rPr>
        <w:t> </w:t>
      </w:r>
      <w:r>
        <w:rPr>
          <w:sz w:val="22"/>
        </w:rPr>
        <w:t>nas</w:t>
      </w:r>
      <w:r>
        <w:rPr>
          <w:spacing w:val="-2"/>
          <w:sz w:val="22"/>
        </w:rPr>
        <w:t> </w:t>
      </w:r>
      <w:r>
        <w:rPr>
          <w:sz w:val="22"/>
        </w:rPr>
        <w:t>instruções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segurança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normas de higiene</w:t>
      </w:r>
    </w:p>
    <w:p>
      <w:pPr>
        <w:pStyle w:val="ListParagraph"/>
        <w:numPr>
          <w:ilvl w:val="0"/>
          <w:numId w:val="8"/>
        </w:numPr>
        <w:tabs>
          <w:tab w:pos="2464" w:val="left" w:leader="none"/>
          <w:tab w:pos="2466" w:val="left" w:leader="none"/>
        </w:tabs>
        <w:spacing w:line="254" w:lineRule="auto" w:before="47" w:after="0"/>
        <w:ind w:left="2466" w:right="318" w:hanging="341"/>
        <w:jc w:val="left"/>
        <w:rPr>
          <w:sz w:val="22"/>
        </w:rPr>
      </w:pPr>
      <w:r>
        <w:rPr>
          <w:sz w:val="22"/>
        </w:rPr>
        <w:t>Treinamento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instrução</w:t>
      </w:r>
      <w:r>
        <w:rPr>
          <w:spacing w:val="-4"/>
          <w:sz w:val="22"/>
        </w:rPr>
        <w:t> </w:t>
      </w:r>
      <w:r>
        <w:rPr>
          <w:sz w:val="22"/>
        </w:rPr>
        <w:t>especial</w:t>
      </w:r>
      <w:r>
        <w:rPr>
          <w:spacing w:val="-4"/>
          <w:sz w:val="22"/>
        </w:rPr>
        <w:t> </w:t>
      </w:r>
      <w:r>
        <w:rPr>
          <w:sz w:val="22"/>
        </w:rPr>
        <w:t>nas</w:t>
      </w:r>
      <w:r>
        <w:rPr>
          <w:spacing w:val="-4"/>
          <w:sz w:val="22"/>
        </w:rPr>
        <w:t> </w:t>
      </w:r>
      <w:r>
        <w:rPr>
          <w:sz w:val="22"/>
        </w:rPr>
        <w:t>atividades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manutenção preventiva e corretiva</w:t>
      </w:r>
    </w:p>
    <w:p>
      <w:pPr>
        <w:pStyle w:val="BodyText"/>
        <w:spacing w:before="0"/>
        <w:ind w:left="0"/>
      </w:pPr>
    </w:p>
    <w:p>
      <w:pPr>
        <w:pStyle w:val="BodyText"/>
        <w:spacing w:before="234"/>
        <w:ind w:left="0"/>
      </w:pPr>
    </w:p>
    <w:p>
      <w:pPr>
        <w:pStyle w:val="Heading1"/>
        <w:numPr>
          <w:ilvl w:val="1"/>
          <w:numId w:val="1"/>
        </w:numPr>
        <w:tabs>
          <w:tab w:pos="2692" w:val="left" w:leader="none"/>
        </w:tabs>
        <w:spacing w:line="240" w:lineRule="auto" w:before="0" w:after="0"/>
        <w:ind w:left="2692" w:right="0" w:hanging="566"/>
        <w:jc w:val="left"/>
      </w:pPr>
      <w:r>
        <w:rPr>
          <w:spacing w:val="-8"/>
        </w:rPr>
        <w:t>Equipamento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r>
        <w:rPr>
          <w:spacing w:val="-8"/>
        </w:rPr>
        <w:t>proteção</w:t>
      </w:r>
      <w:r>
        <w:rPr>
          <w:spacing w:val="-3"/>
        </w:rPr>
        <w:t> </w:t>
      </w:r>
      <w:r>
        <w:rPr>
          <w:spacing w:val="-8"/>
        </w:rPr>
        <w:t>pessoal</w:t>
      </w:r>
    </w:p>
    <w:p>
      <w:pPr>
        <w:pStyle w:val="BodyText"/>
        <w:spacing w:line="254" w:lineRule="auto" w:before="157"/>
        <w:ind w:left="2126" w:right="406"/>
      </w:pPr>
      <w:r>
        <w:rPr/>
        <w:t>A permanência nas áreas de perigo e operacionais ou atividades na</w:t>
      </w:r>
      <w:r>
        <w:rPr>
          <w:spacing w:val="-2"/>
        </w:rPr>
        <w:t> </w:t>
      </w:r>
      <w:r>
        <w:rPr/>
        <w:t>máquina</w:t>
      </w:r>
      <w:r>
        <w:rPr>
          <w:spacing w:val="-2"/>
        </w:rPr>
        <w:t> </w:t>
      </w:r>
      <w:r>
        <w:rPr/>
        <w:t>requerem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uso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equipamento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proteção</w:t>
      </w:r>
      <w:r>
        <w:rPr>
          <w:spacing w:val="-2"/>
        </w:rPr>
        <w:t> </w:t>
      </w:r>
      <w:r>
        <w:rPr/>
        <w:t>pessoal específico para os trabalhos em questão.</w:t>
      </w:r>
    </w:p>
    <w:p>
      <w:pPr>
        <w:pStyle w:val="BodyText"/>
        <w:spacing w:before="5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2339999</wp:posOffset>
                </wp:positionH>
                <wp:positionV relativeFrom="paragraph">
                  <wp:posOffset>97945</wp:posOffset>
                </wp:positionV>
                <wp:extent cx="4320540" cy="162687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4320540" cy="1626870"/>
                          <a:chExt cx="4320540" cy="162687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4320540" cy="162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626870">
                                <a:moveTo>
                                  <a:pt x="4320000" y="1626479"/>
                                </a:moveTo>
                                <a:lnTo>
                                  <a:pt x="0" y="16264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626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4320540" cy="162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line="247" w:lineRule="auto" w:before="68"/>
                                <w:ind w:left="963" w:right="732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Equipamento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proteção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pessoal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usado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em falta</w:t>
                              </w:r>
                            </w:p>
                            <w:p>
                              <w:pPr>
                                <w:spacing w:line="254" w:lineRule="auto" w:before="66"/>
                                <w:ind w:left="963" w:right="33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devido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utilização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equipamento de proteção pessoal.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ligeiras.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before="135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Use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equipamento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proteção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pessoal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previsto.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.712207pt;width:340.2pt;height:128.1pt;mso-position-horizontal-relative:page;mso-position-vertical-relative:paragraph;z-index:-15724544;mso-wrap-distance-left:0;mso-wrap-distance-right:0" id="docshapegroup90" coordorigin="3685,154" coordsize="6804,2562">
                <v:rect style="position:absolute;left:3685;top:154;width:6804;height:2562" id="docshape91" filled="true" fillcolor="#cccccc" stroked="false">
                  <v:fill type="solid"/>
                </v:rect>
                <v:shape style="position:absolute;left:3798;top:409;width:737;height:646" id="docshape92" coordorigin="3799,410" coordsize="737,646" path="m4506,1055l3828,1055,3817,1053,3807,1047,3801,1037,3799,1026,3799,1020,3800,1014,3804,1009,4142,424,4147,416,4156,410,4179,410,4189,417,4194,428,4531,1012,4534,1016,4535,1021,4535,1026,4533,1037,4527,1047,4517,1053,4506,1055xe" filled="true" fillcolor="#ffeb00" stroked="false">
                  <v:path arrowok="t"/>
                  <v:fill type="solid"/>
                </v:shape>
                <v:shape style="position:absolute;left:3818;top:429;width:698;height:607" id="docshape93" coordorigin="3818,429" coordsize="698,607" path="m4512,1035l3823,1035,3818,1031,3818,1023,3819,1021,3821,1019,4158,436,4159,432,4163,429,4171,429,4174,431,4175,434,4221,513,4167,513,3892,989,4496,989,4514,1019,4515,1021,4516,1023,4516,1031,4512,1035xm4496,989l4443,989,4167,513,4221,513,4496,989xe" filled="true" fillcolor="#000000" stroked="false">
                  <v:path arrowok="t"/>
                  <v:fill type="solid"/>
                </v:shape>
                <v:shape style="position:absolute;left:3818;top:429;width:698;height:607" id="docshape94" coordorigin="3818,429" coordsize="698,607" path="m4514,1019l4515,1021,4516,1023,4516,1026,4516,1031,4512,1036,4506,1036,4506,1036,4506,1036,4506,1036,4506,1036,3828,1036,3828,1036,3823,1035,3818,1031,3818,1026,3818,1023,3819,1021,3821,1019,4158,436,4159,432,4163,429,4167,429,4171,429,4174,431,4175,434,4175,434,4514,1019,4514,1019xm4167,513l4443,989,3892,989,4167,513,4167,513xe" filled="false" stroked="true" strokeweight=".07488pt" strokecolor="#000000">
                  <v:path arrowok="t"/>
                  <v:stroke dashstyle="solid"/>
                </v:shape>
                <v:shape style="position:absolute;left:4125;top:605;width:88;height:349" id="docshape95" coordorigin="4125,605" coordsize="88,349" path="m4180,842l4168,841,4156,840,4148,834,4142,825,4138,781,4135,738,4128,651,4131,633,4140,618,4152,609,4170,605,4187,609,4200,617,4209,630,4213,647,4208,691,4195,823,4189,835,4180,842xm4168,954l4152,950,4138,941,4129,928,4125,911,4129,894,4138,880,4152,871,4168,868,4185,871,4199,880,4208,894,4211,911,4208,928,4199,941,4185,950,4168,954xe" filled="true" fillcolor="#000000" stroked="false">
                  <v:path arrowok="t"/>
                  <v:fill type="solid"/>
                </v:shape>
                <v:shape style="position:absolute;left:3685;top:154;width:6804;height:2562" type="#_x0000_t202" id="docshape96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line="247" w:lineRule="auto" w:before="68"/>
                          <w:ind w:left="963" w:right="732" w:firstLine="0"/>
                          <w:jc w:val="left"/>
                          <w:rPr>
                            <w:rFonts w:ascii="Trebuchet MS" w:hAns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Equipamento</w:t>
                        </w:r>
                        <w:r>
                          <w:rPr>
                            <w:rFonts w:ascii="Trebuchet MS" w:hAnsi="Trebuchet MS"/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proteção</w:t>
                        </w:r>
                        <w:r>
                          <w:rPr>
                            <w:rFonts w:ascii="Trebuchet MS" w:hAnsi="Trebuchet MS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pessoal</w:t>
                        </w:r>
                        <w:r>
                          <w:rPr>
                            <w:rFonts w:ascii="Trebuchet MS" w:hAnsi="Trebuchet MS"/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não</w:t>
                        </w:r>
                        <w:r>
                          <w:rPr>
                            <w:rFonts w:ascii="Trebuchet MS" w:hAnsi="Trebuchet MS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usado</w:t>
                        </w:r>
                        <w:r>
                          <w:rPr>
                            <w:rFonts w:ascii="Trebuchet MS" w:hAnsi="Trebuchet MS"/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ou</w:t>
                        </w:r>
                        <w:r>
                          <w:rPr>
                            <w:rFonts w:ascii="Trebuchet MS" w:hAnsi="Trebuchet MS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em falta</w:t>
                        </w:r>
                      </w:p>
                      <w:p>
                        <w:pPr>
                          <w:spacing w:line="254" w:lineRule="auto" w:before="66"/>
                          <w:ind w:left="963" w:right="33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devido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à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utilização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equipamento de proteção pessoal.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ligeiras.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before="135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Use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equipamento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proteção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pessoal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previsto.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5"/>
        <w:ind w:left="2126"/>
      </w:pPr>
      <w:r>
        <w:rPr/>
        <w:t>Equipamento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proteção</w:t>
      </w:r>
      <w:r>
        <w:rPr>
          <w:spacing w:val="-9"/>
        </w:rPr>
        <w:t> </w:t>
      </w:r>
      <w:r>
        <w:rPr/>
        <w:t>pessoal</w:t>
      </w:r>
      <w:r>
        <w:rPr>
          <w:spacing w:val="-9"/>
        </w:rPr>
        <w:t> </w:t>
      </w:r>
      <w:r>
        <w:rPr>
          <w:spacing w:val="-2"/>
        </w:rPr>
        <w:t>geral:</w:t>
      </w:r>
    </w:p>
    <w:p>
      <w:pPr>
        <w:pStyle w:val="ListParagraph"/>
        <w:numPr>
          <w:ilvl w:val="0"/>
          <w:numId w:val="9"/>
        </w:numPr>
        <w:tabs>
          <w:tab w:pos="2465" w:val="left" w:leader="none"/>
        </w:tabs>
        <w:spacing w:line="240" w:lineRule="auto" w:before="130" w:after="0"/>
        <w:ind w:left="2465" w:right="0" w:hanging="339"/>
        <w:jc w:val="left"/>
        <w:rPr>
          <w:sz w:val="22"/>
        </w:rPr>
      </w:pPr>
      <w:r>
        <w:rPr>
          <w:sz w:val="22"/>
        </w:rPr>
        <w:t>Vestuário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trabalho</w:t>
      </w:r>
    </w:p>
    <w:p>
      <w:pPr>
        <w:pStyle w:val="ListParagraph"/>
        <w:numPr>
          <w:ilvl w:val="0"/>
          <w:numId w:val="9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z w:val="22"/>
        </w:rPr>
        <w:t>Calçado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segurança</w:t>
      </w:r>
      <w:r>
        <w:rPr>
          <w:spacing w:val="-8"/>
          <w:sz w:val="22"/>
        </w:rPr>
        <w:t> </w:t>
      </w:r>
      <w:r>
        <w:rPr>
          <w:sz w:val="22"/>
        </w:rPr>
        <w:t>antiderrapante</w:t>
      </w:r>
      <w:r>
        <w:rPr>
          <w:spacing w:val="-7"/>
          <w:sz w:val="22"/>
        </w:rPr>
        <w:t> </w:t>
      </w:r>
      <w:r>
        <w:rPr>
          <w:sz w:val="22"/>
        </w:rPr>
        <w:t>com</w:t>
      </w:r>
      <w:r>
        <w:rPr>
          <w:spacing w:val="-8"/>
          <w:sz w:val="22"/>
        </w:rPr>
        <w:t> </w:t>
      </w:r>
      <w:r>
        <w:rPr>
          <w:sz w:val="22"/>
        </w:rPr>
        <w:t>biqueira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aço</w:t>
      </w:r>
    </w:p>
    <w:p>
      <w:pPr>
        <w:pStyle w:val="ListParagraph"/>
        <w:numPr>
          <w:ilvl w:val="0"/>
          <w:numId w:val="9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Luvas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segurança</w:t>
      </w:r>
    </w:p>
    <w:p>
      <w:pPr>
        <w:pStyle w:val="ListParagraph"/>
        <w:numPr>
          <w:ilvl w:val="0"/>
          <w:numId w:val="9"/>
        </w:numPr>
        <w:tabs>
          <w:tab w:pos="2465" w:val="left" w:leader="none"/>
        </w:tabs>
        <w:spacing w:line="240" w:lineRule="auto" w:before="62" w:after="0"/>
        <w:ind w:left="2465" w:right="0" w:hanging="339"/>
        <w:jc w:val="left"/>
        <w:rPr>
          <w:sz w:val="22"/>
        </w:rPr>
      </w:pPr>
      <w:r>
        <w:rPr>
          <w:sz w:val="22"/>
        </w:rPr>
        <w:t>Óculos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segurança</w:t>
      </w:r>
    </w:p>
    <w:p>
      <w:pPr>
        <w:pStyle w:val="ListParagraph"/>
        <w:numPr>
          <w:ilvl w:val="0"/>
          <w:numId w:val="9"/>
        </w:numPr>
        <w:tabs>
          <w:tab w:pos="2465" w:val="left" w:leader="none"/>
        </w:tabs>
        <w:spacing w:line="240" w:lineRule="auto" w:before="61" w:after="0"/>
        <w:ind w:left="2465" w:right="0" w:hanging="339"/>
        <w:jc w:val="left"/>
        <w:rPr>
          <w:sz w:val="22"/>
        </w:rPr>
      </w:pPr>
      <w:r>
        <w:rPr>
          <w:sz w:val="22"/>
        </w:rPr>
        <w:t>Protetor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ouvidos</w:t>
      </w:r>
      <w:r>
        <w:rPr>
          <w:spacing w:val="-2"/>
          <w:sz w:val="22"/>
        </w:rPr>
        <w:t> </w:t>
      </w:r>
      <w:r>
        <w:rPr>
          <w:sz w:val="22"/>
        </w:rPr>
        <w:t>apropriado</w:t>
      </w:r>
      <w:r>
        <w:rPr>
          <w:spacing w:val="-2"/>
          <w:sz w:val="22"/>
        </w:rPr>
        <w:t> </w:t>
      </w:r>
      <w:r>
        <w:rPr>
          <w:sz w:val="22"/>
        </w:rPr>
        <w:t>ao</w:t>
      </w:r>
      <w:r>
        <w:rPr>
          <w:spacing w:val="-2"/>
          <w:sz w:val="22"/>
        </w:rPr>
        <w:t> </w:t>
      </w:r>
      <w:r>
        <w:rPr>
          <w:sz w:val="22"/>
        </w:rPr>
        <w:t>ruído</w:t>
      </w:r>
      <w:r>
        <w:rPr>
          <w:spacing w:val="-2"/>
          <w:sz w:val="22"/>
        </w:rPr>
        <w:t> emitido</w:t>
      </w:r>
    </w:p>
    <w:p>
      <w:pPr>
        <w:pStyle w:val="BodyText"/>
        <w:spacing w:line="254" w:lineRule="auto" w:before="135"/>
        <w:ind w:left="2126" w:right="147"/>
      </w:pPr>
      <w:r>
        <w:rPr/>
        <w:t>A roupa precisa ser justa, especialmente nos braços. Cabelos com‐ pridos</w:t>
      </w:r>
      <w:r>
        <w:rPr>
          <w:spacing w:val="-1"/>
        </w:rPr>
        <w:t> </w:t>
      </w:r>
      <w:r>
        <w:rPr/>
        <w:t>devem</w:t>
      </w:r>
      <w:r>
        <w:rPr>
          <w:spacing w:val="-1"/>
        </w:rPr>
        <w:t> </w:t>
      </w:r>
      <w:r>
        <w:rPr/>
        <w:t>ser</w:t>
      </w:r>
      <w:r>
        <w:rPr>
          <w:spacing w:val="-1"/>
        </w:rPr>
        <w:t> </w:t>
      </w:r>
      <w:r>
        <w:rPr/>
        <w:t>presos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1"/>
        </w:rPr>
        <w:t> </w:t>
      </w:r>
      <w:r>
        <w:rPr/>
        <w:t>rede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cabelo</w:t>
      </w:r>
      <w:r>
        <w:rPr>
          <w:spacing w:val="-1"/>
        </w:rPr>
        <w:t> </w:t>
      </w:r>
      <w:r>
        <w:rPr/>
        <w:t>ou</w:t>
      </w:r>
      <w:r>
        <w:rPr>
          <w:spacing w:val="-1"/>
        </w:rPr>
        <w:t> </w:t>
      </w:r>
      <w:r>
        <w:rPr/>
        <w:t>touca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cabelo </w:t>
      </w:r>
      <w:r>
        <w:rPr>
          <w:spacing w:val="-2"/>
        </w:rPr>
        <w:t>adequada.</w:t>
      </w:r>
    </w:p>
    <w:p>
      <w:pPr>
        <w:pStyle w:val="BodyText"/>
        <w:spacing w:line="254" w:lineRule="auto" w:before="120"/>
        <w:ind w:left="2126" w:right="147"/>
      </w:pPr>
      <w:r>
        <w:rPr/>
        <w:t>O</w:t>
      </w:r>
      <w:r>
        <w:rPr>
          <w:spacing w:val="-2"/>
        </w:rPr>
        <w:t> </w:t>
      </w:r>
      <w:r>
        <w:rPr/>
        <w:t>manual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instruções</w:t>
      </w:r>
      <w:r>
        <w:rPr>
          <w:spacing w:val="-2"/>
        </w:rPr>
        <w:t> </w:t>
      </w:r>
      <w:r>
        <w:rPr/>
        <w:t>indica</w:t>
      </w:r>
      <w:r>
        <w:rPr>
          <w:spacing w:val="-2"/>
        </w:rPr>
        <w:t> </w:t>
      </w:r>
      <w:r>
        <w:rPr/>
        <w:t>um</w:t>
      </w:r>
      <w:r>
        <w:rPr>
          <w:spacing w:val="-2"/>
        </w:rPr>
        <w:t> </w:t>
      </w:r>
      <w:r>
        <w:rPr/>
        <w:t>equipamento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proteção</w:t>
      </w:r>
      <w:r>
        <w:rPr>
          <w:spacing w:val="-2"/>
        </w:rPr>
        <w:t> </w:t>
      </w:r>
      <w:r>
        <w:rPr/>
        <w:t>pessoal específico antes de certas atividades.</w:t>
      </w:r>
    </w:p>
    <w:p>
      <w:pPr>
        <w:pStyle w:val="BodyText"/>
        <w:spacing w:after="0" w:line="254" w:lineRule="auto"/>
        <w:sectPr>
          <w:headerReference w:type="default" r:id="rId16"/>
          <w:footerReference w:type="default" r:id="rId17"/>
          <w:pgSz w:w="11910" w:h="16840"/>
          <w:pgMar w:header="702" w:footer="510" w:top="1820" w:bottom="700" w:left="1559" w:right="1275"/>
        </w:sectPr>
      </w:pPr>
    </w:p>
    <w:p>
      <w:pPr>
        <w:pStyle w:val="ListParagraph"/>
        <w:numPr>
          <w:ilvl w:val="1"/>
          <w:numId w:val="1"/>
        </w:numPr>
        <w:tabs>
          <w:tab w:pos="2692" w:val="left" w:leader="none"/>
        </w:tabs>
        <w:spacing w:line="240" w:lineRule="auto" w:before="161" w:after="0"/>
        <w:ind w:left="2692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4"/>
          <w:sz w:val="22"/>
        </w:rPr>
        <w:t>Perigo</w:t>
      </w:r>
      <w:r>
        <w:rPr>
          <w:rFonts w:ascii="Trebuchet MS"/>
          <w:b/>
          <w:spacing w:val="-7"/>
          <w:sz w:val="22"/>
        </w:rPr>
        <w:t> </w:t>
      </w:r>
      <w:r>
        <w:rPr>
          <w:rFonts w:ascii="Trebuchet MS"/>
          <w:b/>
          <w:spacing w:val="-2"/>
          <w:sz w:val="22"/>
        </w:rPr>
        <w:t>residual</w:t>
      </w:r>
    </w:p>
    <w:p>
      <w:pPr>
        <w:pStyle w:val="BodyText"/>
        <w:spacing w:before="4"/>
        <w:ind w:left="0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2339999</wp:posOffset>
                </wp:positionH>
                <wp:positionV relativeFrom="paragraph">
                  <wp:posOffset>121229</wp:posOffset>
                </wp:positionV>
                <wp:extent cx="4320540" cy="3237230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4320540" cy="3237230"/>
                          <a:chExt cx="4320540" cy="323723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4320540" cy="323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3237230">
                                <a:moveTo>
                                  <a:pt x="4320000" y="3236839"/>
                                </a:moveTo>
                                <a:lnTo>
                                  <a:pt x="0" y="32368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3236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4320540" cy="3237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Inobservância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dos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avisos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segurança</w:t>
                              </w:r>
                            </w:p>
                            <w:p>
                              <w:pPr>
                                <w:spacing w:before="72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Perigo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pela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inobservância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avisos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segurança</w:t>
                              </w:r>
                            </w:p>
                            <w:p>
                              <w:pPr>
                                <w:spacing w:line="254" w:lineRule="auto" w:before="135"/>
                                <w:ind w:left="963" w:right="87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leves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mínimas.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60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todas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prescrições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gerais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legais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ope‐ racionais de segurança.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1"/>
                                <w:ind w:left="1303" w:right="740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todas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normas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técnicas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reconhecidas para um trabalho seguro e adequado.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81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todas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informações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segurança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 manual de instruções.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81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todas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informações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segurança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 documentação de peças adquiridas.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54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Observe todas as prescrições válidas relativas à prevenção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acidentes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país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montagem será feita.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45602pt;width:340.2pt;height:254.9pt;mso-position-horizontal-relative:page;mso-position-vertical-relative:paragraph;z-index:-15724032;mso-wrap-distance-left:0;mso-wrap-distance-right:0" id="docshapegroup107" coordorigin="3685,191" coordsize="6804,5098">
                <v:rect style="position:absolute;left:3685;top:190;width:6804;height:5098" id="docshape108" filled="true" fillcolor="#cccccc" stroked="false">
                  <v:fill type="solid"/>
                </v:rect>
                <v:shape style="position:absolute;left:3798;top:446;width:737;height:646" id="docshape109" coordorigin="3799,446" coordsize="737,646" path="m4506,1092l3828,1092,3817,1090,3807,1083,3801,1074,3799,1063,3799,1057,3800,1051,3804,1046,4142,461,4147,452,4156,446,4179,446,4189,454,4194,464,4531,1048,4534,1053,4535,1058,4535,1063,4533,1074,4527,1083,4517,1090,4506,1092xe" filled="true" fillcolor="#ffeb00" stroked="false">
                  <v:path arrowok="t"/>
                  <v:fill type="solid"/>
                </v:shape>
                <v:shape style="position:absolute;left:3818;top:465;width:698;height:607" id="docshape110" coordorigin="3818,466" coordsize="698,607" path="m4512,1072l3823,1072,3818,1068,3818,1060,3819,1058,3821,1056,4158,473,4159,469,4163,466,4171,466,4174,468,4175,471,4221,549,4167,549,3892,1026,4496,1026,4514,1056,4515,1058,4516,1060,4516,1068,4512,1072xm4496,1026l4443,1026,4167,549,4221,549,4496,1026xe" filled="true" fillcolor="#000000" stroked="false">
                  <v:path arrowok="t"/>
                  <v:fill type="solid"/>
                </v:shape>
                <v:shape style="position:absolute;left:3818;top:465;width:698;height:607" id="docshape111" coordorigin="3818,466" coordsize="698,607" path="m4514,1056l4515,1058,4516,1060,4516,1063,4516,1068,4512,1072,4506,1072,4506,1072,4506,1072,4506,1072,4506,1072,3828,1072,3828,1072,3823,1072,3818,1068,3818,1063,3818,1060,3819,1058,3821,1056,4158,473,4159,469,4163,466,4167,466,4171,466,4174,468,4175,471,4175,471,4514,1056,4514,1056xm4167,549l4443,1026,3892,1026,4167,549,4167,549xe" filled="false" stroked="true" strokeweight=".07488pt" strokecolor="#000000">
                  <v:path arrowok="t"/>
                  <v:stroke dashstyle="solid"/>
                </v:shape>
                <v:shape style="position:absolute;left:4125;top:642;width:88;height:349" id="docshape112" coordorigin="4125,642" coordsize="88,349" path="m4180,879l4168,878,4156,877,4148,871,4142,862,4138,818,4135,774,4128,687,4131,670,4140,655,4152,645,4170,642,4187,646,4200,654,4209,667,4213,684,4208,728,4195,860,4189,872,4180,879xm4168,990l4152,987,4138,978,4129,965,4125,948,4129,931,4138,917,4152,908,4168,904,4185,908,4199,917,4208,931,4211,948,4208,965,4199,978,4185,987,4168,990xe" filled="true" fillcolor="#000000" stroked="false">
                  <v:path arrowok="t"/>
                  <v:fill type="solid"/>
                </v:shape>
                <v:shape style="position:absolute;left:3685;top:190;width:6804;height:5098" type="#_x0000_t202" id="docshape113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 w:hAns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Inobservância</w:t>
                        </w:r>
                        <w:r>
                          <w:rPr>
                            <w:rFonts w:ascii="Trebuchet MS" w:hAnsi="Trebuchet MS"/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dos</w:t>
                        </w:r>
                        <w:r>
                          <w:rPr>
                            <w:rFonts w:ascii="Trebuchet MS" w:hAnsi="Trebuchet MS"/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avisos</w:t>
                        </w:r>
                        <w:r>
                          <w:rPr>
                            <w:rFonts w:ascii="Trebuchet MS" w:hAnsi="Trebuchet MS"/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segurança</w:t>
                        </w:r>
                      </w:p>
                      <w:p>
                        <w:pPr>
                          <w:spacing w:before="72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Perigo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pela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inobservância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avisos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segurança</w:t>
                        </w:r>
                      </w:p>
                      <w:p>
                        <w:pPr>
                          <w:spacing w:line="254" w:lineRule="auto" w:before="135"/>
                          <w:ind w:left="963" w:right="87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leves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 </w:t>
                        </w:r>
                        <w:r>
                          <w:rPr>
                            <w:spacing w:val="-2"/>
                            <w:sz w:val="22"/>
                          </w:rPr>
                          <w:t>mínimas.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60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todas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prescrições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gerais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legais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ope‐ racionais de segurança.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303" w:val="left" w:leader="none"/>
                          </w:tabs>
                          <w:spacing w:line="254" w:lineRule="auto" w:before="41"/>
                          <w:ind w:left="1303" w:right="740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todas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normas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técnicas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reconhecidas para um trabalho seguro e adequado.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81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todas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informações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segurança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 manual de instruções.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81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todas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informações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segurança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 documentação de peças adquiridas.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54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Observe todas as prescrições válidas relativas à prevenção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acidentes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país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montagem será feita.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2339999</wp:posOffset>
                </wp:positionH>
                <wp:positionV relativeFrom="paragraph">
                  <wp:posOffset>3459494</wp:posOffset>
                </wp:positionV>
                <wp:extent cx="4320540" cy="2708910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4320540" cy="2708910"/>
                          <a:chExt cx="4320540" cy="270891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4320540" cy="270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708910">
                                <a:moveTo>
                                  <a:pt x="4320000" y="2708519"/>
                                </a:moveTo>
                                <a:lnTo>
                                  <a:pt x="0" y="27085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708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4320540" cy="270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z w:val="22"/>
                                </w:rPr>
                                <w:t>Queda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2"/>
                                </w:rPr>
                                <w:t>cargas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pesadas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33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Perigo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pela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utilização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incorreta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acessórios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vação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87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leves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mínimas.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1303" w:val="left" w:leader="none"/>
                                </w:tabs>
                                <w:spacing w:before="121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permanecer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embaixo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cargas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suspensas.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Utilizar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calçados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segurança.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1303" w:val="left" w:leader="none"/>
                                </w:tabs>
                                <w:spacing w:line="247" w:lineRule="auto" w:before="55"/>
                                <w:ind w:left="1303" w:right="727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Os pesos e as medidas dos rolos de filme sus‐ pensos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exceder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valores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máximos, consulte o capítulo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“Dados técnicos”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6"/>
                                <w:ind w:left="1303" w:right="60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atirar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baixo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rolo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filme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mandril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suporte.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272.401123pt;width:340.2pt;height:213.3pt;mso-position-horizontal-relative:page;mso-position-vertical-relative:paragraph;z-index:-15723520;mso-wrap-distance-left:0;mso-wrap-distance-right:0" id="docshapegroup114" coordorigin="3685,5448" coordsize="6804,4266">
                <v:rect style="position:absolute;left:3685;top:5448;width:6804;height:4266" id="docshape115" filled="true" fillcolor="#cccccc" stroked="false">
                  <v:fill type="solid"/>
                </v:rect>
                <v:shape style="position:absolute;left:3798;top:5703;width:737;height:646" id="docshape116" coordorigin="3799,5704" coordsize="737,646" path="m4506,6349l3828,6349,3817,6347,3807,6340,3801,6331,3799,6320,3799,6314,3800,6308,3804,6303,4142,5718,4147,5709,4156,5704,4179,5704,4189,5711,4194,5721,4531,6305,4534,6310,4535,6315,4535,6320,4533,6331,4527,6340,4517,6347,4506,6349xe" filled="true" fillcolor="#ffeb00" stroked="false">
                  <v:path arrowok="t"/>
                  <v:fill type="solid"/>
                </v:shape>
                <v:shape style="position:absolute;left:3818;top:5723;width:698;height:607" id="docshape117" coordorigin="3818,5723" coordsize="698,607" path="m4512,6329l3823,6329,3818,6325,3818,6317,3819,6315,3821,6313,4158,5730,4159,5726,4163,5723,4171,5723,4174,5725,4175,5728,4221,5806,4167,5806,3892,6283,4496,6283,4514,6313,4515,6315,4516,6317,4516,6325,4512,6329xm4496,6283l4443,6283,4167,5806,4221,5806,4496,6283xe" filled="true" fillcolor="#000000" stroked="false">
                  <v:path arrowok="t"/>
                  <v:fill type="solid"/>
                </v:shape>
                <v:shape style="position:absolute;left:3818;top:5723;width:698;height:607" id="docshape118" coordorigin="3818,5723" coordsize="698,607" path="m4514,6313l4515,6315,4516,6317,4516,6320,4516,6325,4512,6329,4506,6329,4506,6329,4506,6329,4506,6329,4506,6330,3828,6330,3828,6329,3823,6329,3818,6325,3818,6320,3818,6317,3819,6315,3821,6313,4158,5730,4159,5726,4163,5723,4167,5723,4171,5723,4174,5725,4175,5728,4175,5728,4514,6313,4514,6313xm4167,5806l4443,6283,3892,6283,4167,5806,4167,5806xe" filled="false" stroked="true" strokeweight=".07488pt" strokecolor="#000000">
                  <v:path arrowok="t"/>
                  <v:stroke dashstyle="solid"/>
                </v:shape>
                <v:shape style="position:absolute;left:4125;top:5899;width:88;height:349" id="docshape119" coordorigin="4125,5899" coordsize="88,349" path="m4180,6136l4168,6135,4156,6134,4148,6128,4142,6119,4138,6075,4135,6031,4128,5944,4131,5927,4140,5912,4152,5902,4170,5899,4187,5903,4200,5911,4209,5924,4213,5941,4208,5985,4195,6117,4189,6129,4180,6136xm4168,6247l4152,6244,4138,6235,4129,6222,4125,6205,4129,6188,4138,6174,4152,6165,4168,6161,4185,6165,4199,6174,4208,6188,4211,6205,4208,6222,4199,6235,4185,6244,4168,6247xe" filled="true" fillcolor="#000000" stroked="false">
                  <v:path arrowok="t"/>
                  <v:fill type="solid"/>
                </v:shape>
                <v:shape style="position:absolute;left:3685;top:5448;width:6804;height:4266" type="#_x0000_t202" id="docshape120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z w:val="22"/>
                          </w:rPr>
                          <w:t>Queda</w:t>
                        </w:r>
                        <w:r>
                          <w:rPr>
                            <w:rFonts w:ascii="Trebuchet MS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z w:val="22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z w:val="22"/>
                          </w:rPr>
                          <w:t>cargas</w:t>
                        </w:r>
                        <w:r>
                          <w:rPr>
                            <w:rFonts w:ascii="Trebuchet MS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pesadas</w:t>
                        </w:r>
                      </w:p>
                      <w:p>
                        <w:pPr>
                          <w:spacing w:line="254" w:lineRule="auto" w:before="72"/>
                          <w:ind w:left="963" w:right="33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Perigo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pela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utilização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incorreta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acessórios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ele‐ </w:t>
                        </w:r>
                        <w:r>
                          <w:rPr>
                            <w:spacing w:val="-2"/>
                            <w:sz w:val="22"/>
                          </w:rPr>
                          <w:t>vação</w:t>
                        </w:r>
                      </w:p>
                      <w:p>
                        <w:pPr>
                          <w:spacing w:line="254" w:lineRule="auto" w:before="120"/>
                          <w:ind w:left="963" w:right="87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leves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 </w:t>
                        </w:r>
                        <w:r>
                          <w:rPr>
                            <w:spacing w:val="-2"/>
                            <w:sz w:val="22"/>
                          </w:rPr>
                          <w:t>mínimas.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1303" w:val="left" w:leader="none"/>
                          </w:tabs>
                          <w:spacing w:before="121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permanecer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embaixo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cargas</w:t>
                        </w:r>
                        <w:r>
                          <w:rPr>
                            <w:spacing w:val="-2"/>
                            <w:sz w:val="22"/>
                          </w:rPr>
                          <w:t> suspensas.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Utilizar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calçados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segurança.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1303" w:val="left" w:leader="none"/>
                          </w:tabs>
                          <w:spacing w:line="247" w:lineRule="auto" w:before="55"/>
                          <w:ind w:left="1303" w:right="727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Os pesos e as medidas dos rolos de filme sus‐ pensos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exceder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valores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máximos, consulte o capítulo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“Dados técnicos”</w:t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1303" w:val="left" w:leader="none"/>
                          </w:tabs>
                          <w:spacing w:line="254" w:lineRule="auto" w:before="46"/>
                          <w:ind w:left="1303" w:right="60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atirar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baixo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rolo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filme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mandril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 </w:t>
                        </w:r>
                        <w:r>
                          <w:rPr>
                            <w:spacing w:val="-2"/>
                            <w:sz w:val="22"/>
                          </w:rPr>
                          <w:t>suporte.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ind w:left="0"/>
        <w:rPr>
          <w:rFonts w:ascii="Trebuchet MS"/>
          <w:b/>
          <w:sz w:val="11"/>
        </w:rPr>
      </w:pPr>
    </w:p>
    <w:p>
      <w:pPr>
        <w:pStyle w:val="BodyText"/>
        <w:spacing w:after="0"/>
        <w:rPr>
          <w:rFonts w:ascii="Trebuchet MS"/>
          <w:b/>
          <w:sz w:val="11"/>
        </w:rPr>
        <w:sectPr>
          <w:headerReference w:type="default" r:id="rId18"/>
          <w:footerReference w:type="default" r:id="rId19"/>
          <w:pgSz w:w="11910" w:h="16840"/>
          <w:pgMar w:header="702" w:footer="510" w:top="1820" w:bottom="700" w:left="1559" w:right="1275"/>
        </w:sectPr>
      </w:pPr>
    </w:p>
    <w:p>
      <w:pPr>
        <w:pStyle w:val="BodyText"/>
        <w:spacing w:before="8"/>
        <w:ind w:left="0"/>
        <w:rPr>
          <w:rFonts w:ascii="Trebuchet MS"/>
          <w:b/>
          <w:sz w:val="15"/>
        </w:rPr>
      </w:pPr>
    </w:p>
    <w:p>
      <w:pPr>
        <w:pStyle w:val="BodyText"/>
        <w:spacing w:before="0"/>
        <w:ind w:left="2126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4320540" cy="3983990"/>
                <wp:effectExtent l="0" t="0" r="0" b="6985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4320540" cy="3983990"/>
                          <a:chExt cx="4320540" cy="398399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4320540" cy="398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3983990">
                                <a:moveTo>
                                  <a:pt x="4320000" y="3983599"/>
                                </a:moveTo>
                                <a:lnTo>
                                  <a:pt x="0" y="398359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3983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4320540" cy="398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Partes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móveis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da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máquina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03" w:val="left" w:leader="none"/>
                                </w:tabs>
                                <w:spacing w:before="72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esmagamento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impacto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arrastamento</w:t>
                              </w:r>
                            </w:p>
                            <w:p>
                              <w:pPr>
                                <w:spacing w:line="254" w:lineRule="auto" w:before="135"/>
                                <w:ind w:left="963" w:right="87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leves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mínimas.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777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Antes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início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operação,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certificar-se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 não há ninguém na área perigosa.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1"/>
                                <w:ind w:left="1303" w:right="56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colocar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mãos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componentes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móveis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 máquina durante o funcionamento.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01" w:val="left" w:leader="none"/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495" w:hanging="341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Durante o funcionamento manter uma distância de segurança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componentes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máquina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movi‐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mento.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80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Mover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empilhadeira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rolos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filme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somente com a barra de direção.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704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Travar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rodízios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sempre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empilhadeira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 rolos de filme não deva ser movida.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61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deixar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empilhadeira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rolos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filme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carre‐ gada por um longo período de tempo.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313.7pt;mso-position-horizontal-relative:char;mso-position-vertical-relative:line" id="docshapegroup121" coordorigin="0,0" coordsize="6804,6274">
                <v:rect style="position:absolute;left:0;top:0;width:6804;height:6274" id="docshape122" filled="true" fillcolor="#cccccc" stroked="false">
                  <v:fill type="solid"/>
                </v:rect>
                <v:shape style="position:absolute;left:113;top:255;width:737;height:646" id="docshape123" coordorigin="114,256" coordsize="737,646" path="m821,901l143,901,131,899,122,892,116,883,114,872,114,866,115,860,119,855,457,270,462,261,471,256,494,256,504,263,509,273,846,857,849,862,850,867,850,872,848,883,842,892,832,899,821,901xe" filled="true" fillcolor="#ffeb00" stroked="false">
                  <v:path arrowok="t"/>
                  <v:fill type="solid"/>
                </v:shape>
                <v:shape style="position:absolute;left:133;top:275;width:698;height:607" id="docshape124" coordorigin="133,275" coordsize="698,607" path="m827,881l138,881,133,877,133,869,134,867,136,865,473,282,474,278,478,275,486,275,489,277,490,280,536,358,482,358,207,835,811,835,829,865,830,867,831,869,831,877,827,881xm811,835l758,835,482,358,536,358,811,835xe" filled="true" fillcolor="#000000" stroked="false">
                  <v:path arrowok="t"/>
                  <v:fill type="solid"/>
                </v:shape>
                <v:shape style="position:absolute;left:133;top:275;width:698;height:607" id="docshape125" coordorigin="133,275" coordsize="698,607" path="m829,865l830,867,831,869,831,872,831,877,827,881,821,881,821,881,821,881,821,881,821,882,143,882,143,881,138,881,133,877,133,872,133,869,134,867,136,865,473,282,474,278,478,275,482,275,486,275,489,277,490,280,490,280,829,865,829,865xm482,358l758,835,207,835,482,358,482,358xe" filled="false" stroked="true" strokeweight=".07488pt" strokecolor="#000000">
                  <v:path arrowok="t"/>
                  <v:stroke dashstyle="solid"/>
                </v:shape>
                <v:shape style="position:absolute;left:440;top:451;width:88;height:349" id="docshape126" coordorigin="440,451" coordsize="88,349" path="m495,688l483,687,471,686,463,680,457,671,453,627,450,583,443,496,446,479,454,464,467,454,485,451,502,455,515,463,524,476,527,493,523,537,510,669,504,681,495,688xm483,799l466,796,453,787,443,774,440,757,443,740,453,726,466,717,483,713,500,717,514,726,523,740,526,757,523,774,514,787,500,796,483,799xe" filled="true" fillcolor="#000000" stroked="false">
                  <v:path arrowok="t"/>
                  <v:fill type="solid"/>
                </v:shape>
                <v:shape style="position:absolute;left:0;top:0;width:6804;height:6274" type="#_x0000_t202" id="docshape127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 w:hAns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Partes</w:t>
                        </w:r>
                        <w:r>
                          <w:rPr>
                            <w:rFonts w:ascii="Trebuchet MS" w:hAnsi="Trebuchet MS"/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móveis</w:t>
                        </w:r>
                        <w:r>
                          <w:rPr>
                            <w:rFonts w:ascii="Trebuchet MS" w:hAns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da</w:t>
                        </w:r>
                        <w:r>
                          <w:rPr>
                            <w:rFonts w:ascii="Trebuchet MS" w:hAns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máquina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03" w:val="left" w:leader="none"/>
                          </w:tabs>
                          <w:spacing w:before="72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esmagamento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impacto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arrastamento</w:t>
                        </w:r>
                      </w:p>
                      <w:p>
                        <w:pPr>
                          <w:spacing w:line="254" w:lineRule="auto" w:before="135"/>
                          <w:ind w:left="963" w:right="87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leves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 </w:t>
                        </w:r>
                        <w:r>
                          <w:rPr>
                            <w:spacing w:val="-2"/>
                            <w:sz w:val="22"/>
                          </w:rPr>
                          <w:t>mínimas.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777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Antes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início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operação,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certificar-se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 não há ninguém na área perigosa.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03" w:val="left" w:leader="none"/>
                          </w:tabs>
                          <w:spacing w:line="254" w:lineRule="auto" w:before="41"/>
                          <w:ind w:left="1303" w:right="56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colocar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mãos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componentes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móveis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 máquina durante o funcionamento.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01" w:val="left" w:leader="none"/>
                            <w:tab w:pos="1303" w:val="left" w:leader="none"/>
                          </w:tabs>
                          <w:spacing w:line="254" w:lineRule="auto" w:before="40"/>
                          <w:ind w:left="1303" w:right="495" w:hanging="341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Durante o funcionamento manter uma distância de segurança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componentes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máquina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movi‐ </w:t>
                        </w:r>
                        <w:r>
                          <w:rPr>
                            <w:spacing w:val="-2"/>
                            <w:sz w:val="22"/>
                          </w:rPr>
                          <w:t>mento.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80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Mover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empilhadeira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rolos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filme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somente com a barra de direção.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704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Travar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rodízios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sempre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empilhadeira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 rolos de filme não deva ser movida.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61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deixar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empilhadeira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rolos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filme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carre‐ gada por um longo período de tempo.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9"/>
        <w:ind w:left="0"/>
        <w:rPr>
          <w:rFonts w:ascii="Trebuchet MS"/>
          <w:b/>
          <w:sz w:val="7"/>
        </w:rPr>
      </w:pPr>
      <w:r>
        <w:rPr>
          <w:rFonts w:ascii="Trebuchet MS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2339999</wp:posOffset>
                </wp:positionH>
                <wp:positionV relativeFrom="paragraph">
                  <wp:posOffset>72950</wp:posOffset>
                </wp:positionV>
                <wp:extent cx="4320540" cy="2541270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4320540" cy="2541270"/>
                          <a:chExt cx="4320540" cy="254127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4320540" cy="254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541270">
                                <a:moveTo>
                                  <a:pt x="4320000" y="2540880"/>
                                </a:moveTo>
                                <a:lnTo>
                                  <a:pt x="0" y="254088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540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4320540" cy="2541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Tocar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cabo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5"/>
                                  <w:sz w:val="22"/>
                                </w:rPr>
                                <w:t>aço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72"/>
                                <w:ind w:left="1303" w:right="75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esmagamento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arrastamento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pelo guincho e pela roldana de desvio.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esmagamento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corte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pelo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cabo</w:t>
                              </w:r>
                            </w:p>
                            <w:p>
                              <w:pPr>
                                <w:spacing w:line="254" w:lineRule="auto" w:before="135"/>
                                <w:ind w:left="963" w:right="87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leves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mínimas.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1303" w:val="left" w:leader="none"/>
                                </w:tabs>
                                <w:spacing w:before="121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Utilizar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luvas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proteção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contra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mecânicos.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75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tocar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cabo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manusear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manivela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 mola de segurança.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1303" w:val="left" w:leader="none"/>
                                </w:tabs>
                                <w:spacing w:line="242" w:lineRule="auto" w:before="40"/>
                                <w:ind w:left="1303" w:right="61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Observar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instruções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fabricante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 guincho de parede, consulte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“Anexo”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5.74416pt;width:340.2pt;height:200.1pt;mso-position-horizontal-relative:page;mso-position-vertical-relative:paragraph;z-index:-15722496;mso-wrap-distance-left:0;mso-wrap-distance-right:0" id="docshapegroup128" coordorigin="3685,115" coordsize="6804,4002">
                <v:rect style="position:absolute;left:3685;top:114;width:6804;height:4002" id="docshape129" filled="true" fillcolor="#cccccc" stroked="false">
                  <v:fill type="solid"/>
                </v:rect>
                <v:shape style="position:absolute;left:3798;top:370;width:737;height:646" id="docshape130" coordorigin="3799,370" coordsize="737,646" path="m4506,1016l3828,1016,3817,1014,3807,1007,3801,998,3799,987,3799,981,3800,975,3804,970,4142,385,4147,376,4156,370,4179,370,4189,378,4194,388,4531,972,4534,977,4535,981,4535,987,4533,998,4527,1007,4517,1014,4506,1016xe" filled="true" fillcolor="#ffeb00" stroked="false">
                  <v:path arrowok="t"/>
                  <v:fill type="solid"/>
                </v:shape>
                <v:shape style="position:absolute;left:3818;top:389;width:698;height:607" id="docshape131" coordorigin="3818,390" coordsize="698,607" path="m4512,996l3823,996,3818,992,3818,984,3819,981,3821,980,4158,397,4159,393,4163,390,4171,390,4174,392,4175,395,4221,473,4167,473,3892,950,4496,950,4514,980,4515,981,4516,984,4516,992,4512,996xm4496,950l4443,950,4167,473,4221,473,4496,950xe" filled="true" fillcolor="#000000" stroked="false">
                  <v:path arrowok="t"/>
                  <v:fill type="solid"/>
                </v:shape>
                <v:shape style="position:absolute;left:3818;top:389;width:698;height:607" id="docshape132" coordorigin="3818,390" coordsize="698,607" path="m4514,980l4515,981,4516,984,4516,987,4516,992,4512,996,4506,996,4506,996,4506,996,4506,996,4506,996,3828,996,3828,996,3823,996,3818,992,3818,987,3818,984,3819,982,3821,980,4158,397,4159,393,4163,390,4167,390,4171,390,4174,392,4175,395,4175,395,4514,980,4514,980xm4167,473l4443,950,3892,950,4167,473,4167,473xe" filled="false" stroked="true" strokeweight=".07488pt" strokecolor="#000000">
                  <v:path arrowok="t"/>
                  <v:stroke dashstyle="solid"/>
                </v:shape>
                <v:shape style="position:absolute;left:4125;top:566;width:88;height:349" id="docshape133" coordorigin="4125,566" coordsize="88,349" path="m4180,803l4168,802,4156,801,4148,795,4142,786,4138,742,4135,698,4128,611,4131,594,4140,579,4152,569,4170,566,4187,570,4200,578,4209,591,4213,608,4208,652,4195,784,4189,796,4180,803xm4168,914l4152,911,4138,902,4129,888,4125,872,4129,855,4138,841,4152,832,4168,828,4185,832,4199,841,4208,855,4211,872,4208,888,4199,902,4185,911,4168,914xe" filled="true" fillcolor="#000000" stroked="false">
                  <v:path arrowok="t"/>
                  <v:fill type="solid"/>
                </v:shape>
                <v:shape style="position:absolute;left:3685;top:114;width:6804;height:4002" type="#_x0000_t202" id="docshape134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 w:hAns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Tocar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o</w:t>
                        </w:r>
                        <w:r>
                          <w:rPr>
                            <w:rFonts w:ascii="Trebuchet MS" w:hAnsi="Trebuchet MS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cabo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5"/>
                            <w:sz w:val="22"/>
                          </w:rPr>
                          <w:t>aço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1303" w:val="left" w:leader="none"/>
                          </w:tabs>
                          <w:spacing w:line="254" w:lineRule="auto" w:before="72"/>
                          <w:ind w:left="1303" w:right="75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esmagamento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arrastamento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pelo guincho e pela roldana de desvio.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esmagamento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corte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pelo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cabo</w:t>
                        </w:r>
                      </w:p>
                      <w:p>
                        <w:pPr>
                          <w:spacing w:line="254" w:lineRule="auto" w:before="135"/>
                          <w:ind w:left="963" w:right="87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leves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 </w:t>
                        </w:r>
                        <w:r>
                          <w:rPr>
                            <w:spacing w:val="-2"/>
                            <w:sz w:val="22"/>
                          </w:rPr>
                          <w:t>mínimas.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1303" w:val="left" w:leader="none"/>
                          </w:tabs>
                          <w:spacing w:before="121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Utilizar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luvas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proteção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contra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riscos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mecânicos.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75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tocar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cabo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manusear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manivela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 mola de segurança.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1303" w:val="left" w:leader="none"/>
                          </w:tabs>
                          <w:spacing w:line="242" w:lineRule="auto" w:before="40"/>
                          <w:ind w:left="1303" w:right="61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instruções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fabricante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 guincho de parede, consulte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“Anexo”</w:t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2339999</wp:posOffset>
                </wp:positionH>
                <wp:positionV relativeFrom="paragraph">
                  <wp:posOffset>2715256</wp:posOffset>
                </wp:positionV>
                <wp:extent cx="4320540" cy="181991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4320540" cy="1819910"/>
                          <a:chExt cx="4320540" cy="181991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4320540" cy="181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819910">
                                <a:moveTo>
                                  <a:pt x="4320000" y="1819519"/>
                                </a:moveTo>
                                <a:lnTo>
                                  <a:pt x="0" y="18195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819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4320540" cy="1819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z w:val="22"/>
                                </w:rPr>
                                <w:t>Roldanas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carro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33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esmagamento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arrastamento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pelas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rol‐ danas do carro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87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leves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mínimas.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1303" w:val="left" w:leader="none"/>
                                </w:tabs>
                                <w:spacing w:before="121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Utilizar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luvas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proteção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contra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mecânicos.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colocar as mãos nas guias das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roldanas.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213.799698pt;width:340.2pt;height:143.3pt;mso-position-horizontal-relative:page;mso-position-vertical-relative:paragraph;z-index:-15721984;mso-wrap-distance-left:0;mso-wrap-distance-right:0" id="docshapegroup135" coordorigin="3685,4276" coordsize="6804,2866">
                <v:rect style="position:absolute;left:3685;top:4276;width:6804;height:2866" id="docshape136" filled="true" fillcolor="#cccccc" stroked="false">
                  <v:fill type="solid"/>
                </v:rect>
                <v:shape style="position:absolute;left:3798;top:4531;width:737;height:646" id="docshape137" coordorigin="3799,4532" coordsize="737,646" path="m4506,5177l3828,5177,3817,5175,3807,5168,3801,5159,3799,5148,3799,5142,3800,5136,3804,5131,4142,4546,4147,4537,4156,4532,4179,4532,4189,4539,4194,4549,4531,5133,4534,5138,4535,5143,4535,5148,4533,5159,4527,5168,4517,5175,4506,5177xe" filled="true" fillcolor="#ffeb00" stroked="false">
                  <v:path arrowok="t"/>
                  <v:fill type="solid"/>
                </v:shape>
                <v:shape style="position:absolute;left:3818;top:4551;width:698;height:607" id="docshape138" coordorigin="3818,4551" coordsize="698,607" path="m4512,5157l3823,5157,3818,5153,3818,5145,3819,5143,3821,5141,4158,4558,4159,4554,4163,4551,4171,4551,4174,4553,4175,4556,4221,4634,4167,4634,3892,5111,4496,5111,4514,5141,4515,5143,4516,5145,4516,5153,4512,5157xm4496,5111l4443,5111,4167,4634,4221,4634,4496,5111xe" filled="true" fillcolor="#000000" stroked="false">
                  <v:path arrowok="t"/>
                  <v:fill type="solid"/>
                </v:shape>
                <v:shape style="position:absolute;left:3818;top:4551;width:698;height:607" id="docshape139" coordorigin="3818,4551" coordsize="698,607" path="m4514,5141l4515,5143,4516,5145,4516,5148,4516,5153,4512,5157,4506,5157,4506,5157,4506,5157,4506,5157,4506,5158,3828,5158,3828,5157,3823,5157,3818,5153,3818,5148,3818,5145,3819,5143,3821,5141,4158,4558,4159,4554,4163,4551,4167,4551,4171,4551,4174,4553,4175,4556,4175,4556,4514,5141,4514,5141xm4167,4634l4443,5111,3892,5111,4167,4634,4167,4634xe" filled="false" stroked="true" strokeweight=".07488pt" strokecolor="#000000">
                  <v:path arrowok="t"/>
                  <v:stroke dashstyle="solid"/>
                </v:shape>
                <v:shape style="position:absolute;left:4125;top:4727;width:88;height:349" id="docshape140" coordorigin="4125,4727" coordsize="88,349" path="m4180,4964l4168,4963,4156,4962,4148,4956,4142,4947,4138,4903,4135,4859,4128,4772,4131,4755,4140,4740,4152,4730,4170,4727,4187,4731,4200,4739,4209,4752,4213,4769,4208,4813,4195,4945,4189,4957,4180,4964xm4168,5075l4152,5072,4138,5063,4129,5050,4125,5033,4129,5016,4138,5002,4152,4993,4168,4989,4185,4993,4199,5002,4208,5016,4211,5033,4208,5050,4199,5063,4185,5072,4168,5075xe" filled="true" fillcolor="#000000" stroked="false">
                  <v:path arrowok="t"/>
                  <v:fill type="solid"/>
                </v:shape>
                <v:shape style="position:absolute;left:3685;top:4276;width:6804;height:2866" type="#_x0000_t202" id="docshape141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z w:val="22"/>
                          </w:rPr>
                          <w:t>Roldanas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z w:val="22"/>
                          </w:rPr>
                          <w:t>do</w:t>
                        </w:r>
                        <w:r>
                          <w:rPr>
                            <w:rFonts w:ascii="Trebuchet MS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carro</w:t>
                        </w:r>
                      </w:p>
                      <w:p>
                        <w:pPr>
                          <w:spacing w:line="254" w:lineRule="auto" w:before="72"/>
                          <w:ind w:left="963" w:right="33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esmagamento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arrastamento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pelas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rol‐ danas do carro</w:t>
                        </w:r>
                      </w:p>
                      <w:p>
                        <w:pPr>
                          <w:spacing w:line="254" w:lineRule="auto" w:before="120"/>
                          <w:ind w:left="963" w:right="87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leves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 </w:t>
                        </w:r>
                        <w:r>
                          <w:rPr>
                            <w:spacing w:val="-2"/>
                            <w:sz w:val="22"/>
                          </w:rPr>
                          <w:t>mínimas.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1303" w:val="left" w:leader="none"/>
                          </w:tabs>
                          <w:spacing w:before="121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Utilizar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luvas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proteção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contra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riscos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mecânicos.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colocar as mãos nas guias das </w:t>
                        </w:r>
                        <w:r>
                          <w:rPr>
                            <w:spacing w:val="-2"/>
                            <w:sz w:val="22"/>
                          </w:rPr>
                          <w:t>roldanas.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ind w:left="0"/>
        <w:rPr>
          <w:rFonts w:ascii="Trebuchet MS"/>
          <w:b/>
          <w:sz w:val="11"/>
        </w:rPr>
      </w:pPr>
    </w:p>
    <w:p>
      <w:pPr>
        <w:pStyle w:val="BodyText"/>
        <w:spacing w:after="0"/>
        <w:rPr>
          <w:rFonts w:ascii="Trebuchet MS"/>
          <w:b/>
          <w:sz w:val="11"/>
        </w:rPr>
        <w:sectPr>
          <w:pgSz w:w="11910" w:h="16840"/>
          <w:pgMar w:header="702" w:footer="510" w:top="1820" w:bottom="700" w:left="1559" w:right="1275"/>
        </w:sectPr>
      </w:pPr>
    </w:p>
    <w:p>
      <w:pPr>
        <w:pStyle w:val="BodyText"/>
        <w:spacing w:before="8"/>
        <w:ind w:left="0"/>
        <w:rPr>
          <w:rFonts w:ascii="Trebuchet MS"/>
          <w:b/>
          <w:sz w:val="15"/>
        </w:rPr>
      </w:pPr>
    </w:p>
    <w:p>
      <w:pPr>
        <w:pStyle w:val="BodyText"/>
        <w:spacing w:before="0"/>
        <w:ind w:left="2126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4320540" cy="2566670"/>
                <wp:effectExtent l="0" t="0" r="0" b="5080"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4320540" cy="2566670"/>
                          <a:chExt cx="4320540" cy="256667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4320540" cy="256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566670">
                                <a:moveTo>
                                  <a:pt x="4320000" y="2566279"/>
                                </a:moveTo>
                                <a:lnTo>
                                  <a:pt x="0" y="25662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566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4320540" cy="2566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Movimentação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carro</w:t>
                              </w:r>
                            </w:p>
                            <w:p>
                              <w:pPr>
                                <w:spacing w:before="72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esmagamento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pela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movimentação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carro</w:t>
                              </w:r>
                            </w:p>
                            <w:p>
                              <w:pPr>
                                <w:spacing w:line="254" w:lineRule="auto" w:before="135"/>
                                <w:ind w:left="963" w:right="87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leves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mínimas.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1303" w:val="left" w:leader="none"/>
                                </w:tabs>
                                <w:spacing w:before="12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Utilizar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calçados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segurança.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colocar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pés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embaixo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carro.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Utilizar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luvas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proteção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contra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mecânicos.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83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colocar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mãos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área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 delimitadores de acesso.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1"/>
                                <w:ind w:left="1303" w:right="93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soltar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delimitador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acesso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 trocá-lo de lugar.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202.1pt;mso-position-horizontal-relative:char;mso-position-vertical-relative:line" id="docshapegroup142" coordorigin="0,0" coordsize="6804,4042">
                <v:rect style="position:absolute;left:0;top:0;width:6804;height:4042" id="docshape143" filled="true" fillcolor="#cccccc" stroked="false">
                  <v:fill type="solid"/>
                </v:rect>
                <v:shape style="position:absolute;left:113;top:255;width:737;height:646" id="docshape144" coordorigin="114,256" coordsize="737,646" path="m821,901l143,901,131,899,122,892,116,883,114,872,114,866,115,860,119,855,457,270,462,261,471,256,494,256,504,263,509,273,846,857,849,862,850,867,850,872,848,883,842,892,832,899,821,901xe" filled="true" fillcolor="#ffeb00" stroked="false">
                  <v:path arrowok="t"/>
                  <v:fill type="solid"/>
                </v:shape>
                <v:shape style="position:absolute;left:133;top:275;width:698;height:607" id="docshape145" coordorigin="133,275" coordsize="698,607" path="m827,881l138,881,133,877,133,869,134,867,136,865,473,282,474,278,478,275,486,275,489,277,490,280,536,358,482,358,207,835,811,835,829,865,830,867,831,869,831,877,827,881xm811,835l758,835,482,358,536,358,811,835xe" filled="true" fillcolor="#000000" stroked="false">
                  <v:path arrowok="t"/>
                  <v:fill type="solid"/>
                </v:shape>
                <v:shape style="position:absolute;left:133;top:275;width:698;height:607" id="docshape146" coordorigin="133,275" coordsize="698,607" path="m829,865l830,867,831,869,831,872,831,877,827,881,821,881,821,881,821,881,821,881,821,882,143,882,143,881,138,881,133,877,133,872,133,869,134,867,136,865,473,282,474,278,478,275,482,275,486,275,489,277,490,280,490,280,829,865,829,865xm482,358l758,835,207,835,482,358,482,358xe" filled="false" stroked="true" strokeweight=".07488pt" strokecolor="#000000">
                  <v:path arrowok="t"/>
                  <v:stroke dashstyle="solid"/>
                </v:shape>
                <v:shape style="position:absolute;left:440;top:451;width:88;height:349" id="docshape147" coordorigin="440,451" coordsize="88,349" path="m495,688l483,687,471,686,463,680,457,671,453,627,450,583,443,496,446,479,454,464,467,454,485,451,502,455,515,463,524,476,527,493,523,537,510,669,504,681,495,688xm483,799l466,796,453,787,443,774,440,757,443,740,453,726,466,717,483,713,500,717,514,726,523,740,526,757,523,774,514,787,500,796,483,799xe" filled="true" fillcolor="#000000" stroked="false">
                  <v:path arrowok="t"/>
                  <v:fill type="solid"/>
                </v:shape>
                <v:shape style="position:absolute;left:0;top:0;width:6804;height:4042" type="#_x0000_t202" id="docshape148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 w:hAns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Movimentação</w:t>
                        </w:r>
                        <w:r>
                          <w:rPr>
                            <w:rFonts w:ascii="Trebuchet MS" w:hAnsi="Trebuchet MS"/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do</w:t>
                        </w:r>
                        <w:r>
                          <w:rPr>
                            <w:rFonts w:ascii="Trebuchet MS" w:hAnsi="Trebuchet MS"/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carro</w:t>
                        </w:r>
                      </w:p>
                      <w:p>
                        <w:pPr>
                          <w:spacing w:before="72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esmagamento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pela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movimentação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carro</w:t>
                        </w:r>
                      </w:p>
                      <w:p>
                        <w:pPr>
                          <w:spacing w:line="254" w:lineRule="auto" w:before="135"/>
                          <w:ind w:left="963" w:right="87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leves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 </w:t>
                        </w:r>
                        <w:r>
                          <w:rPr>
                            <w:spacing w:val="-2"/>
                            <w:sz w:val="22"/>
                          </w:rPr>
                          <w:t>mínimas.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1303" w:val="left" w:leader="none"/>
                          </w:tabs>
                          <w:spacing w:before="12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Utilizar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calçados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segurança.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colocar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pés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embaixo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2"/>
                            <w:sz w:val="22"/>
                          </w:rPr>
                          <w:t> carro.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Utilizar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luvas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proteção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contra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riscos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mecânicos.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83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colocar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mãos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área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 delimitadores de acesso.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1303" w:val="left" w:leader="none"/>
                          </w:tabs>
                          <w:spacing w:line="254" w:lineRule="auto" w:before="41"/>
                          <w:ind w:left="1303" w:right="93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soltar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delimitador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acesso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 trocá-lo de lugar.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1"/>
        <w:ind w:left="0"/>
        <w:rPr>
          <w:rFonts w:ascii="Trebuchet MS"/>
          <w:b/>
          <w:sz w:val="8"/>
        </w:rPr>
      </w:pPr>
      <w:r>
        <w:rPr>
          <w:rFonts w:ascii="Trebuchet MS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2339999</wp:posOffset>
                </wp:positionH>
                <wp:positionV relativeFrom="paragraph">
                  <wp:posOffset>74855</wp:posOffset>
                </wp:positionV>
                <wp:extent cx="4320540" cy="1819910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4320540" cy="1819910"/>
                          <a:chExt cx="4320540" cy="181991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4320540" cy="181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819910">
                                <a:moveTo>
                                  <a:pt x="4320000" y="1819519"/>
                                </a:moveTo>
                                <a:lnTo>
                                  <a:pt x="0" y="18195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819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4320540" cy="1819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Atropelamento</w:t>
                              </w:r>
                            </w:p>
                            <w:p>
                              <w:pPr>
                                <w:spacing w:before="72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atropelamento</w:t>
                              </w:r>
                            </w:p>
                            <w:p>
                              <w:pPr>
                                <w:spacing w:line="254" w:lineRule="auto" w:before="135"/>
                                <w:ind w:left="963" w:right="87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leves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mínimas.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1303" w:val="left" w:leader="none"/>
                                </w:tabs>
                                <w:spacing w:before="12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Utilizar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calçados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segurança.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59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Travar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rodízios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quando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empilhadeira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rolos de filme não deva ser movida.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5.894149pt;width:340.2pt;height:143.3pt;mso-position-horizontal-relative:page;mso-position-vertical-relative:paragraph;z-index:-15720960;mso-wrap-distance-left:0;mso-wrap-distance-right:0" id="docshapegroup149" coordorigin="3685,118" coordsize="6804,2866">
                <v:rect style="position:absolute;left:3685;top:117;width:6804;height:2866" id="docshape150" filled="true" fillcolor="#cccccc" stroked="false">
                  <v:fill type="solid"/>
                </v:rect>
                <v:shape style="position:absolute;left:3798;top:373;width:737;height:646" id="docshape151" coordorigin="3799,373" coordsize="737,646" path="m4506,1019l3828,1019,3817,1017,3807,1010,3801,1001,3799,990,3799,984,3800,978,3804,973,4142,388,4147,379,4156,373,4179,373,4189,381,4194,391,4531,975,4534,980,4535,984,4535,990,4533,1001,4527,1010,4517,1017,4506,1019xe" filled="true" fillcolor="#ffeb00" stroked="false">
                  <v:path arrowok="t"/>
                  <v:fill type="solid"/>
                </v:shape>
                <v:shape style="position:absolute;left:3818;top:392;width:698;height:607" id="docshape152" coordorigin="3818,393" coordsize="698,607" path="m4512,999l3823,999,3818,995,3818,987,3819,984,3821,983,4158,400,4159,396,4163,393,4171,393,4174,395,4175,398,4221,476,4167,476,3892,953,4496,953,4514,983,4515,984,4516,987,4516,995,4512,999xm4496,953l4443,953,4167,476,4221,476,4496,953xe" filled="true" fillcolor="#000000" stroked="false">
                  <v:path arrowok="t"/>
                  <v:fill type="solid"/>
                </v:shape>
                <v:shape style="position:absolute;left:3818;top:392;width:698;height:607" id="docshape153" coordorigin="3818,393" coordsize="698,607" path="m4514,983l4515,984,4516,987,4516,990,4516,995,4512,999,4506,999,4506,999,4506,999,4506,999,4506,999,3828,999,3828,999,3823,999,3818,995,3818,990,3818,987,3819,985,3821,983,4158,400,4159,396,4163,393,4167,393,4171,393,4174,395,4175,398,4175,398,4514,983,4514,983xm4167,476l4443,953,3892,953,4167,476,4167,476xe" filled="false" stroked="true" strokeweight=".07488pt" strokecolor="#000000">
                  <v:path arrowok="t"/>
                  <v:stroke dashstyle="solid"/>
                </v:shape>
                <v:shape style="position:absolute;left:4125;top:569;width:88;height:349" id="docshape154" coordorigin="4125,569" coordsize="88,349" path="m4180,806l4168,805,4156,804,4148,798,4142,789,4138,745,4135,701,4128,614,4131,597,4140,582,4152,572,4170,569,4187,573,4200,581,4209,594,4213,611,4208,655,4195,787,4189,799,4180,806xm4168,917l4152,914,4138,905,4129,891,4125,875,4129,858,4138,844,4152,835,4168,831,4185,835,4199,844,4208,858,4211,875,4208,891,4199,905,4185,914,4168,917xe" filled="true" fillcolor="#000000" stroked="false">
                  <v:path arrowok="t"/>
                  <v:fill type="solid"/>
                </v:shape>
                <v:shape style="position:absolute;left:3685;top:117;width:6804;height:2866" type="#_x0000_t202" id="docshape155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Atropelamento</w:t>
                        </w:r>
                      </w:p>
                      <w:p>
                        <w:pPr>
                          <w:spacing w:before="72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atropelamento</w:t>
                        </w:r>
                      </w:p>
                      <w:p>
                        <w:pPr>
                          <w:spacing w:line="254" w:lineRule="auto" w:before="135"/>
                          <w:ind w:left="963" w:right="87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leves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 </w:t>
                        </w:r>
                        <w:r>
                          <w:rPr>
                            <w:spacing w:val="-2"/>
                            <w:sz w:val="22"/>
                          </w:rPr>
                          <w:t>mínimas.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1303" w:val="left" w:leader="none"/>
                          </w:tabs>
                          <w:spacing w:before="12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Utilizar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calçados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segurança.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59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Travar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rodízios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quando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empilhadeira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rolos de filme não deva ser movida.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10" w:h="16840"/>
      <w:pgMar w:header="702" w:footer="510" w:top="1820" w:bottom="700" w:left="1559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841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88064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8928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6087552" type="#_x0000_t202" id="docshape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9440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6087040" type="#_x0000_t202" id="docshape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9952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6086528" type="#_x0000_t202" id="docshape1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2512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46" name="Graphic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Graphic 4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83968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3024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6083456" type="#_x0000_t202" id="docshape43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3536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6082944" type="#_x0000_t202" id="docshape44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12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4048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6082432" type="#_x0000_t202" id="docshape4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6608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58" name="Graphic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Graphic 5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79872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120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6079360" type="#_x0000_t202" id="docshape53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632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13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6078848" type="#_x0000_t202" id="docshape54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13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144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6078336" type="#_x0000_t202" id="docshape5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0704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78" name="Graphic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Graphic 7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75776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1216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6075264" type="#_x0000_t202" id="docshape7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1728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14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6074752" type="#_x0000_t202" id="docshape71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14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2240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6074240" type="#_x0000_t202" id="docshape72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4800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8" name="Graphic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Graphic 9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71680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5312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6071168" type="#_x0000_t202" id="docshape87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5824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19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6070656" type="#_x0000_t202" id="docshape8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19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6336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6070144" type="#_x0000_t202" id="docshape8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889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117" name="Graphic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Graphic 117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67584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9408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6067072" type="#_x0000_t202" id="docshape104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9920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20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6066560" type="#_x0000_t202" id="docshape10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20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0432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6066048" type="#_x0000_t202" id="docshape10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6368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90112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6880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89600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7392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5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6.1pt;height:18.1pt;mso-position-horizontal-relative:page;mso-position-vertical-relative:page;z-index:-16089088" type="#_x0000_t202" id="docshape6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color w:val="636466"/>
                        <w:spacing w:val="-2"/>
                        <w:sz w:val="24"/>
                      </w:rPr>
                      <w:t>Manual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2"/>
                        <w:sz w:val="24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5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7904">
              <wp:simplePos x="0" y="0"/>
              <wp:positionH relativeFrom="page">
                <wp:posOffset>5410715</wp:posOffset>
              </wp:positionH>
              <wp:positionV relativeFrom="page">
                <wp:posOffset>469704</wp:posOffset>
              </wp:positionV>
              <wp:extent cx="1262380" cy="4889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26238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Segurança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939598"/>
                              <w:w w:val="90"/>
                              <w:sz w:val="24"/>
                            </w:rPr>
                            <w:t>Utilização</w:t>
                          </w:r>
                          <w:r>
                            <w:rPr>
                              <w:rFonts w:ascii="Trebuchet MS" w:hAnsi="Trebuchet MS"/>
                              <w:b/>
                              <w:color w:val="939598"/>
                              <w:spacing w:val="1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939598"/>
                              <w:spacing w:val="-2"/>
                              <w:w w:val="95"/>
                              <w:sz w:val="24"/>
                            </w:rPr>
                            <w:t>prevista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6.040558pt;margin-top:36.984589pt;width:99.4pt;height:38.5pt;mso-position-horizontal-relative:page;mso-position-vertical-relative:page;z-index:-16088576" type="#_x0000_t202" id="docshape7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color w:val="636466"/>
                        <w:spacing w:val="-2"/>
                        <w:sz w:val="24"/>
                      </w:rPr>
                      <w:t>Segurança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color w:val="939598"/>
                        <w:w w:val="90"/>
                        <w:sz w:val="24"/>
                      </w:rPr>
                      <w:t>Utilização</w:t>
                    </w:r>
                    <w:r>
                      <w:rPr>
                        <w:rFonts w:ascii="Trebuchet MS" w:hAnsi="Trebuchet MS"/>
                        <w:b/>
                        <w:color w:val="939598"/>
                        <w:spacing w:val="18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939598"/>
                        <w:spacing w:val="-2"/>
                        <w:w w:val="95"/>
                        <w:sz w:val="24"/>
                      </w:rPr>
                      <w:t>prevista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0464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38" name="Group 3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8" name="Group 38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Graphic 40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Graphic 42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86016" id="docshapegroup36" coordorigin="1417,702" coordsize="794,791">
              <v:shape style="position:absolute;left:1417;top:702;width:794;height:791" id="docshape37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8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39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40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0976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43" name="Graphic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Graphic 43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85504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1488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5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6084992" type="#_x0000_t202" id="docshape41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color w:val="636466"/>
                        <w:spacing w:val="-2"/>
                        <w:sz w:val="24"/>
                      </w:rPr>
                      <w:t>Manual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2"/>
                        <w:sz w:val="24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5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2000">
              <wp:simplePos x="0" y="0"/>
              <wp:positionH relativeFrom="page">
                <wp:posOffset>5215643</wp:posOffset>
              </wp:positionH>
              <wp:positionV relativeFrom="page">
                <wp:posOffset>469704</wp:posOffset>
              </wp:positionV>
              <wp:extent cx="1457325" cy="48895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45732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Segurança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z w:val="24"/>
                            </w:rPr>
                            <w:t>Deveres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7"/>
                              <w:sz w:val="24"/>
                            </w:rPr>
                            <w:t>operador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0.680573pt;margin-top:36.984589pt;width:114.75pt;height:38.5pt;mso-position-horizontal-relative:page;mso-position-vertical-relative:page;z-index:-16084480" type="#_x0000_t202" id="docshape42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color w:val="636466"/>
                        <w:spacing w:val="-2"/>
                        <w:sz w:val="24"/>
                      </w:rPr>
                      <w:t>Segurança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z w:val="24"/>
                      </w:rPr>
                      <w:t>Deveres</w:t>
                    </w:r>
                    <w:r>
                      <w:rPr>
                        <w:rFonts w:ascii="Trebuchet MS"/>
                        <w:b/>
                        <w:color w:val="939598"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sz w:val="24"/>
                      </w:rPr>
                      <w:t>do</w:t>
                    </w:r>
                    <w:r>
                      <w:rPr>
                        <w:rFonts w:ascii="Trebuchet MS"/>
                        <w:b/>
                        <w:color w:val="939598"/>
                        <w:spacing w:val="-1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spacing w:val="-7"/>
                        <w:sz w:val="24"/>
                      </w:rPr>
                      <w:t>operador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4560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50" name="Group 5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0" name="Group 50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Graphic 52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Graphic 53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Graphic 54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81920" id="docshapegroup46" coordorigin="1417,702" coordsize="794,791">
              <v:shape style="position:absolute;left:1417;top:702;width:794;height:791" id="docshape47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48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9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0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072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55" name="Graphic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Graphic 55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81408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584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5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6080896" type="#_x0000_t202" id="docshape51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color w:val="636466"/>
                        <w:spacing w:val="-2"/>
                        <w:sz w:val="24"/>
                      </w:rPr>
                      <w:t>Manual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2"/>
                        <w:sz w:val="24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5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6096">
              <wp:simplePos x="0" y="0"/>
              <wp:positionH relativeFrom="page">
                <wp:posOffset>4359917</wp:posOffset>
              </wp:positionH>
              <wp:positionV relativeFrom="page">
                <wp:posOffset>469704</wp:posOffset>
              </wp:positionV>
              <wp:extent cx="2312670" cy="48895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231267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Segurança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939598"/>
                              <w:sz w:val="24"/>
                            </w:rPr>
                            <w:t>Áreas</w:t>
                          </w:r>
                          <w:r>
                            <w:rPr>
                              <w:rFonts w:ascii="Trebuchet MS" w:hAnsi="Trebuchet MS"/>
                              <w:b/>
                              <w:color w:val="939598"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93959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939598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939598"/>
                              <w:sz w:val="24"/>
                            </w:rPr>
                            <w:t>perigo</w:t>
                          </w:r>
                          <w:r>
                            <w:rPr>
                              <w:rFonts w:ascii="Trebuchet MS" w:hAnsi="Trebuchet MS"/>
                              <w:b/>
                              <w:color w:val="939598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939598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939598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939598"/>
                              <w:sz w:val="24"/>
                            </w:rPr>
                            <w:t>sua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939598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939598"/>
                              <w:spacing w:val="-2"/>
                              <w:sz w:val="24"/>
                            </w:rPr>
                            <w:t>sinalização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300598pt;margin-top:36.984589pt;width:182.1pt;height:38.5pt;mso-position-horizontal-relative:page;mso-position-vertical-relative:page;z-index:-16080384" type="#_x0000_t202" id="docshape52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color w:val="636466"/>
                        <w:spacing w:val="-2"/>
                        <w:sz w:val="24"/>
                      </w:rPr>
                      <w:t>Segurança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color w:val="939598"/>
                        <w:sz w:val="24"/>
                      </w:rPr>
                      <w:t>Áreas</w:t>
                    </w:r>
                    <w:r>
                      <w:rPr>
                        <w:rFonts w:ascii="Trebuchet MS" w:hAnsi="Trebuchet MS"/>
                        <w:b/>
                        <w:color w:val="939598"/>
                        <w:spacing w:val="-18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939598"/>
                        <w:sz w:val="24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939598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939598"/>
                        <w:sz w:val="24"/>
                      </w:rPr>
                      <w:t>perigo</w:t>
                    </w:r>
                    <w:r>
                      <w:rPr>
                        <w:rFonts w:ascii="Trebuchet MS" w:hAnsi="Trebuchet MS"/>
                        <w:b/>
                        <w:color w:val="939598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939598"/>
                        <w:sz w:val="24"/>
                      </w:rPr>
                      <w:t>e</w:t>
                    </w:r>
                    <w:r>
                      <w:rPr>
                        <w:rFonts w:ascii="Trebuchet MS" w:hAnsi="Trebuchet MS"/>
                        <w:b/>
                        <w:color w:val="939598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939598"/>
                        <w:sz w:val="24"/>
                      </w:rPr>
                      <w:t>sua</w:t>
                    </w:r>
                    <w:r>
                      <w:rPr>
                        <w:rFonts w:ascii="Trebuchet MS" w:hAnsi="Trebuchet MS"/>
                        <w:b/>
                        <w:color w:val="939598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939598"/>
                        <w:spacing w:val="-2"/>
                        <w:sz w:val="24"/>
                      </w:rPr>
                      <w:t>sinalização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656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70" name="Group 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0" name="Group 70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Graphic 72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" name="Graphic 73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Graphic 74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77824" id="docshapegroup63" coordorigin="1417,702" coordsize="794,791">
              <v:shape style="position:absolute;left:1417;top:702;width:794;height:791" id="docshape64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65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66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67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9168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75" name="Graphic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Graphic 75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77312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9680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5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6076800" type="#_x0000_t202" id="docshape68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color w:val="636466"/>
                        <w:spacing w:val="-2"/>
                        <w:sz w:val="24"/>
                      </w:rPr>
                      <w:t>Manual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2"/>
                        <w:sz w:val="24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5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0192">
              <wp:simplePos x="0" y="0"/>
              <wp:positionH relativeFrom="page">
                <wp:posOffset>4546455</wp:posOffset>
              </wp:positionH>
              <wp:positionV relativeFrom="page">
                <wp:posOffset>469704</wp:posOffset>
              </wp:positionV>
              <wp:extent cx="2126615" cy="48895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212661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Segurança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6"/>
                              <w:sz w:val="24"/>
                            </w:rPr>
                            <w:t>Requisitos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6"/>
                              <w:sz w:val="24"/>
                            </w:rPr>
                            <w:t>relativos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6"/>
                              <w:sz w:val="24"/>
                            </w:rPr>
                            <w:t>ao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6"/>
                              <w:sz w:val="24"/>
                            </w:rPr>
                            <w:t>pessoal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7.988586pt;margin-top:36.984589pt;width:167.45pt;height:38.5pt;mso-position-horizontal-relative:page;mso-position-vertical-relative:page;z-index:-16076288" type="#_x0000_t202" id="docshape69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color w:val="636466"/>
                        <w:spacing w:val="-2"/>
                        <w:sz w:val="24"/>
                      </w:rPr>
                      <w:t>Segurança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6"/>
                        <w:sz w:val="24"/>
                      </w:rPr>
                      <w:t>Requisitos</w:t>
                    </w:r>
                    <w:r>
                      <w:rPr>
                        <w:rFonts w:ascii="Trebuchet MS"/>
                        <w:b/>
                        <w:color w:val="939598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spacing w:val="-6"/>
                        <w:sz w:val="24"/>
                      </w:rPr>
                      <w:t>relativos</w:t>
                    </w:r>
                    <w:r>
                      <w:rPr>
                        <w:rFonts w:ascii="Trebuchet MS"/>
                        <w:b/>
                        <w:color w:val="939598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spacing w:val="-6"/>
                        <w:sz w:val="24"/>
                      </w:rPr>
                      <w:t>ao</w:t>
                    </w:r>
                    <w:r>
                      <w:rPr>
                        <w:rFonts w:ascii="Trebuchet MS"/>
                        <w:b/>
                        <w:color w:val="939598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spacing w:val="-6"/>
                        <w:sz w:val="24"/>
                      </w:rPr>
                      <w:t>pessoal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2752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90" name="Group 9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0" name="Group 90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" name="Graphic 92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" name="Graphic 93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" name="Graphic 94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73728" id="docshapegroup80" coordorigin="1417,702" coordsize="794,791">
              <v:shape style="position:absolute;left:1417;top:702;width:794;height:791" id="docshape81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82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83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84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3264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95" name="Graphic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Graphic 95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73216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3776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5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6072704" type="#_x0000_t202" id="docshape85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color w:val="636466"/>
                        <w:spacing w:val="-2"/>
                        <w:sz w:val="24"/>
                      </w:rPr>
                      <w:t>Manual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2"/>
                        <w:sz w:val="24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5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4288">
              <wp:simplePos x="0" y="0"/>
              <wp:positionH relativeFrom="page">
                <wp:posOffset>4334314</wp:posOffset>
              </wp:positionH>
              <wp:positionV relativeFrom="page">
                <wp:posOffset>469704</wp:posOffset>
              </wp:positionV>
              <wp:extent cx="2338705" cy="48895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233870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Segurança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939598"/>
                              <w:spacing w:val="-8"/>
                              <w:sz w:val="24"/>
                            </w:rPr>
                            <w:t>Equipamento de proteção</w:t>
                          </w:r>
                          <w:r>
                            <w:rPr>
                              <w:rFonts w:ascii="Trebuchet MS" w:hAnsi="Trebuchet MS"/>
                              <w:b/>
                              <w:color w:val="939598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939598"/>
                              <w:spacing w:val="-8"/>
                              <w:sz w:val="24"/>
                            </w:rPr>
                            <w:t>pessoal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1.284607pt;margin-top:36.984589pt;width:184.15pt;height:38.5pt;mso-position-horizontal-relative:page;mso-position-vertical-relative:page;z-index:-16072192" type="#_x0000_t202" id="docshape86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color w:val="636466"/>
                        <w:spacing w:val="-2"/>
                        <w:sz w:val="24"/>
                      </w:rPr>
                      <w:t>Segurança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color w:val="939598"/>
                        <w:spacing w:val="-8"/>
                        <w:sz w:val="24"/>
                      </w:rPr>
                      <w:t>Equipamento de proteção</w:t>
                    </w:r>
                    <w:r>
                      <w:rPr>
                        <w:rFonts w:ascii="Trebuchet MS" w:hAnsi="Trebuchet MS"/>
                        <w:b/>
                        <w:color w:val="939598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939598"/>
                        <w:spacing w:val="-8"/>
                        <w:sz w:val="24"/>
                      </w:rPr>
                      <w:t>pessoal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6848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09" name="Group 10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9" name="Group 109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" name="Graphic 111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Graphic 112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" name="Graphic 113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69632" id="docshapegroup97" coordorigin="1417,702" coordsize="794,791">
              <v:shape style="position:absolute;left:1417;top:702;width:794;height:791" id="docshape98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99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100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101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7360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69120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7872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5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6068608" type="#_x0000_t202" id="docshape102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color w:val="636466"/>
                        <w:spacing w:val="-2"/>
                        <w:sz w:val="24"/>
                      </w:rPr>
                      <w:t>Manual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2"/>
                        <w:sz w:val="24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636466"/>
                        <w:spacing w:val="-5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8384">
              <wp:simplePos x="0" y="0"/>
              <wp:positionH relativeFrom="page">
                <wp:posOffset>5630780</wp:posOffset>
              </wp:positionH>
              <wp:positionV relativeFrom="page">
                <wp:posOffset>469704</wp:posOffset>
              </wp:positionV>
              <wp:extent cx="1042035" cy="488950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104203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Segurança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4"/>
                              <w:sz w:val="24"/>
                            </w:rPr>
                            <w:t>Perigo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5"/>
                              <w:sz w:val="24"/>
                            </w:rPr>
                            <w:t>residual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3.368561pt;margin-top:36.984589pt;width:82.05pt;height:38.5pt;mso-position-horizontal-relative:page;mso-position-vertical-relative:page;z-index:-16068096" type="#_x0000_t202" id="docshape103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color w:val="636466"/>
                        <w:spacing w:val="-2"/>
                        <w:sz w:val="24"/>
                      </w:rPr>
                      <w:t>Segurança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4"/>
                        <w:sz w:val="24"/>
                      </w:rPr>
                      <w:t>Perigo</w:t>
                    </w:r>
                    <w:r>
                      <w:rPr>
                        <w:rFonts w:ascii="Trebuchet MS"/>
                        <w:b/>
                        <w:color w:val="939598"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spacing w:val="-5"/>
                        <w:sz w:val="24"/>
                      </w:rPr>
                      <w:t>residual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"/>
      <w:lvlJc w:val="left"/>
      <w:pPr>
        <w:ind w:left="246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121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82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4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104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5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2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88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49" w:hanging="341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"/>
      <w:lvlJc w:val="left"/>
      <w:pPr>
        <w:ind w:left="246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–"/>
      <w:lvlJc w:val="left"/>
      <w:pPr>
        <w:ind w:left="2806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96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90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87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84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81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77" w:hanging="341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"/>
      <w:lvlJc w:val="left"/>
      <w:pPr>
        <w:ind w:left="433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813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286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759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32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05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78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25" w:hanging="341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2466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121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82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4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104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5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2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88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49" w:hanging="341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"/>
      <w:lvlJc w:val="left"/>
      <w:pPr>
        <w:ind w:left="246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121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82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4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104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5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2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88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49" w:hanging="34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"/>
      <w:lvlJc w:val="left"/>
      <w:pPr>
        <w:ind w:left="246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121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82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4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104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5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2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88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49" w:hanging="341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"/>
      <w:lvlJc w:val="left"/>
      <w:pPr>
        <w:ind w:left="246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121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82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4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104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5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2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88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49" w:hanging="341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2579" w:hanging="45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4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692" w:hanging="56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9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862" w:hanging="73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9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36" w:hanging="73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2" w:hanging="73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89" w:hanging="73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5" w:hanging="73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42" w:hanging="73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18" w:hanging="737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61"/>
      <w:ind w:left="2465"/>
    </w:pPr>
    <w:rPr>
      <w:rFonts w:ascii="Microsoft Sans Serif" w:hAnsi="Microsoft Sans Serif" w:eastAsia="Microsoft Sans Serif" w:cs="Microsoft Sans Serif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692" w:hanging="566"/>
      <w:outlineLvl w:val="1"/>
    </w:pPr>
    <w:rPr>
      <w:rFonts w:ascii="Trebuchet MS" w:hAnsi="Trebuchet MS" w:eastAsia="Trebuchet MS" w:cs="Trebuchet MS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31"/>
      <w:ind w:left="2579" w:hanging="453"/>
    </w:pPr>
    <w:rPr>
      <w:rFonts w:ascii="Trebuchet MS" w:hAnsi="Trebuchet MS" w:eastAsia="Trebuchet MS" w:cs="Trebuchet MS"/>
      <w:b/>
      <w:bCs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2465" w:hanging="339"/>
    </w:pPr>
    <w:rPr>
      <w:rFonts w:ascii="Microsoft Sans Serif" w:hAnsi="Microsoft Sans Serif" w:eastAsia="Microsoft Sans Serif" w:cs="Microsoft Sans Serif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image" Target="media/image2.jpeg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image" Target="media/image3.jpeg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header" Target="header6.xml"/><Relationship Id="rId19" Type="http://schemas.openxmlformats.org/officeDocument/2006/relationships/footer" Target="footer6.xm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2026-01-14T17:01:56Z</dcterms:created>
  <dcterms:modified xsi:type="dcterms:W3CDTF">2026-01-14T17:01:56Z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