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534D8" w14:textId="77777777" w:rsidR="00C01CC1" w:rsidRDefault="00C01CC1" w:rsidP="00FD0BF0">
      <w:pPr>
        <w:pStyle w:val="Ttulo2"/>
        <w:spacing w:before="160"/>
      </w:pPr>
      <w:bookmarkStart w:id="1" w:name="_GoBack"/>
      <w:bookmarkEnd w:id="1"/>
      <w:r>
        <w:t xml:space="preserve">Cancelar </w:t>
      </w:r>
      <w:r w:rsidRPr="00DE68C0">
        <w:t>prontidão operacional</w:t>
      </w:r>
    </w:p>
    <w:p w14:paraId="30C90B3A" w14:textId="77777777" w:rsidR="00C01CC1" w:rsidRPr="00145BDA" w:rsidRDefault="00C01CC1" w:rsidP="00FD0BF0">
      <w:pPr>
        <w:rPr>
          <w:b/>
        </w:rPr>
      </w:pPr>
      <w:r w:rsidRPr="00145BDA">
        <w:rPr>
          <w:b/>
        </w:rPr>
        <w:t>Requisitos</w:t>
      </w:r>
    </w:p>
    <w:p w14:paraId="2BC071DC" w14:textId="282C1147" w:rsidR="00C01CC1" w:rsidRDefault="00C01CC1" w:rsidP="00FD0BF0">
      <w:r>
        <w:t>A produção deve ser concluída. Ver capítulo “Operação”, “</w:t>
      </w:r>
      <w:r w:rsidR="000019F2">
        <w:t>Encerrar</w:t>
      </w:r>
      <w:r>
        <w:t xml:space="preserve"> produção”.</w:t>
      </w:r>
    </w:p>
    <w:p w14:paraId="10DCCAD5" w14:textId="77777777" w:rsidR="00C01CC1" w:rsidRDefault="00C01CC1" w:rsidP="004E5214"/>
    <w:p w14:paraId="015E12EB" w14:textId="77777777" w:rsidR="00C01CC1" w:rsidRPr="005A2682" w:rsidRDefault="00C01CC1" w:rsidP="00FD0BF0">
      <w:pPr>
        <w:rPr>
          <w:b/>
          <w:bCs/>
          <w:lang w:val="pt-PT"/>
        </w:rPr>
      </w:pPr>
      <w:r w:rsidRPr="005A2682">
        <w:rPr>
          <w:b/>
          <w:bCs/>
        </w:rPr>
        <w:t>Desligar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1CC1" w14:paraId="606F1A91" w14:textId="77777777" w:rsidTr="00FD0BF0">
        <w:tc>
          <w:tcPr>
            <w:tcW w:w="3402" w:type="dxa"/>
          </w:tcPr>
          <w:p w14:paraId="11086411" w14:textId="4CBF4ED7" w:rsidR="00C01CC1" w:rsidRDefault="000A6E42" w:rsidP="00C01CC1">
            <w:pPr>
              <w:spacing w:before="240"/>
            </w:pPr>
            <w:r>
              <w:t>Pessoal</w:t>
            </w:r>
            <w:r w:rsidR="00C01CC1">
              <w:t>:</w:t>
            </w:r>
          </w:p>
        </w:tc>
        <w:tc>
          <w:tcPr>
            <w:tcW w:w="5093" w:type="dxa"/>
          </w:tcPr>
          <w:p w14:paraId="6106E43E" w14:textId="4B57ECE1" w:rsidR="00C01CC1" w:rsidRDefault="00C01CC1" w:rsidP="00C01CC1">
            <w:pPr>
              <w:pStyle w:val="PargrafodaLista"/>
              <w:numPr>
                <w:ilvl w:val="0"/>
                <w:numId w:val="4"/>
              </w:numPr>
              <w:spacing w:after="0" w:line="360" w:lineRule="auto"/>
              <w:jc w:val="both"/>
            </w:pPr>
            <w:r>
              <w:t>Funcionários da área de manutenção</w:t>
            </w:r>
          </w:p>
        </w:tc>
      </w:tr>
    </w:tbl>
    <w:p w14:paraId="2801E0BA" w14:textId="77777777" w:rsidR="00C81F85" w:rsidRDefault="00C81F85" w:rsidP="00C81F85">
      <w:pPr>
        <w:pStyle w:val="PargrafodaLista"/>
        <w:jc w:val="both"/>
      </w:pPr>
    </w:p>
    <w:p w14:paraId="215B0E62" w14:textId="58ED7081" w:rsidR="00C01CC1" w:rsidRPr="00145BDA" w:rsidRDefault="00C01CC1" w:rsidP="00DB2C16">
      <w:pPr>
        <w:pStyle w:val="PargrafodaLista"/>
        <w:numPr>
          <w:ilvl w:val="0"/>
          <w:numId w:val="7"/>
        </w:numPr>
        <w:ind w:left="360"/>
        <w:jc w:val="both"/>
      </w:pPr>
      <w:r w:rsidRPr="00145BDA">
        <w:t>Desligar a fonte de alimentação elétrica através da chave geral</w:t>
      </w:r>
      <w:r>
        <w:t xml:space="preserve"> </w:t>
      </w:r>
      <w:r w:rsidRPr="00145BDA">
        <w:t>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C01CC1" w:rsidRPr="00BE46A4" w14:paraId="03246179" w14:textId="77777777" w:rsidTr="00FD0BF0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D439A0C" w14:textId="77777777" w:rsidR="00C01CC1" w:rsidRPr="000019F2" w:rsidRDefault="00C01CC1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5798D08" w14:textId="77777777" w:rsidR="00C01CC1" w:rsidRPr="000019F2" w:rsidRDefault="00C01CC1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Descrição</w:t>
            </w:r>
          </w:p>
        </w:tc>
      </w:tr>
      <w:tr w:rsidR="00C01CC1" w:rsidRPr="00BE46A4" w14:paraId="3BC5EF4C" w14:textId="77777777" w:rsidTr="00FD0BF0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25BC1236" w14:textId="77777777" w:rsidR="00C01CC1" w:rsidRPr="00BE46A4" w:rsidRDefault="00C01CC1" w:rsidP="00C01CC1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3FE631DF" wp14:editId="7D140243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135E63" w14:textId="77777777" w:rsidR="00C01CC1" w:rsidRPr="00BE46A4" w:rsidRDefault="00C01CC1" w:rsidP="00C01CC1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7118D25B" w14:textId="77777777" w:rsidR="00C01CC1" w:rsidRDefault="00C01CC1" w:rsidP="004E5214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Desligar a alimentação de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82FE8">
              <w:rPr>
                <w:sz w:val="22"/>
                <w:szCs w:val="22"/>
                <w:lang w:val="pt-BR"/>
              </w:rPr>
              <w:t>tensão para</w:t>
            </w:r>
          </w:p>
          <w:p w14:paraId="604AD775" w14:textId="77777777" w:rsidR="00C01CC1" w:rsidRDefault="00C01CC1" w:rsidP="004E5214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a máquina:</w:t>
            </w:r>
          </w:p>
          <w:p w14:paraId="32387AA6" w14:textId="77777777" w:rsidR="00C01CC1" w:rsidRPr="00582FE8" w:rsidRDefault="00C01CC1" w:rsidP="00C01CC1">
            <w:pPr>
              <w:pStyle w:val="Tt01Aufzhlung"/>
              <w:numPr>
                <w:ilvl w:val="0"/>
                <w:numId w:val="8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Comutar o interruptor para a posição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 xml:space="preserve"> [OFF-O].</w:t>
            </w:r>
          </w:p>
        </w:tc>
      </w:tr>
    </w:tbl>
    <w:p w14:paraId="337A0AE8" w14:textId="77777777" w:rsidR="00C01CC1" w:rsidRDefault="00C01CC1" w:rsidP="00FD0BF0">
      <w:pPr>
        <w:ind w:left="708"/>
      </w:pPr>
    </w:p>
    <w:p w14:paraId="6C012704" w14:textId="22BC8506" w:rsidR="00F41A13" w:rsidRDefault="00C01CC1" w:rsidP="00FD0BF0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7C4C5" wp14:editId="563479EE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1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900CC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34pt;margin-top:1.4pt;width:8.6pt;height: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" adj="14505" fillcolor="white [3201]" strokecolor="black [3200]" strokeweight="1pt">
                <w10:wrap type="square"/>
              </v:shape>
            </w:pict>
          </mc:Fallback>
        </mc:AlternateContent>
      </w:r>
      <w:r>
        <w:t>A máquina está desconectada da alimentação de energia elétrica.</w:t>
      </w:r>
    </w:p>
    <w:p w14:paraId="3547FB24" w14:textId="77777777" w:rsidR="00F41A13" w:rsidRDefault="00F41A13">
      <w:pPr>
        <w:spacing w:line="259" w:lineRule="auto"/>
        <w:jc w:val="left"/>
      </w:pPr>
      <w:r>
        <w:br w:type="page"/>
      </w:r>
    </w:p>
    <w:p w14:paraId="6D103B36" w14:textId="77777777" w:rsidR="00C01CC1" w:rsidRDefault="00C01CC1" w:rsidP="00FD0BF0">
      <w:pPr>
        <w:ind w:left="708"/>
      </w:pPr>
    </w:p>
    <w:p w14:paraId="0342C243" w14:textId="77777777" w:rsidR="00C01CC1" w:rsidRPr="00480F50" w:rsidRDefault="00C01CC1" w:rsidP="00DB2C16">
      <w:pPr>
        <w:pStyle w:val="PargrafodaLista"/>
        <w:numPr>
          <w:ilvl w:val="0"/>
          <w:numId w:val="7"/>
        </w:numPr>
        <w:spacing w:line="360" w:lineRule="auto"/>
        <w:ind w:left="360"/>
      </w:pPr>
      <w:r>
        <w:t>Desligar</w:t>
      </w:r>
      <w:r w:rsidRPr="00480F50">
        <w:t xml:space="preserve"> a fonte de alimentação ininterrupta (UPS).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C01CC1" w:rsidRPr="00BE46A4" w14:paraId="0B52CD4A" w14:textId="77777777" w:rsidTr="00811822">
        <w:trPr>
          <w:tblHeader/>
        </w:trPr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32336EB" w14:textId="77777777" w:rsidR="00C01CC1" w:rsidRPr="000019F2" w:rsidRDefault="00C01CC1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Elemento de comando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FEA026" w14:textId="77777777" w:rsidR="00C01CC1" w:rsidRPr="000019F2" w:rsidRDefault="00C01CC1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Descrição</w:t>
            </w:r>
          </w:p>
        </w:tc>
      </w:tr>
      <w:tr w:rsidR="00C01CC1" w:rsidRPr="00BE46A4" w14:paraId="1CE5DA0D" w14:textId="77777777" w:rsidTr="00811822"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029A508D" w14:textId="77777777" w:rsidR="00C01CC1" w:rsidRPr="00BE46A4" w:rsidRDefault="00C01CC1" w:rsidP="00C01CC1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480F50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36367A6D" wp14:editId="63036EB4">
                  <wp:extent cx="1557059" cy="15444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0DB54" w14:textId="77777777" w:rsidR="00C01CC1" w:rsidRPr="00BE46A4" w:rsidRDefault="00C01CC1" w:rsidP="00C01CC1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 xml:space="preserve">[Chave </w:t>
            </w:r>
            <w:r>
              <w:rPr>
                <w:i/>
                <w:iCs/>
                <w:sz w:val="22"/>
                <w:szCs w:val="22"/>
                <w:lang w:val="pt-BR"/>
              </w:rPr>
              <w:t>de UPS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)]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22BB28DF" w14:textId="77777777" w:rsidR="00C01CC1" w:rsidRPr="00BE46A4" w:rsidRDefault="00C01CC1" w:rsidP="00C01CC1">
            <w:pPr>
              <w:pStyle w:val="Tt01Aufzhlung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Desligar </w:t>
            </w:r>
            <w:r w:rsidRPr="00480F50">
              <w:rPr>
                <w:sz w:val="22"/>
                <w:szCs w:val="22"/>
                <w:lang w:val="pt-BR"/>
              </w:rPr>
              <w:t>a fonte de alimentação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ininterrupta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(UPS)</w:t>
            </w:r>
            <w:r w:rsidRPr="00BE46A4">
              <w:rPr>
                <w:sz w:val="22"/>
                <w:szCs w:val="22"/>
                <w:lang w:val="pt-BR"/>
              </w:rPr>
              <w:t>:</w:t>
            </w:r>
          </w:p>
          <w:p w14:paraId="011BA717" w14:textId="77777777" w:rsidR="00C01CC1" w:rsidRPr="00BE46A4" w:rsidRDefault="00C01CC1" w:rsidP="00C01CC1">
            <w:pPr>
              <w:pStyle w:val="Tt01Aufzhlung"/>
              <w:numPr>
                <w:ilvl w:val="0"/>
                <w:numId w:val="8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0A5608">
              <w:rPr>
                <w:sz w:val="22"/>
                <w:szCs w:val="22"/>
                <w:lang w:val="pt-BR"/>
              </w:rPr>
              <w:t>[OFF-O].</w:t>
            </w:r>
          </w:p>
        </w:tc>
      </w:tr>
    </w:tbl>
    <w:p w14:paraId="50EFDE27" w14:textId="2B4B63C9" w:rsidR="00811822" w:rsidRDefault="00811822" w:rsidP="004E5214"/>
    <w:tbl>
      <w:tblPr>
        <w:tblW w:w="5001" w:type="pct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7"/>
        <w:gridCol w:w="425"/>
      </w:tblGrid>
      <w:tr w:rsidR="00C01CC1" w:rsidRPr="00423AD7" w14:paraId="3581BDDE" w14:textId="77777777" w:rsidTr="0081182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532B12B" w14:textId="4A022FC8" w:rsidR="00C01CC1" w:rsidRPr="00423AD7" w:rsidRDefault="00C01CC1" w:rsidP="00C01CC1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4C37CD0" w14:textId="77777777" w:rsidR="00C01CC1" w:rsidRPr="00423AD7" w:rsidRDefault="00C01CC1" w:rsidP="00C01CC1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980842" w14:textId="77777777" w:rsidR="00C01CC1" w:rsidRPr="00423AD7" w:rsidRDefault="00C01CC1" w:rsidP="00C01CC1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01CC1" w:rsidRPr="00423AD7" w14:paraId="296FD876" w14:textId="77777777" w:rsidTr="00811822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D5DCB15" w14:textId="77777777" w:rsidR="00C01CC1" w:rsidRPr="00423AD7" w:rsidRDefault="00C01CC1" w:rsidP="00F41A1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CA0F5DE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401035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44D1E0" w14:textId="77777777" w:rsidR="00C01CC1" w:rsidRPr="004E5214" w:rsidRDefault="00C01CC1" w:rsidP="00F41A13">
            <w:pPr>
              <w:spacing w:after="80"/>
              <w:rPr>
                <w:b/>
                <w:bCs/>
              </w:rPr>
            </w:pPr>
            <w:r w:rsidRPr="004E5214">
              <w:rPr>
                <w:b/>
                <w:bCs/>
              </w:rPr>
              <w:t>AVISO!</w:t>
            </w:r>
          </w:p>
          <w:p w14:paraId="453451C5" w14:textId="77777777" w:rsidR="00C01CC1" w:rsidRPr="00D018CC" w:rsidRDefault="00C01CC1" w:rsidP="00F41A13">
            <w:pPr>
              <w:spacing w:after="80"/>
            </w:pPr>
            <w:r w:rsidRPr="00EF0A3D">
              <w:t>A iluminação e as tomadas no quadro elétrico continuam sendo alimentadas, para que os trabalhos de manutenção possam ser realizados nele.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331D2C7" w14:textId="77777777" w:rsidR="00C01CC1" w:rsidRPr="00423AD7" w:rsidRDefault="00C01CC1" w:rsidP="00F41A1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488CB76" w14:textId="1B905C66" w:rsidR="00C01CC1" w:rsidRDefault="00C01CC1" w:rsidP="00F41A13">
      <w:pPr>
        <w:tabs>
          <w:tab w:val="left" w:pos="1485"/>
        </w:tabs>
        <w:spacing w:after="80"/>
      </w:pPr>
      <w:r>
        <w:tab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F2BF4" w:rsidRPr="00423AD7" w14:paraId="565FDE79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0508F7E" w14:textId="77777777" w:rsidR="00BF2BF4" w:rsidRPr="00423AD7" w:rsidRDefault="00BF2BF4" w:rsidP="00F41A13">
            <w:pPr>
              <w:spacing w:after="80"/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D9D9EBA" w14:textId="77777777" w:rsidR="00BF2BF4" w:rsidRPr="00423AD7" w:rsidRDefault="00BF2BF4" w:rsidP="00F41A1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2DF2A20" w14:textId="77777777" w:rsidR="00BF2BF4" w:rsidRPr="00423AD7" w:rsidRDefault="00BF2BF4" w:rsidP="00F41A1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F2BF4" w:rsidRPr="00423AD7" w14:paraId="5C134566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36E6A16C" w14:textId="77777777" w:rsidR="00BF2BF4" w:rsidRPr="00423AD7" w:rsidRDefault="00BF2BF4" w:rsidP="00F41A1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E3131CD">
                <v:shape id="_x0000_i1027" type="#_x0000_t75" style="width:39.75pt;height:33pt" o:ole="">
                  <v:imagedata r:id="rId12" o:title=""/>
                </v:shape>
                <o:OLEObject Type="Embed" ProgID="CorelPHOTOPAINT.Image.13" ShapeID="_x0000_i1027" DrawAspect="Content" ObjectID="_1719401036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48CB816D" w14:textId="78CB6682" w:rsidR="00BF2BF4" w:rsidRDefault="00BF2BF4" w:rsidP="00F41A1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A1EE15D" w14:textId="77777777" w:rsidR="00BF2BF4" w:rsidRDefault="00BF2BF4" w:rsidP="00F41A13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4ACE5D3E" w14:textId="77777777" w:rsidR="00BF2BF4" w:rsidRPr="003E066C" w:rsidRDefault="00BF2BF4" w:rsidP="00F41A13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552B2A84" w14:textId="77777777" w:rsidR="00BF2BF4" w:rsidRDefault="00BF2BF4" w:rsidP="00F41A13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42312098" w14:textId="2A6DE65C" w:rsidR="00BF2BF4" w:rsidRPr="00BF2BF4" w:rsidRDefault="00BF2BF4" w:rsidP="00F41A13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Se necessário, informar o</w:t>
            </w:r>
            <w:r w:rsidRPr="00BF2BF4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71BC3391" w14:textId="77777777" w:rsidR="00BF2BF4" w:rsidRPr="00423AD7" w:rsidRDefault="00BF2BF4" w:rsidP="00F41A1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569BECF" w14:textId="77777777" w:rsidR="00811822" w:rsidRDefault="00811822"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13076" w14:paraId="73DC82A8" w14:textId="77777777" w:rsidTr="00C85C3A">
        <w:tc>
          <w:tcPr>
            <w:tcW w:w="3402" w:type="dxa"/>
          </w:tcPr>
          <w:p w14:paraId="36A34E2F" w14:textId="5C399C93" w:rsidR="00813076" w:rsidRDefault="000A6E42" w:rsidP="00C85C3A">
            <w:pPr>
              <w:spacing w:before="240"/>
            </w:pPr>
            <w:r>
              <w:lastRenderedPageBreak/>
              <w:t>Pessoal</w:t>
            </w:r>
            <w:r w:rsidR="00813076">
              <w:t>:</w:t>
            </w:r>
          </w:p>
        </w:tc>
        <w:tc>
          <w:tcPr>
            <w:tcW w:w="5093" w:type="dxa"/>
          </w:tcPr>
          <w:p w14:paraId="0D078095" w14:textId="2D8F014E" w:rsidR="00813076" w:rsidRDefault="00813076" w:rsidP="00C85C3A">
            <w:pPr>
              <w:pStyle w:val="PargrafodaLista"/>
              <w:numPr>
                <w:ilvl w:val="0"/>
                <w:numId w:val="4"/>
              </w:numPr>
              <w:spacing w:after="0" w:line="360" w:lineRule="auto"/>
              <w:jc w:val="both"/>
            </w:pPr>
            <w:r>
              <w:t>Funcionários da área de manutenção</w:t>
            </w:r>
          </w:p>
        </w:tc>
      </w:tr>
    </w:tbl>
    <w:p w14:paraId="6D8D5F83" w14:textId="7195E9F3" w:rsidR="00813076" w:rsidRPr="00E84261" w:rsidRDefault="00EA00C5" w:rsidP="004E5214">
      <w:pPr>
        <w:pStyle w:val="PargrafodaLista"/>
        <w:numPr>
          <w:ilvl w:val="0"/>
          <w:numId w:val="3"/>
        </w:numPr>
      </w:pPr>
      <w:r>
        <w:t xml:space="preserve">Desligar </w:t>
      </w:r>
      <w:r w:rsidR="00813076" w:rsidRPr="00E84261">
        <w:t>a alimentação de tensão elétrica da máquina através do</w:t>
      </w:r>
      <w:r w:rsidR="00813076">
        <w:t xml:space="preserve"> </w:t>
      </w:r>
      <w:r w:rsidR="00813076" w:rsidRPr="00E84261">
        <w:t>acionamento remoto para o interruptor principal/interruptor UPS</w:t>
      </w:r>
      <w:r w:rsidR="00813076">
        <w:t xml:space="preserve"> </w:t>
      </w:r>
      <w:r w:rsidR="00813076" w:rsidRPr="00E84261">
        <w:t>motorizados no armário de distribuição.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813076" w14:paraId="0559BAC3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39627CA" w14:textId="77777777" w:rsidR="00813076" w:rsidRPr="000019F2" w:rsidRDefault="00813076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2814C53" w14:textId="77777777" w:rsidR="00813076" w:rsidRPr="000019F2" w:rsidRDefault="00813076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Descrição</w:t>
            </w:r>
          </w:p>
        </w:tc>
      </w:tr>
      <w:tr w:rsidR="00813076" w14:paraId="78A39C22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E5E7D91" w14:textId="77777777" w:rsidR="00813076" w:rsidRPr="00E84261" w:rsidRDefault="00813076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E84261">
              <w:rPr>
                <w:noProof/>
                <w:lang w:val="pt-BR"/>
              </w:rPr>
              <w:drawing>
                <wp:inline distT="0" distB="0" distL="0" distR="0" wp14:anchorId="226562DF" wp14:editId="72BC4C21">
                  <wp:extent cx="2675831" cy="288607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no interior, microondas, forno, pequeno&#10;&#10;Descrição gerada automaticamente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81" cy="289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3FC63" w14:textId="77777777" w:rsidR="00813076" w:rsidRPr="00E84261" w:rsidRDefault="00813076" w:rsidP="00DB2C16">
            <w:pPr>
              <w:pStyle w:val="Tt"/>
              <w:jc w:val="center"/>
              <w:rPr>
                <w:i/>
                <w:iCs/>
                <w:sz w:val="22"/>
                <w:szCs w:val="22"/>
                <w:lang w:val="pt-BR"/>
              </w:rPr>
            </w:pPr>
            <w:r w:rsidRPr="00E84261">
              <w:rPr>
                <w:i/>
                <w:iCs/>
                <w:sz w:val="22"/>
                <w:szCs w:val="22"/>
                <w:lang w:val="pt-BR"/>
              </w:rPr>
              <w:t>[Acionamento remoto para interruptor principal/UPS motorizados no armário de distribuição]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5F66491" w14:textId="670F2020" w:rsidR="00813076" w:rsidRPr="00E84261" w:rsidRDefault="00EA00C5" w:rsidP="004E5214">
            <w:pPr>
              <w:pStyle w:val="Tt01Aufzhlung"/>
              <w:spacing w:line="276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Desligar </w:t>
            </w:r>
            <w:r w:rsidR="00813076" w:rsidRPr="00E84261">
              <w:rPr>
                <w:sz w:val="22"/>
                <w:szCs w:val="22"/>
                <w:lang w:val="pt-BR"/>
              </w:rPr>
              <w:t>a alimentação de tensão para a máquina:</w:t>
            </w:r>
          </w:p>
          <w:p w14:paraId="487CD928" w14:textId="758EC34D" w:rsidR="00813076" w:rsidRPr="00E84261" w:rsidRDefault="00813076" w:rsidP="004E5214">
            <w:pPr>
              <w:pStyle w:val="Tt01Aufzhlung"/>
              <w:numPr>
                <w:ilvl w:val="0"/>
                <w:numId w:val="5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[O</w:t>
            </w:r>
            <w:r w:rsidR="00EA00C5">
              <w:rPr>
                <w:i/>
                <w:iCs/>
                <w:sz w:val="22"/>
                <w:szCs w:val="22"/>
                <w:lang w:val="pt-BR"/>
              </w:rPr>
              <w:t>FF-O]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.</w:t>
            </w:r>
          </w:p>
        </w:tc>
      </w:tr>
    </w:tbl>
    <w:p w14:paraId="130ADEDC" w14:textId="77777777" w:rsidR="00C81F85" w:rsidRDefault="00C81F85" w:rsidP="00F41A13">
      <w:pPr>
        <w:spacing w:after="0"/>
      </w:pPr>
    </w:p>
    <w:p w14:paraId="6B261F17" w14:textId="5337EFD1" w:rsidR="00F41A13" w:rsidRPr="003E066C" w:rsidRDefault="00EA00C5" w:rsidP="000019F2">
      <w:pPr>
        <w:pStyle w:val="PargrafodaLista"/>
        <w:numPr>
          <w:ilvl w:val="0"/>
          <w:numId w:val="9"/>
        </w:numPr>
        <w:spacing w:before="0"/>
        <w:ind w:left="1094" w:hanging="357"/>
        <w:contextualSpacing w:val="0"/>
      </w:pPr>
      <w:r>
        <w:t>A máquina está desconectada da alimentação de energia elétrica.</w:t>
      </w:r>
    </w:p>
    <w:p w14:paraId="78E66DBD" w14:textId="1F8C0B3F" w:rsidR="00BF2BF4" w:rsidRDefault="00EA00C5" w:rsidP="00BF2BF4">
      <w:pPr>
        <w:pStyle w:val="PargrafodaLista"/>
        <w:numPr>
          <w:ilvl w:val="0"/>
          <w:numId w:val="3"/>
        </w:numPr>
        <w:jc w:val="both"/>
      </w:pPr>
      <w:r>
        <w:t>Se estiverem disponíveis mais acionamentos remotos e armários de distribuição, desligar todos os acionamentos remotos para desligar completamente a máquina.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F2BF4" w:rsidRPr="00423AD7" w14:paraId="3F3CFB02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C41A97F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E1028EE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FF0A5A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F2BF4" w:rsidRPr="00423AD7" w14:paraId="3A9F47C0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1764D2D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D9FF332">
                <v:shape id="_x0000_i1028" type="#_x0000_t75" style="width:15pt;height:36pt" o:ole="">
                  <v:imagedata r:id="rId10" o:title=""/>
                </v:shape>
                <o:OLEObject Type="Embed" ProgID="CorelPHOTOPAINT.Image.13" ShapeID="_x0000_i1028" DrawAspect="Content" ObjectID="_1719401037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27B7BD5" w14:textId="77777777" w:rsidR="00BF2BF4" w:rsidRPr="00423AD7" w:rsidRDefault="00BF2BF4" w:rsidP="00F41A13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E0171F0" w14:textId="77777777" w:rsidR="00BF2BF4" w:rsidRPr="00BF2BF4" w:rsidRDefault="00BF2BF4" w:rsidP="00F41A13">
            <w:pPr>
              <w:spacing w:after="80"/>
              <w:ind w:right="176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Os seguintes circuitos elétricos da máquina continuam a ser alimentados:</w:t>
            </w:r>
          </w:p>
          <w:p w14:paraId="748D7B17" w14:textId="2F81DB90" w:rsidR="00BF2BF4" w:rsidRDefault="00BF2BF4" w:rsidP="00F41A13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Acionamento remoto e interruptor principal/interruptor UPS motorizados para ser possível ligar de novo a máquina remotamente</w:t>
            </w:r>
            <w:r w:rsidR="00811822">
              <w:rPr>
                <w:rFonts w:eastAsia="Arial Unicode MS"/>
              </w:rPr>
              <w:t>.</w:t>
            </w:r>
          </w:p>
          <w:p w14:paraId="664A74F7" w14:textId="15AD6250" w:rsidR="00BF2BF4" w:rsidRPr="00BF2BF4" w:rsidRDefault="00BF2BF4" w:rsidP="00F41A13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Iluminação e tomadas do armário de distribuição, para ser possível realizar trabalhos de manutenção nesse local</w:t>
            </w:r>
            <w:r w:rsidR="00811822"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17618B9" w14:textId="77777777" w:rsidR="00BF2BF4" w:rsidRPr="00423AD7" w:rsidRDefault="00BF2BF4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5D68A3B" w14:textId="77777777" w:rsidR="00EA00C5" w:rsidRDefault="00EA00C5" w:rsidP="004E5214">
      <w:pPr>
        <w:rPr>
          <w:bCs/>
        </w:rPr>
      </w:pPr>
    </w:p>
    <w:sectPr w:rsidR="00EA00C5" w:rsidSect="00BC6CD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C6A2C4" w14:textId="77777777" w:rsidR="00BC6CDA" w:rsidRDefault="00BC6CD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F74DD">
      <w:trPr>
        <w:trHeight w:val="454"/>
      </w:trPr>
      <w:tc>
        <w:tcPr>
          <w:tcW w:w="2838" w:type="dxa"/>
          <w:vAlign w:val="center"/>
        </w:tcPr>
        <w:p w14:paraId="6016363D" w14:textId="778F517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F74D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F74D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F669397" w:rsidR="00892515" w:rsidRPr="00871FF4" w:rsidRDefault="00A229DF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198B18" w14:textId="77777777" w:rsidR="00BC6CDA" w:rsidRDefault="00BC6C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898851" w14:textId="77777777" w:rsidR="00BC6CDA" w:rsidRDefault="00BC6CD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F74DD">
      <w:trPr>
        <w:trHeight w:val="369"/>
      </w:trPr>
      <w:tc>
        <w:tcPr>
          <w:tcW w:w="963" w:type="dxa"/>
          <w:vMerge w:val="restart"/>
        </w:tcPr>
        <w:p w14:paraId="63EDE0D4" w14:textId="5C0AF230" w:rsidR="00892515" w:rsidRDefault="000019F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AF9F8BA" wp14:editId="52C7B084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F74D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88FB834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F74D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A0DCC" w14:textId="77777777" w:rsidR="00BC6CDA" w:rsidRDefault="00BC6C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8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F3BE86C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12319"/>
    <w:multiLevelType w:val="hybridMultilevel"/>
    <w:tmpl w:val="43883B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6A7375"/>
    <w:multiLevelType w:val="hybridMultilevel"/>
    <w:tmpl w:val="898AFF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66AC9"/>
    <w:multiLevelType w:val="hybridMultilevel"/>
    <w:tmpl w:val="03D8B70A"/>
    <w:lvl w:ilvl="0" w:tplc="475AA9FC">
      <w:numFmt w:val="bullet"/>
      <w:lvlText w:val=""/>
      <w:lvlJc w:val="left"/>
      <w:pPr>
        <w:ind w:left="142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E312C25"/>
    <w:multiLevelType w:val="hybridMultilevel"/>
    <w:tmpl w:val="9F30981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392563"/>
    <w:multiLevelType w:val="hybridMultilevel"/>
    <w:tmpl w:val="EBC692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3A3822"/>
    <w:multiLevelType w:val="hybridMultilevel"/>
    <w:tmpl w:val="29AC3684"/>
    <w:lvl w:ilvl="0" w:tplc="19C053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1"/>
  </w:num>
  <w:num w:numId="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9F2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A6E42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74DD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214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1822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087D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29DF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C6CDA"/>
    <w:rsid w:val="00BD39BE"/>
    <w:rsid w:val="00BE46A4"/>
    <w:rsid w:val="00BF048C"/>
    <w:rsid w:val="00BF2BF4"/>
    <w:rsid w:val="00BF4933"/>
    <w:rsid w:val="00BF6231"/>
    <w:rsid w:val="00C01CC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1F85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2C16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1A13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BF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D7FC1B-9D81-4E31-886F-04FD5783F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37</cp:revision>
  <cp:lastPrinted>2020-07-13T12:32:00Z</cp:lastPrinted>
  <dcterms:created xsi:type="dcterms:W3CDTF">2021-02-17T17:01:00Z</dcterms:created>
  <dcterms:modified xsi:type="dcterms:W3CDTF">2022-07-15T16:55:00Z</dcterms:modified>
</cp:coreProperties>
</file>