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8913B" w14:textId="4E5C7989" w:rsidR="0085193B" w:rsidRDefault="00985CAA" w:rsidP="006A499D">
      <w:pPr>
        <w:pStyle w:val="Ttulo3"/>
        <w:rPr>
          <w:rFonts w:eastAsia="ArialUnicodeMS"/>
        </w:rPr>
      </w:pPr>
      <w:bookmarkStart w:id="1" w:name="_GoBack"/>
      <w:bookmarkEnd w:id="1"/>
      <w:r>
        <w:t>Buzina</w:t>
      </w:r>
    </w:p>
    <w:p w14:paraId="673F15EE" w14:textId="77777777" w:rsidR="00717EB0" w:rsidRPr="00D04BBF" w:rsidRDefault="00717EB0" w:rsidP="00717EB0">
      <w:pPr>
        <w:rPr>
          <w:b/>
          <w:bCs/>
        </w:rPr>
      </w:pPr>
      <w:r>
        <w:rPr>
          <w:b/>
          <w:bCs/>
        </w:rPr>
        <w:t>Estrutura</w:t>
      </w:r>
    </w:p>
    <w:p w14:paraId="469F74C8" w14:textId="77777777" w:rsidR="00897452" w:rsidRDefault="00985CAA" w:rsidP="00897452">
      <w:pPr>
        <w:keepNext/>
        <w:jc w:val="center"/>
      </w:pPr>
      <w:r>
        <w:rPr>
          <w:noProof/>
        </w:rPr>
        <w:drawing>
          <wp:inline distT="0" distB="0" distL="0" distR="0" wp14:anchorId="2D587324" wp14:editId="3545EF37">
            <wp:extent cx="1524000" cy="18383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C1C9" w14:textId="16F96EE3" w:rsidR="007C29CF" w:rsidRPr="00DE3C73" w:rsidRDefault="00897452" w:rsidP="00DE3C7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6D45DC">
        <w:fldChar w:fldCharType="begin"/>
      </w:r>
      <w:r w:rsidR="006D45DC">
        <w:instrText xml:space="preserve"> SEQ Figura \* ARABIC \s 1 </w:instrText>
      </w:r>
      <w:r w:rsidR="006D45DC">
        <w:fldChar w:fldCharType="separate"/>
      </w:r>
      <w:r>
        <w:rPr>
          <w:noProof/>
        </w:rPr>
        <w:t>1</w:t>
      </w:r>
      <w:r w:rsidR="006D45DC">
        <w:rPr>
          <w:noProof/>
        </w:rPr>
        <w:fldChar w:fldCharType="end"/>
      </w:r>
      <w:r w:rsidRPr="00E9347F">
        <w:t>: Buzina</w:t>
      </w:r>
    </w:p>
    <w:p w14:paraId="4CA1345B" w14:textId="5FFD3374" w:rsidR="00717EB0" w:rsidRDefault="00717EB0" w:rsidP="00717EB0">
      <w:pPr>
        <w:rPr>
          <w:b/>
          <w:bCs/>
        </w:rPr>
      </w:pPr>
      <w:r w:rsidRPr="00C84AD9">
        <w:rPr>
          <w:b/>
          <w:bCs/>
        </w:rPr>
        <w:t>Fun</w:t>
      </w:r>
      <w:r w:rsidR="00C24225">
        <w:rPr>
          <w:b/>
          <w:bCs/>
        </w:rPr>
        <w:t>cionamento</w:t>
      </w:r>
    </w:p>
    <w:p w14:paraId="493FFC16" w14:textId="5FCC570B" w:rsidR="00F51845" w:rsidRPr="00985CAA" w:rsidRDefault="00985CAA" w:rsidP="00985CAA">
      <w:pPr>
        <w:rPr>
          <w:bCs/>
        </w:rPr>
      </w:pPr>
      <w:r w:rsidRPr="00985CAA">
        <w:rPr>
          <w:bCs/>
        </w:rPr>
        <w:t>A buzina está montada nas proximidades de um segmento de transporte</w:t>
      </w:r>
      <w:r>
        <w:rPr>
          <w:bCs/>
        </w:rPr>
        <w:t xml:space="preserve"> </w:t>
      </w:r>
      <w:r w:rsidRPr="00985CAA">
        <w:rPr>
          <w:bCs/>
        </w:rPr>
        <w:t>e indica o arranque do transportador.</w:t>
      </w:r>
    </w:p>
    <w:sectPr w:rsidR="00F51845" w:rsidRPr="00985CAA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6D45DC">
      <w:trPr>
        <w:trHeight w:val="454"/>
      </w:trPr>
      <w:tc>
        <w:tcPr>
          <w:tcW w:w="2838" w:type="dxa"/>
          <w:vAlign w:val="center"/>
        </w:tcPr>
        <w:p w14:paraId="6016363D" w14:textId="71222000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D45D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6D45D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82EF400" w:rsidR="00892515" w:rsidRPr="00871FF4" w:rsidRDefault="00227F99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6D45DC">
      <w:trPr>
        <w:trHeight w:val="369"/>
      </w:trPr>
      <w:tc>
        <w:tcPr>
          <w:tcW w:w="963" w:type="dxa"/>
          <w:vMerge w:val="restart"/>
        </w:tcPr>
        <w:p w14:paraId="63EDE0D4" w14:textId="6A5C3537" w:rsidR="00892515" w:rsidRDefault="008A57B8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E7271EB" wp14:editId="378936A3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6D45DC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A97964B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D45D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5442CF"/>
    <w:multiLevelType w:val="hybridMultilevel"/>
    <w:tmpl w:val="625CBC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3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6"/>
  </w:num>
  <w:num w:numId="10">
    <w:abstractNumId w:val="19"/>
  </w:num>
  <w:num w:numId="11">
    <w:abstractNumId w:val="22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31"/>
  </w:num>
  <w:num w:numId="18">
    <w:abstractNumId w:val="21"/>
  </w:num>
  <w:num w:numId="19">
    <w:abstractNumId w:val="3"/>
  </w:num>
  <w:num w:numId="20">
    <w:abstractNumId w:val="0"/>
  </w:num>
  <w:num w:numId="21">
    <w:abstractNumId w:val="32"/>
  </w:num>
  <w:num w:numId="22">
    <w:abstractNumId w:val="20"/>
  </w:num>
  <w:num w:numId="23">
    <w:abstractNumId w:val="2"/>
  </w:num>
  <w:num w:numId="24">
    <w:abstractNumId w:val="27"/>
  </w:num>
  <w:num w:numId="25">
    <w:abstractNumId w:val="18"/>
  </w:num>
  <w:num w:numId="26">
    <w:abstractNumId w:val="30"/>
  </w:num>
  <w:num w:numId="27">
    <w:abstractNumId w:val="13"/>
  </w:num>
  <w:num w:numId="28">
    <w:abstractNumId w:val="17"/>
  </w:num>
  <w:num w:numId="29">
    <w:abstractNumId w:val="29"/>
  </w:num>
  <w:num w:numId="30">
    <w:abstractNumId w:val="28"/>
  </w:num>
  <w:num w:numId="31">
    <w:abstractNumId w:val="24"/>
  </w:num>
  <w:num w:numId="32">
    <w:abstractNumId w:val="16"/>
  </w:num>
  <w:num w:numId="33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38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27F99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1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45DC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97452"/>
    <w:rsid w:val="008A4F07"/>
    <w:rsid w:val="008A57B8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DE3C73"/>
    <w:rsid w:val="00DE487C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4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DF3307-2BB3-4F48-9C7B-EC9102C27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25</cp:revision>
  <cp:lastPrinted>2020-07-13T12:32:00Z</cp:lastPrinted>
  <dcterms:created xsi:type="dcterms:W3CDTF">2021-02-17T17:01:00Z</dcterms:created>
  <dcterms:modified xsi:type="dcterms:W3CDTF">2022-07-15T16:56:00Z</dcterms:modified>
</cp:coreProperties>
</file>