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CD77B" w14:textId="6D4FF3CD" w:rsidR="0026699C" w:rsidRPr="008B2845" w:rsidRDefault="0026699C" w:rsidP="0026699C">
      <w:pPr>
        <w:pStyle w:val="Ttulo2"/>
        <w:numPr>
          <w:ilvl w:val="1"/>
          <w:numId w:val="17"/>
        </w:numPr>
        <w:spacing w:before="40" w:after="0" w:line="360" w:lineRule="auto"/>
      </w:pPr>
      <w:r w:rsidRPr="0026699C">
        <w:t>Setup</w:t>
      </w:r>
    </w:p>
    <w:p w14:paraId="47F35EF4" w14:textId="0C850F66" w:rsidR="0026699C" w:rsidRDefault="0026699C" w:rsidP="0026699C">
      <w:r w:rsidRPr="008B2845">
        <w:t>Este capítulo dá instruções para configurar a máquina para o processamento de v</w:t>
      </w:r>
      <w:r w:rsidRPr="008B2845">
        <w:rPr>
          <w:rFonts w:cs="Arial"/>
        </w:rPr>
        <w:t>á</w:t>
      </w:r>
      <w:r w:rsidRPr="008B2845">
        <w:t>rios produtos a serem processados.</w:t>
      </w:r>
    </w:p>
    <w:p w14:paraId="67AC767F" w14:textId="75EC662F" w:rsidR="0026699C" w:rsidRPr="008B2845" w:rsidRDefault="0026699C" w:rsidP="0026699C">
      <w:pPr>
        <w:pStyle w:val="Ttulo3"/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3"/>
        <w:gridCol w:w="7341"/>
      </w:tblGrid>
      <w:tr w:rsidR="0026699C" w:rsidRPr="008B2845" w14:paraId="1C20D6FD" w14:textId="77777777" w:rsidTr="0021384A">
        <w:trPr>
          <w:trHeight w:val="1079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5E8E853D" w14:textId="77777777" w:rsidR="0026699C" w:rsidRPr="008B2845" w:rsidRDefault="0026699C" w:rsidP="0021384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95C3937" wp14:editId="020BC255">
                  <wp:simplePos x="0" y="0"/>
                  <wp:positionH relativeFrom="column">
                    <wp:posOffset>55659</wp:posOffset>
                  </wp:positionH>
                  <wp:positionV relativeFrom="paragraph">
                    <wp:posOffset>134675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1" name="Imagem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9A63C2" w14:textId="77777777" w:rsidR="0026699C" w:rsidRPr="008B2845" w:rsidRDefault="0026699C" w:rsidP="0021384A"/>
        </w:tc>
        <w:tc>
          <w:tcPr>
            <w:tcW w:w="7341" w:type="dxa"/>
            <w:shd w:val="clear" w:color="auto" w:fill="D9D9D9" w:themeFill="background1" w:themeFillShade="D9"/>
          </w:tcPr>
          <w:p w14:paraId="69F1C0D9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7A802796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217B8EC5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</w:tc>
      </w:tr>
      <w:tr w:rsidR="0026699C" w:rsidRPr="008B2845" w14:paraId="18220140" w14:textId="77777777" w:rsidTr="0021384A">
        <w:trPr>
          <w:trHeight w:val="1166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32E45CF6" w14:textId="77777777" w:rsidR="0026699C" w:rsidRPr="008B2845" w:rsidRDefault="0026699C" w:rsidP="0021384A"/>
        </w:tc>
        <w:tc>
          <w:tcPr>
            <w:tcW w:w="7341" w:type="dxa"/>
            <w:shd w:val="clear" w:color="auto" w:fill="D9D9D9" w:themeFill="background1" w:themeFillShade="D9"/>
          </w:tcPr>
          <w:p w14:paraId="7DCF13EB" w14:textId="77777777" w:rsidR="0026699C" w:rsidRPr="008B2845" w:rsidRDefault="0026699C" w:rsidP="0021384A">
            <w:pPr>
              <w:spacing w:before="60"/>
              <w:ind w:right="323"/>
            </w:pPr>
            <w:r w:rsidRPr="008B2845">
              <w:t>As consequências podem ser morte ou lesões gravíssimas.</w:t>
            </w:r>
          </w:p>
          <w:p w14:paraId="0C3C1450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77E3F0F0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7E9F2A02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3B1B94A0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2C218861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1D79CB4E" w14:textId="77777777" w:rsidR="0026699C" w:rsidRPr="008B2845" w:rsidRDefault="0026699C" w:rsidP="0026699C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  <w:p w14:paraId="64792F8C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6B96C399" w14:textId="17BA83B5" w:rsidR="0026699C" w:rsidRDefault="0026699C" w:rsidP="0026699C"/>
    <w:p w14:paraId="695B7398" w14:textId="7F5C83B2" w:rsidR="0026699C" w:rsidRDefault="0026699C" w:rsidP="0026699C"/>
    <w:p w14:paraId="1B3549CA" w14:textId="0AB9C0D0" w:rsidR="0026699C" w:rsidRDefault="0026699C" w:rsidP="0026699C"/>
    <w:p w14:paraId="1326A8A2" w14:textId="36A08466" w:rsidR="0026699C" w:rsidRDefault="0026699C" w:rsidP="0026699C"/>
    <w:p w14:paraId="47041FBC" w14:textId="670ECF62" w:rsidR="0026699C" w:rsidRDefault="0026699C" w:rsidP="0026699C"/>
    <w:p w14:paraId="3E36C163" w14:textId="34209E1E" w:rsidR="0026699C" w:rsidRDefault="0026699C" w:rsidP="0026699C"/>
    <w:p w14:paraId="625EA51C" w14:textId="77777777" w:rsidR="0026699C" w:rsidRDefault="0026699C" w:rsidP="0026699C"/>
    <w:p w14:paraId="11DAAC23" w14:textId="77777777" w:rsidR="0026699C" w:rsidRDefault="0026699C" w:rsidP="0026699C"/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4"/>
        <w:gridCol w:w="7340"/>
      </w:tblGrid>
      <w:tr w:rsidR="0026699C" w:rsidRPr="008B2845" w14:paraId="75A222DE" w14:textId="77777777" w:rsidTr="0021384A">
        <w:trPr>
          <w:trHeight w:val="1079"/>
        </w:trPr>
        <w:tc>
          <w:tcPr>
            <w:tcW w:w="1164" w:type="dxa"/>
            <w:vMerge w:val="restart"/>
            <w:shd w:val="clear" w:color="auto" w:fill="D9D9D9" w:themeFill="background1" w:themeFillShade="D9"/>
          </w:tcPr>
          <w:p w14:paraId="0D0A6F65" w14:textId="77777777" w:rsidR="0026699C" w:rsidRPr="008B2845" w:rsidRDefault="0026699C" w:rsidP="0021384A">
            <w:pPr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182AF812" wp14:editId="437B7F11">
                  <wp:simplePos x="0" y="0"/>
                  <wp:positionH relativeFrom="column">
                    <wp:posOffset>39757</wp:posOffset>
                  </wp:positionH>
                  <wp:positionV relativeFrom="paragraph">
                    <wp:posOffset>143896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2" name="Image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601D67" w14:textId="77777777" w:rsidR="0026699C" w:rsidRPr="008B2845" w:rsidRDefault="0026699C" w:rsidP="0021384A"/>
        </w:tc>
        <w:tc>
          <w:tcPr>
            <w:tcW w:w="7340" w:type="dxa"/>
            <w:shd w:val="clear" w:color="auto" w:fill="D9D9D9" w:themeFill="background1" w:themeFillShade="D9"/>
          </w:tcPr>
          <w:p w14:paraId="5654DC99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109FADCE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58DB719B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</w:tc>
      </w:tr>
      <w:tr w:rsidR="0026699C" w:rsidRPr="008B2845" w14:paraId="38466BA9" w14:textId="77777777" w:rsidTr="0021384A">
        <w:trPr>
          <w:trHeight w:val="1166"/>
        </w:trPr>
        <w:tc>
          <w:tcPr>
            <w:tcW w:w="1164" w:type="dxa"/>
            <w:vMerge/>
            <w:shd w:val="clear" w:color="auto" w:fill="D9D9D9" w:themeFill="background1" w:themeFillShade="D9"/>
          </w:tcPr>
          <w:p w14:paraId="68209D80" w14:textId="77777777" w:rsidR="0026699C" w:rsidRPr="008B2845" w:rsidRDefault="0026699C" w:rsidP="0021384A"/>
        </w:tc>
        <w:tc>
          <w:tcPr>
            <w:tcW w:w="7340" w:type="dxa"/>
            <w:shd w:val="clear" w:color="auto" w:fill="D9D9D9" w:themeFill="background1" w:themeFillShade="D9"/>
          </w:tcPr>
          <w:p w14:paraId="46472545" w14:textId="77777777" w:rsidR="0026699C" w:rsidRPr="008B2845" w:rsidRDefault="0026699C" w:rsidP="0021384A">
            <w:pPr>
              <w:spacing w:before="6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326DA5E1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33816C1A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071CE03D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mesmos.</w:t>
            </w:r>
          </w:p>
          <w:p w14:paraId="79D33FE0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009D12D5" w14:textId="77777777" w:rsidR="0026699C" w:rsidRDefault="0026699C" w:rsidP="0026699C">
      <w:pPr>
        <w:pStyle w:val="FIGURA2019"/>
      </w:pP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26699C" w:rsidRPr="008B2845" w14:paraId="40CD53C4" w14:textId="77777777" w:rsidTr="0021384A">
        <w:trPr>
          <w:trHeight w:val="1079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24E82017" w14:textId="77777777" w:rsidR="0026699C" w:rsidRPr="008B2845" w:rsidRDefault="0026699C" w:rsidP="0021384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3C68651" wp14:editId="221BB4C8">
                  <wp:simplePos x="0" y="0"/>
                  <wp:positionH relativeFrom="column">
                    <wp:posOffset>19464</wp:posOffset>
                  </wp:positionH>
                  <wp:positionV relativeFrom="paragraph">
                    <wp:posOffset>109524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4" name="Image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23DA5C" w14:textId="77777777" w:rsidR="0026699C" w:rsidRPr="008B2845" w:rsidRDefault="0026699C" w:rsidP="0021384A"/>
        </w:tc>
        <w:tc>
          <w:tcPr>
            <w:tcW w:w="7371" w:type="dxa"/>
            <w:shd w:val="clear" w:color="auto" w:fill="D9D9D9" w:themeFill="background1" w:themeFillShade="D9"/>
          </w:tcPr>
          <w:p w14:paraId="127CF61F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5EFAB457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52E54678" w14:textId="77777777" w:rsidR="0026699C" w:rsidRPr="008B2845" w:rsidRDefault="0026699C" w:rsidP="0021384A">
            <w:pPr>
              <w:spacing w:before="59" w:line="276" w:lineRule="auto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</w:tc>
      </w:tr>
      <w:tr w:rsidR="0026699C" w:rsidRPr="008B2845" w14:paraId="12FF6FC3" w14:textId="77777777" w:rsidTr="0021384A">
        <w:trPr>
          <w:trHeight w:val="1166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20136ECE" w14:textId="77777777" w:rsidR="0026699C" w:rsidRPr="008B2845" w:rsidRDefault="0026699C" w:rsidP="0021384A"/>
        </w:tc>
        <w:tc>
          <w:tcPr>
            <w:tcW w:w="7371" w:type="dxa"/>
            <w:shd w:val="clear" w:color="auto" w:fill="D9D9D9" w:themeFill="background1" w:themeFillShade="D9"/>
          </w:tcPr>
          <w:p w14:paraId="248E9E31" w14:textId="77777777" w:rsidR="0026699C" w:rsidRPr="008B2845" w:rsidRDefault="0026699C" w:rsidP="0021384A">
            <w:pPr>
              <w:spacing w:before="62" w:after="0"/>
              <w:ind w:right="323"/>
            </w:pPr>
            <w:r w:rsidRPr="008B2845">
              <w:t>Perigo de lesão em caso de contato com peças da máquina.</w:t>
            </w:r>
          </w:p>
          <w:p w14:paraId="0E5790F9" w14:textId="77777777" w:rsidR="0026699C" w:rsidRPr="008B2845" w:rsidRDefault="0026699C" w:rsidP="0021384A">
            <w:pPr>
              <w:spacing w:before="122" w:after="0"/>
              <w:ind w:right="323"/>
            </w:pPr>
            <w:r w:rsidRPr="008B2845">
              <w:t>As consequências podem ser morte ou lesões gravíssimas.</w:t>
            </w:r>
          </w:p>
          <w:p w14:paraId="50616BC2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Somente é possível passar por cima e por baixo da transportadora nos locais previstos para essa finalidade.</w:t>
            </w:r>
          </w:p>
          <w:p w14:paraId="446FE05F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</w:pPr>
          </w:p>
        </w:tc>
      </w:tr>
    </w:tbl>
    <w:p w14:paraId="6C6F37BF" w14:textId="4D3C7781" w:rsidR="0026699C" w:rsidRDefault="0026699C" w:rsidP="0026699C"/>
    <w:p w14:paraId="23C178B1" w14:textId="51663C71" w:rsidR="0026699C" w:rsidRDefault="0026699C" w:rsidP="0026699C"/>
    <w:p w14:paraId="5A299A0F" w14:textId="77777777" w:rsidR="0026699C" w:rsidRPr="008B2845" w:rsidRDefault="0026699C" w:rsidP="0026699C"/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4"/>
        <w:gridCol w:w="7341"/>
      </w:tblGrid>
      <w:tr w:rsidR="0026699C" w:rsidRPr="008B2845" w14:paraId="3B5F7540" w14:textId="77777777" w:rsidTr="0026699C">
        <w:trPr>
          <w:trHeight w:val="1079"/>
        </w:trPr>
        <w:tc>
          <w:tcPr>
            <w:tcW w:w="1164" w:type="dxa"/>
            <w:vMerge w:val="restart"/>
            <w:shd w:val="clear" w:color="auto" w:fill="D9D9D9" w:themeFill="background1" w:themeFillShade="D9"/>
          </w:tcPr>
          <w:p w14:paraId="01BA852A" w14:textId="77777777" w:rsidR="0026699C" w:rsidRPr="008B2845" w:rsidRDefault="0026699C" w:rsidP="0021384A">
            <w:pPr>
              <w:jc w:val="center"/>
              <w:rPr>
                <w:sz w:val="2"/>
                <w:szCs w:val="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1BF3311A" wp14:editId="5BAF811E">
                  <wp:simplePos x="0" y="0"/>
                  <wp:positionH relativeFrom="column">
                    <wp:posOffset>55218</wp:posOffset>
                  </wp:positionH>
                  <wp:positionV relativeFrom="paragraph">
                    <wp:posOffset>114604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5" name="Imagem 2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934996" w14:textId="77777777" w:rsidR="0026699C" w:rsidRPr="008B2845" w:rsidRDefault="0026699C" w:rsidP="0021384A">
            <w:pPr>
              <w:jc w:val="center"/>
            </w:pPr>
          </w:p>
        </w:tc>
        <w:tc>
          <w:tcPr>
            <w:tcW w:w="7341" w:type="dxa"/>
            <w:shd w:val="clear" w:color="auto" w:fill="D9D9D9" w:themeFill="background1" w:themeFillShade="D9"/>
          </w:tcPr>
          <w:p w14:paraId="0C7AFB94" w14:textId="77777777" w:rsidR="0026699C" w:rsidRPr="008B2845" w:rsidRDefault="0026699C" w:rsidP="0021384A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65121F86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035051D1" w14:textId="77777777" w:rsidR="0026699C" w:rsidRPr="008B2845" w:rsidRDefault="0026699C" w:rsidP="0021384A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Risco de corte nos cantos afiados das peças da máquina</w:t>
            </w:r>
          </w:p>
        </w:tc>
      </w:tr>
      <w:tr w:rsidR="0026699C" w:rsidRPr="008B2845" w14:paraId="09709F0F" w14:textId="77777777" w:rsidTr="0026699C">
        <w:trPr>
          <w:trHeight w:val="870"/>
        </w:trPr>
        <w:tc>
          <w:tcPr>
            <w:tcW w:w="1164" w:type="dxa"/>
            <w:vMerge/>
            <w:shd w:val="clear" w:color="auto" w:fill="D9D9D9" w:themeFill="background1" w:themeFillShade="D9"/>
          </w:tcPr>
          <w:p w14:paraId="5821E62D" w14:textId="77777777" w:rsidR="0026699C" w:rsidRPr="008B2845" w:rsidRDefault="0026699C" w:rsidP="0021384A"/>
        </w:tc>
        <w:tc>
          <w:tcPr>
            <w:tcW w:w="7341" w:type="dxa"/>
            <w:shd w:val="clear" w:color="auto" w:fill="D9D9D9" w:themeFill="background1" w:themeFillShade="D9"/>
          </w:tcPr>
          <w:p w14:paraId="27883998" w14:textId="77777777" w:rsidR="0026699C" w:rsidRPr="008B2845" w:rsidRDefault="0026699C" w:rsidP="0021384A">
            <w:pPr>
              <w:spacing w:before="60" w:after="0"/>
              <w:ind w:right="257"/>
            </w:pPr>
            <w:r w:rsidRPr="008B2845">
              <w:t>As consequências podem ser ferimentos leves ou mínimos.</w:t>
            </w:r>
          </w:p>
          <w:p w14:paraId="30164F9E" w14:textId="77777777" w:rsidR="0026699C" w:rsidRPr="008B2845" w:rsidRDefault="0026699C" w:rsidP="0026699C">
            <w:pPr>
              <w:pStyle w:val="PargrafodaLista"/>
              <w:numPr>
                <w:ilvl w:val="0"/>
                <w:numId w:val="21"/>
              </w:numPr>
              <w:tabs>
                <w:tab w:val="left" w:pos="1303"/>
              </w:tabs>
              <w:spacing w:before="117" w:after="0" w:line="360" w:lineRule="auto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  <w:p w14:paraId="62F91A3E" w14:textId="77777777" w:rsidR="0026699C" w:rsidRPr="008B2845" w:rsidRDefault="0026699C" w:rsidP="0021384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</w:pPr>
          </w:p>
        </w:tc>
      </w:tr>
    </w:tbl>
    <w:p w14:paraId="7024ED75" w14:textId="059A4B1F" w:rsidR="0026699C" w:rsidRDefault="0026699C" w:rsidP="0026699C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6699C" w:rsidRPr="00977662" w14:paraId="43E986F1" w14:textId="77777777" w:rsidTr="0021384A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4CE3D399" w14:textId="77777777" w:rsidR="0026699C" w:rsidRPr="00977662" w:rsidRDefault="0026699C" w:rsidP="0021384A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977662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5B396521" w14:textId="77777777" w:rsidR="0026699C" w:rsidRPr="00977662" w:rsidRDefault="0026699C" w:rsidP="0021384A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6699C" w:rsidRPr="00977662" w14:paraId="233C971E" w14:textId="77777777" w:rsidTr="0021384A">
        <w:tc>
          <w:tcPr>
            <w:tcW w:w="993" w:type="dxa"/>
            <w:vMerge/>
            <w:shd w:val="clear" w:color="auto" w:fill="D9D9D9" w:themeFill="background1" w:themeFillShade="D9"/>
          </w:tcPr>
          <w:p w14:paraId="70EAB13A" w14:textId="77777777" w:rsidR="0026699C" w:rsidRPr="00977662" w:rsidRDefault="0026699C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769DEA90" w14:textId="4E010667" w:rsidR="0026699C" w:rsidRPr="00977662" w:rsidRDefault="0026699C" w:rsidP="0021384A">
            <w:pPr>
              <w:spacing w:before="55" w:line="276" w:lineRule="auto"/>
              <w:rPr>
                <w:b/>
              </w:rPr>
            </w:pPr>
            <w:r w:rsidRPr="0041361E">
              <w:rPr>
                <w:b/>
              </w:rPr>
              <w:t>Danos de componentes</w:t>
            </w:r>
          </w:p>
        </w:tc>
      </w:tr>
      <w:tr w:rsidR="0026699C" w:rsidRPr="00977662" w14:paraId="702D579E" w14:textId="77777777" w:rsidTr="0021384A">
        <w:trPr>
          <w:trHeight w:val="1237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667E16AA" w14:textId="77777777" w:rsidR="0026699C" w:rsidRPr="00977662" w:rsidRDefault="0026699C" w:rsidP="0021384A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236837B1" w14:textId="5C62FB14" w:rsidR="0026699C" w:rsidRPr="00977662" w:rsidRDefault="0026699C" w:rsidP="0026699C">
            <w:pPr>
              <w:tabs>
                <w:tab w:val="left" w:pos="1303"/>
              </w:tabs>
              <w:spacing w:before="62"/>
              <w:ind w:right="486"/>
            </w:pPr>
            <w:r w:rsidRPr="0026699C">
              <w:t>A utilização de peças não originais danifica a máquina. Utilizar apenas KHS peças originais.</w:t>
            </w:r>
          </w:p>
        </w:tc>
      </w:tr>
    </w:tbl>
    <w:p w14:paraId="0B40853C" w14:textId="77777777" w:rsidR="0026699C" w:rsidRDefault="0026699C" w:rsidP="0026699C"/>
    <w:p w14:paraId="53B69F4F" w14:textId="77777777" w:rsidR="0026699C" w:rsidRDefault="0026699C" w:rsidP="0026699C">
      <w:pPr>
        <w:spacing w:line="259" w:lineRule="auto"/>
        <w:jc w:val="left"/>
      </w:pPr>
    </w:p>
    <w:p w14:paraId="200A72A4" w14:textId="79301365" w:rsidR="0026699C" w:rsidRDefault="0026699C" w:rsidP="0026699C">
      <w:pPr>
        <w:pStyle w:val="Ttulo3"/>
        <w:numPr>
          <w:ilvl w:val="2"/>
          <w:numId w:val="17"/>
        </w:numPr>
        <w:spacing w:before="40" w:after="0" w:line="360" w:lineRule="auto"/>
      </w:pPr>
      <w:r w:rsidRPr="0026699C">
        <w:t>Preparar setup</w:t>
      </w:r>
    </w:p>
    <w:p w14:paraId="4BDCC85B" w14:textId="77777777" w:rsidR="0026699C" w:rsidRDefault="0026699C" w:rsidP="0026699C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6699C" w14:paraId="60E320E2" w14:textId="77777777" w:rsidTr="0021384A">
        <w:tc>
          <w:tcPr>
            <w:tcW w:w="3402" w:type="dxa"/>
          </w:tcPr>
          <w:p w14:paraId="6FFF2F89" w14:textId="77777777" w:rsidR="0026699C" w:rsidRDefault="0026699C" w:rsidP="0021384A">
            <w:bookmarkStart w:id="1" w:name="_Hlk44080090"/>
            <w:r>
              <w:t>Público Alvo:</w:t>
            </w:r>
          </w:p>
        </w:tc>
        <w:tc>
          <w:tcPr>
            <w:tcW w:w="5093" w:type="dxa"/>
          </w:tcPr>
          <w:p w14:paraId="2BCF8ADD" w14:textId="77777777" w:rsidR="0026699C" w:rsidRDefault="0026699C" w:rsidP="0026699C">
            <w:pPr>
              <w:pStyle w:val="PargrafodaLista"/>
              <w:numPr>
                <w:ilvl w:val="0"/>
                <w:numId w:val="19"/>
              </w:numPr>
              <w:spacing w:after="0" w:line="360" w:lineRule="auto"/>
              <w:ind w:left="318"/>
              <w:jc w:val="both"/>
            </w:pPr>
            <w:r>
              <w:t>Funcionários da área de manutenção</w:t>
            </w:r>
          </w:p>
          <w:p w14:paraId="540F0FEF" w14:textId="77777777" w:rsidR="0026699C" w:rsidRDefault="0026699C" w:rsidP="0021384A"/>
        </w:tc>
      </w:tr>
    </w:tbl>
    <w:bookmarkEnd w:id="1"/>
    <w:p w14:paraId="04716EDF" w14:textId="77777777" w:rsidR="0026699C" w:rsidRPr="008C6C75" w:rsidRDefault="0026699C" w:rsidP="008C6C75">
      <w:pPr>
        <w:pStyle w:val="PargrafodaLista"/>
        <w:numPr>
          <w:ilvl w:val="0"/>
          <w:numId w:val="24"/>
        </w:numPr>
        <w:rPr>
          <w:rFonts w:cs="Arial"/>
        </w:rPr>
      </w:pPr>
      <w:r w:rsidRPr="008C6C75">
        <w:rPr>
          <w:rFonts w:cs="Arial"/>
        </w:rPr>
        <w:t>Para parar a produção, consultar a seção “Parar a produção</w:t>
      </w:r>
      <w:r w:rsidRPr="008C6C75">
        <w:rPr>
          <w:rFonts w:cs="Arial"/>
          <w:i/>
        </w:rPr>
        <w:t>”</w:t>
      </w:r>
      <w:r w:rsidRPr="008C6C75">
        <w:rPr>
          <w:rFonts w:cs="Arial"/>
        </w:rPr>
        <w:t>.</w:t>
      </w:r>
    </w:p>
    <w:p w14:paraId="0EB722A7" w14:textId="7B54A31B" w:rsidR="0026699C" w:rsidRDefault="0026699C" w:rsidP="0026699C">
      <w:pPr>
        <w:rPr>
          <w:rFonts w:cs="Arial"/>
        </w:rPr>
      </w:pPr>
    </w:p>
    <w:p w14:paraId="79024F72" w14:textId="050832B3" w:rsidR="008C6C75" w:rsidRDefault="008C6C75" w:rsidP="0026699C">
      <w:pPr>
        <w:rPr>
          <w:rFonts w:cs="Arial"/>
        </w:rPr>
      </w:pPr>
    </w:p>
    <w:p w14:paraId="268D9E5F" w14:textId="31878EEE" w:rsidR="008C6C75" w:rsidRDefault="008C6C75" w:rsidP="0026699C">
      <w:pPr>
        <w:rPr>
          <w:rFonts w:cs="Arial"/>
        </w:rPr>
      </w:pPr>
    </w:p>
    <w:p w14:paraId="388302B3" w14:textId="68ACE627" w:rsidR="008C6C75" w:rsidRDefault="008C6C75" w:rsidP="0026699C">
      <w:pPr>
        <w:rPr>
          <w:rFonts w:cs="Arial"/>
        </w:rPr>
      </w:pPr>
    </w:p>
    <w:p w14:paraId="4C0648C6" w14:textId="05E345E9" w:rsidR="008C6C75" w:rsidRDefault="008C6C75" w:rsidP="0026699C">
      <w:pPr>
        <w:rPr>
          <w:rFonts w:cs="Arial"/>
        </w:rPr>
      </w:pPr>
    </w:p>
    <w:p w14:paraId="7AFDA048" w14:textId="1553C558" w:rsidR="008C6C75" w:rsidRDefault="008C6C75" w:rsidP="0026699C">
      <w:pPr>
        <w:rPr>
          <w:rFonts w:cs="Arial"/>
        </w:rPr>
      </w:pPr>
    </w:p>
    <w:p w14:paraId="49C671E6" w14:textId="5ABC1CC4" w:rsidR="008C6C75" w:rsidRDefault="008C6C75" w:rsidP="0026699C">
      <w:pPr>
        <w:rPr>
          <w:rFonts w:cs="Arial"/>
        </w:rPr>
      </w:pPr>
    </w:p>
    <w:p w14:paraId="7DA87513" w14:textId="0EAFEBE4" w:rsidR="008C6C75" w:rsidRDefault="008C6C75" w:rsidP="0026699C">
      <w:pPr>
        <w:rPr>
          <w:rFonts w:cs="Arial"/>
        </w:rPr>
      </w:pPr>
    </w:p>
    <w:p w14:paraId="0DF942B4" w14:textId="77777777" w:rsidR="008C6C75" w:rsidRPr="008B2845" w:rsidRDefault="008C6C75" w:rsidP="0026699C">
      <w:pPr>
        <w:rPr>
          <w:rFonts w:cs="Arial"/>
        </w:rPr>
      </w:pPr>
    </w:p>
    <w:p w14:paraId="22B918A4" w14:textId="6D8D904F" w:rsidR="0026699C" w:rsidRPr="00B562B6" w:rsidRDefault="0026699C" w:rsidP="0026699C">
      <w:pPr>
        <w:pStyle w:val="Ttulo3"/>
        <w:numPr>
          <w:ilvl w:val="2"/>
          <w:numId w:val="17"/>
        </w:numPr>
        <w:spacing w:before="40" w:after="0" w:line="360" w:lineRule="auto"/>
      </w:pPr>
      <w:bookmarkStart w:id="2" w:name="_Toc23863803"/>
      <w:bookmarkStart w:id="3" w:name="_Toc31783437"/>
      <w:bookmarkStart w:id="4" w:name="_Toc44062247"/>
      <w:r w:rsidRPr="00B562B6">
        <w:lastRenderedPageBreak/>
        <w:t xml:space="preserve">Realizar </w:t>
      </w:r>
      <w:bookmarkEnd w:id="2"/>
      <w:bookmarkEnd w:id="3"/>
      <w:bookmarkEnd w:id="4"/>
      <w:r w:rsidR="008C6C75">
        <w:t>Setup</w:t>
      </w:r>
    </w:p>
    <w:p w14:paraId="31F3195B" w14:textId="77777777" w:rsidR="0026699C" w:rsidRPr="008C6C75" w:rsidRDefault="0026699C" w:rsidP="008C6C75">
      <w:pPr>
        <w:pStyle w:val="Ttulo4"/>
      </w:pPr>
      <w:r w:rsidRPr="008C6C75">
        <w:t>Ajustar guias</w:t>
      </w:r>
    </w:p>
    <w:p w14:paraId="5620805D" w14:textId="77777777" w:rsidR="0026699C" w:rsidRDefault="0026699C" w:rsidP="0026699C">
      <w:pPr>
        <w:spacing w:before="142"/>
        <w:rPr>
          <w:b/>
        </w:rPr>
      </w:pPr>
      <w:r w:rsidRPr="00B562B6">
        <w:rPr>
          <w:b/>
        </w:rPr>
        <w:t>Suporte de corrimão com cavilhas de engate</w:t>
      </w:r>
    </w:p>
    <w:p w14:paraId="37E9547D" w14:textId="77777777" w:rsidR="0026699C" w:rsidRPr="00B562B6" w:rsidRDefault="0026699C" w:rsidP="0026699C">
      <w:pPr>
        <w:spacing w:before="142"/>
        <w:jc w:val="center"/>
        <w:rPr>
          <w:b/>
        </w:rPr>
      </w:pPr>
      <w:r w:rsidRPr="00B562B6">
        <w:rPr>
          <w:noProof/>
          <w:sz w:val="20"/>
          <w:lang w:val="de-DE" w:eastAsia="de-DE"/>
        </w:rPr>
        <w:drawing>
          <wp:inline distT="0" distB="0" distL="0" distR="0" wp14:anchorId="76F95175" wp14:editId="55B6F57B">
            <wp:extent cx="2961005" cy="2675890"/>
            <wp:effectExtent l="0" t="0" r="0" b="0"/>
            <wp:docPr id="663" name="Grafik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1E0C" w14:textId="329430F7" w:rsidR="0026699C" w:rsidRPr="00875685" w:rsidRDefault="0026699C" w:rsidP="0026699C">
      <w:pPr>
        <w:pStyle w:val="Legenda"/>
      </w:pPr>
      <w:bookmarkStart w:id="5" w:name="_Toc23863804"/>
      <w:bookmarkStart w:id="6" w:name="_Toc29805059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016B2">
        <w:rPr>
          <w:b/>
          <w:bCs/>
          <w:noProof/>
        </w:rPr>
        <w:t>Erro! Nenhum texto com o estilo especificado foi encontrado no documento.</w:t>
      </w:r>
      <w:r>
        <w:rPr>
          <w:noProof/>
        </w:rPr>
        <w:fldChar w:fldCharType="end"/>
      </w:r>
      <w:r>
        <w:noBreakHyphen/>
      </w:r>
      <w:fldSimple w:instr=" SEQ Figura_ \* ARABIC \s 1 ">
        <w:r w:rsidR="007016B2">
          <w:rPr>
            <w:noProof/>
          </w:rPr>
          <w:t>1</w:t>
        </w:r>
      </w:fldSimple>
      <w:r>
        <w:t xml:space="preserve">: </w:t>
      </w:r>
      <w:r w:rsidRPr="00BC6819">
        <w:t>Suporte de corrimão com cavilhas de engate</w:t>
      </w:r>
    </w:p>
    <w:p w14:paraId="7B9C75A4" w14:textId="77777777" w:rsidR="0026699C" w:rsidRDefault="0026699C" w:rsidP="0026699C"/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6699C" w:rsidRPr="008F6D01" w14:paraId="64F8D995" w14:textId="77777777" w:rsidTr="0021384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5A1920" w14:textId="77777777" w:rsidR="0026699C" w:rsidRPr="008F6D01" w:rsidRDefault="0026699C" w:rsidP="0021384A">
            <w:pPr>
              <w:spacing w:before="60" w:after="60"/>
              <w:jc w:val="center"/>
              <w:rPr>
                <w:rFonts w:cs="Arial"/>
                <w:b/>
              </w:rPr>
            </w:pPr>
            <w:bookmarkStart w:id="7" w:name="_Toc31783438"/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782C6E6" w14:textId="77777777" w:rsidR="0026699C" w:rsidRPr="008F6D01" w:rsidRDefault="0026699C" w:rsidP="0021384A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F156370" w14:textId="77777777" w:rsidR="0026699C" w:rsidRPr="008F6D01" w:rsidRDefault="0026699C" w:rsidP="0021384A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2947929" w14:textId="77777777" w:rsidR="0026699C" w:rsidRPr="008F6D01" w:rsidRDefault="0026699C" w:rsidP="0021384A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6699C" w:rsidRPr="008F6D01" w14:paraId="5D3273B4" w14:textId="77777777" w:rsidTr="0021384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C0121B" w14:textId="77777777" w:rsidR="0026699C" w:rsidRPr="005F76C3" w:rsidRDefault="0026699C" w:rsidP="0021384A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835BA5" w14:textId="77777777" w:rsidR="0026699C" w:rsidRPr="005F76C3" w:rsidRDefault="0026699C" w:rsidP="0021384A">
            <w:pPr>
              <w:rPr>
                <w:rFonts w:cs="Arial"/>
              </w:rPr>
            </w:pPr>
            <w:r w:rsidRPr="005F76C3">
              <w:rPr>
                <w:rFonts w:cs="Arial"/>
              </w:rPr>
              <w:t>Cobre junta de ajuste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5F8783" w14:textId="77777777" w:rsidR="0026699C" w:rsidRPr="005F76C3" w:rsidRDefault="0026699C" w:rsidP="0021384A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DE5368" w14:textId="77777777" w:rsidR="0026699C" w:rsidRPr="005F76C3" w:rsidRDefault="0026699C" w:rsidP="0021384A">
            <w:pPr>
              <w:rPr>
                <w:rFonts w:cs="Arial"/>
              </w:rPr>
            </w:pPr>
            <w:r w:rsidRPr="005F76C3">
              <w:rPr>
                <w:rFonts w:cs="Arial"/>
              </w:rPr>
              <w:t>Alavanca de fixação</w:t>
            </w:r>
          </w:p>
        </w:tc>
      </w:tr>
      <w:tr w:rsidR="0026699C" w:rsidRPr="008F6D01" w14:paraId="102979DE" w14:textId="77777777" w:rsidTr="0021384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8DB6B3" w14:textId="77777777" w:rsidR="0026699C" w:rsidRPr="005F76C3" w:rsidRDefault="0026699C" w:rsidP="0021384A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A6E9F7" w14:textId="77777777" w:rsidR="0026699C" w:rsidRPr="005F76C3" w:rsidRDefault="0026699C" w:rsidP="0021384A">
            <w:pPr>
              <w:rPr>
                <w:rFonts w:cs="Arial"/>
              </w:rPr>
            </w:pPr>
            <w:r w:rsidRPr="005F76C3">
              <w:rPr>
                <w:rFonts w:cs="Arial"/>
              </w:rPr>
              <w:t>Cavilha de engate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6A62CE" w14:textId="77777777" w:rsidR="0026699C" w:rsidRPr="005F76C3" w:rsidRDefault="0026699C" w:rsidP="0021384A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5D238D" w14:textId="77777777" w:rsidR="0026699C" w:rsidRPr="005F76C3" w:rsidRDefault="0026699C" w:rsidP="0021384A">
            <w:pPr>
              <w:rPr>
                <w:rFonts w:cs="Arial"/>
              </w:rPr>
            </w:pPr>
            <w:r w:rsidRPr="005F76C3">
              <w:rPr>
                <w:rFonts w:cs="Arial"/>
              </w:rPr>
              <w:t>Orifício</w:t>
            </w:r>
          </w:p>
        </w:tc>
      </w:tr>
      <w:tr w:rsidR="0026699C" w:rsidRPr="008F6D01" w14:paraId="61FC3757" w14:textId="77777777" w:rsidTr="0021384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35027B" w14:textId="77777777" w:rsidR="0026699C" w:rsidRPr="005F76C3" w:rsidRDefault="0026699C" w:rsidP="0021384A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CFFCE" w14:textId="77777777" w:rsidR="0026699C" w:rsidRPr="005F76C3" w:rsidRDefault="0026699C" w:rsidP="0021384A">
            <w:pPr>
              <w:rPr>
                <w:rFonts w:cs="Arial"/>
              </w:rPr>
            </w:pPr>
            <w:r w:rsidRPr="005F76C3">
              <w:rPr>
                <w:rFonts w:cs="Arial"/>
              </w:rPr>
              <w:t>Suporte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DE6D10" w14:textId="77777777" w:rsidR="0026699C" w:rsidRPr="005F76C3" w:rsidRDefault="0026699C" w:rsidP="0021384A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0AAF85" w14:textId="77777777" w:rsidR="0026699C" w:rsidRPr="005F76C3" w:rsidRDefault="0026699C" w:rsidP="0021384A">
            <w:pPr>
              <w:rPr>
                <w:rFonts w:cs="Arial"/>
              </w:rPr>
            </w:pPr>
          </w:p>
        </w:tc>
      </w:tr>
      <w:bookmarkEnd w:id="5"/>
      <w:bookmarkEnd w:id="6"/>
      <w:bookmarkEnd w:id="7"/>
    </w:tbl>
    <w:p w14:paraId="5B674957" w14:textId="024FEF7B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4FA2F95B" w14:textId="2A18DA05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1670BCD3" w14:textId="4B179F01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643BBDBB" w14:textId="65E64102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799CAFA7" w14:textId="452A1524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7A79CDC8" w14:textId="0CA03090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7873BEAE" w14:textId="77777777" w:rsidR="005C56F7" w:rsidRDefault="005C56F7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5C56F7" w14:paraId="1F102E43" w14:textId="77777777" w:rsidTr="005C56F7">
        <w:trPr>
          <w:trHeight w:val="307"/>
        </w:trPr>
        <w:tc>
          <w:tcPr>
            <w:tcW w:w="3402" w:type="dxa"/>
          </w:tcPr>
          <w:p w14:paraId="7E075706" w14:textId="77777777" w:rsidR="005C56F7" w:rsidRDefault="005C56F7" w:rsidP="0021384A">
            <w:pPr>
              <w:tabs>
                <w:tab w:val="left" w:pos="4395"/>
              </w:tabs>
              <w:spacing w:after="160"/>
              <w:ind w:right="-143"/>
            </w:pPr>
            <w:r w:rsidRPr="007223C3">
              <w:lastRenderedPageBreak/>
              <w:t>Equipamento de proteção:</w:t>
            </w:r>
          </w:p>
        </w:tc>
        <w:tc>
          <w:tcPr>
            <w:tcW w:w="5092" w:type="dxa"/>
          </w:tcPr>
          <w:p w14:paraId="457E730A" w14:textId="408050D2" w:rsidR="005C56F7" w:rsidRDefault="005C56F7" w:rsidP="0021384A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line="360" w:lineRule="auto"/>
              <w:ind w:right="-143"/>
            </w:pPr>
            <w:r w:rsidRPr="005C56F7">
              <w:t>Luvas de proteção contra riscos mecânicos.</w:t>
            </w:r>
          </w:p>
        </w:tc>
      </w:tr>
    </w:tbl>
    <w:p w14:paraId="034D928F" w14:textId="77777777" w:rsidR="008C6C75" w:rsidRDefault="008C6C75" w:rsidP="005C56F7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p w14:paraId="00B5B021" w14:textId="77777777" w:rsidR="0026699C" w:rsidRDefault="0026699C" w:rsidP="005C56F7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after="0" w:line="360" w:lineRule="auto"/>
        <w:contextualSpacing w:val="0"/>
        <w:jc w:val="both"/>
      </w:pPr>
      <w:r w:rsidRPr="00B562B6">
        <w:t>Solte a alavanca de</w:t>
      </w:r>
      <w:r w:rsidRPr="00B562B6">
        <w:rPr>
          <w:spacing w:val="23"/>
        </w:rPr>
        <w:t xml:space="preserve"> </w:t>
      </w:r>
      <w:r w:rsidRPr="00B562B6">
        <w:t>aperto.</w:t>
      </w:r>
    </w:p>
    <w:p w14:paraId="55328B7F" w14:textId="77777777" w:rsidR="0026699C" w:rsidRDefault="0026699C" w:rsidP="005C56F7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after="0" w:line="360" w:lineRule="auto"/>
        <w:contextualSpacing w:val="0"/>
        <w:jc w:val="both"/>
      </w:pPr>
      <w:r w:rsidRPr="00B562B6">
        <w:t>Solte a cavilha de</w:t>
      </w:r>
      <w:r w:rsidRPr="00B562B6">
        <w:rPr>
          <w:spacing w:val="24"/>
        </w:rPr>
        <w:t xml:space="preserve"> </w:t>
      </w:r>
      <w:r w:rsidRPr="00B562B6">
        <w:t>engate.</w:t>
      </w:r>
    </w:p>
    <w:p w14:paraId="0F1E791B" w14:textId="77777777" w:rsidR="0026699C" w:rsidRDefault="0026699C" w:rsidP="005C56F7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after="0" w:line="360" w:lineRule="auto"/>
        <w:contextualSpacing w:val="0"/>
        <w:jc w:val="both"/>
      </w:pPr>
      <w:r w:rsidRPr="00B562B6">
        <w:t>Mover as passarelas até o orifício</w:t>
      </w:r>
      <w:r w:rsidRPr="00B562B6">
        <w:rPr>
          <w:spacing w:val="25"/>
        </w:rPr>
        <w:t xml:space="preserve"> </w:t>
      </w:r>
      <w:r w:rsidRPr="00B562B6">
        <w:t>pretendido.</w:t>
      </w:r>
    </w:p>
    <w:p w14:paraId="1F18CA51" w14:textId="77777777" w:rsidR="0026699C" w:rsidRDefault="0026699C" w:rsidP="005C56F7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after="0" w:line="360" w:lineRule="auto"/>
        <w:contextualSpacing w:val="0"/>
        <w:jc w:val="both"/>
      </w:pPr>
      <w:r w:rsidRPr="00B562B6">
        <w:t>Encaixar as cavilhas de engate no</w:t>
      </w:r>
      <w:r w:rsidRPr="00B562B6">
        <w:rPr>
          <w:spacing w:val="36"/>
        </w:rPr>
        <w:t xml:space="preserve"> </w:t>
      </w:r>
      <w:r w:rsidRPr="00B562B6">
        <w:t>orifício.</w:t>
      </w:r>
    </w:p>
    <w:p w14:paraId="1516402C" w14:textId="77777777" w:rsidR="0026699C" w:rsidRPr="00B562B6" w:rsidRDefault="0026699C" w:rsidP="005C56F7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after="0" w:line="360" w:lineRule="auto"/>
        <w:contextualSpacing w:val="0"/>
        <w:jc w:val="both"/>
      </w:pPr>
      <w:r w:rsidRPr="00B562B6">
        <w:t>Voltar a apertar a alavanca de</w:t>
      </w:r>
      <w:r w:rsidRPr="00B562B6">
        <w:rPr>
          <w:spacing w:val="29"/>
        </w:rPr>
        <w:t xml:space="preserve"> </w:t>
      </w:r>
      <w:r w:rsidRPr="00B562B6">
        <w:t>aperto.</w:t>
      </w:r>
    </w:p>
    <w:p w14:paraId="11A89B0C" w14:textId="77777777" w:rsidR="0026699C" w:rsidRDefault="0026699C" w:rsidP="0026699C">
      <w:pPr>
        <w:pStyle w:val="FIGURA2019"/>
      </w:pPr>
    </w:p>
    <w:p w14:paraId="0C50E4A5" w14:textId="326DF2DE" w:rsidR="0026699C" w:rsidRDefault="0026699C" w:rsidP="005C56F7">
      <w:pPr>
        <w:pStyle w:val="Ttulo4"/>
      </w:pPr>
      <w:r w:rsidRPr="00B562B6">
        <w:rPr>
          <w:szCs w:val="20"/>
        </w:rPr>
        <w:t xml:space="preserve">Alinhar as tecnologias </w:t>
      </w:r>
      <w:r w:rsidRPr="00B562B6">
        <w:t>de sensores conforme o</w:t>
      </w:r>
      <w:r w:rsidRPr="00B562B6">
        <w:rPr>
          <w:spacing w:val="14"/>
        </w:rPr>
        <w:t xml:space="preserve"> </w:t>
      </w:r>
      <w:r w:rsidRPr="00B562B6">
        <w:t>tipo</w:t>
      </w:r>
    </w:p>
    <w:p w14:paraId="38719282" w14:textId="77777777" w:rsidR="005C56F7" w:rsidRDefault="005C56F7" w:rsidP="005C56F7">
      <w:pPr>
        <w:spacing w:after="0"/>
      </w:pPr>
    </w:p>
    <w:p w14:paraId="79D436ED" w14:textId="77777777" w:rsidR="005C56F7" w:rsidRDefault="0026699C" w:rsidP="005C56F7">
      <w:pPr>
        <w:pStyle w:val="PargrafodaLista"/>
        <w:numPr>
          <w:ilvl w:val="0"/>
          <w:numId w:val="24"/>
        </w:numPr>
        <w:spacing w:after="0"/>
        <w:jc w:val="both"/>
      </w:pPr>
      <w:r w:rsidRPr="00B562B6">
        <w:t>Ajustar as barreiras de luz e interruptores de congestionamento quanto aos novos tipos.</w:t>
      </w:r>
    </w:p>
    <w:p w14:paraId="03AF4F16" w14:textId="2BB5D5B4" w:rsidR="0026699C" w:rsidRDefault="0026699C" w:rsidP="005C56F7">
      <w:pPr>
        <w:pStyle w:val="PargrafodaLista"/>
        <w:spacing w:after="0"/>
        <w:jc w:val="both"/>
      </w:pPr>
      <w:r w:rsidRPr="00B562B6">
        <w:t>Por ex., processar a altura das barreiras de luz B1 e B3 da integra</w:t>
      </w:r>
      <w:r w:rsidRPr="005C56F7">
        <w:rPr>
          <w:rFonts w:cs="Arial"/>
        </w:rPr>
        <w:t>çã</w:t>
      </w:r>
      <w:r w:rsidRPr="00B562B6">
        <w:t>o sem press</w:t>
      </w:r>
      <w:r w:rsidRPr="005C56F7">
        <w:rPr>
          <w:rFonts w:cs="Arial"/>
        </w:rPr>
        <w:t>ã</w:t>
      </w:r>
      <w:r w:rsidRPr="00B562B6">
        <w:t>o.</w:t>
      </w:r>
    </w:p>
    <w:p w14:paraId="7779A0C8" w14:textId="77777777" w:rsidR="0026699C" w:rsidRDefault="0026699C" w:rsidP="0026699C"/>
    <w:p w14:paraId="101A15CA" w14:textId="77777777" w:rsidR="0026699C" w:rsidRDefault="0026699C" w:rsidP="0026699C"/>
    <w:p w14:paraId="53C2A70C" w14:textId="77777777" w:rsidR="0026699C" w:rsidRDefault="0026699C" w:rsidP="0026699C"/>
    <w:p w14:paraId="6D8F47D4" w14:textId="77777777" w:rsidR="0026699C" w:rsidRDefault="0026699C" w:rsidP="0026699C"/>
    <w:p w14:paraId="2CC3935E" w14:textId="77777777" w:rsidR="0026699C" w:rsidRDefault="0026699C" w:rsidP="0026699C"/>
    <w:p w14:paraId="65F940A8" w14:textId="77777777" w:rsidR="0026699C" w:rsidRDefault="0026699C" w:rsidP="0026699C"/>
    <w:p w14:paraId="2632601F" w14:textId="77777777" w:rsidR="0026699C" w:rsidRDefault="0026699C" w:rsidP="0026699C"/>
    <w:p w14:paraId="759E5F19" w14:textId="77777777" w:rsidR="0026699C" w:rsidRDefault="0026699C" w:rsidP="0026699C"/>
    <w:p w14:paraId="57B33A1E" w14:textId="77777777" w:rsidR="0026699C" w:rsidRDefault="0026699C" w:rsidP="0026699C"/>
    <w:p w14:paraId="11C96A71" w14:textId="4832BE63" w:rsidR="0026699C" w:rsidRDefault="0026699C" w:rsidP="0026699C"/>
    <w:p w14:paraId="5DBEBD72" w14:textId="12ABDB16" w:rsidR="005C56F7" w:rsidRDefault="005C56F7" w:rsidP="0026699C"/>
    <w:p w14:paraId="6600A279" w14:textId="1DBC46B4" w:rsidR="005C56F7" w:rsidRDefault="005C56F7" w:rsidP="0026699C"/>
    <w:p w14:paraId="5AF130D2" w14:textId="69F5BA49" w:rsidR="005C56F7" w:rsidRDefault="005C56F7" w:rsidP="0026699C"/>
    <w:p w14:paraId="12F8626E" w14:textId="77777777" w:rsidR="005C56F7" w:rsidRPr="00B562B6" w:rsidRDefault="005C56F7" w:rsidP="0026699C"/>
    <w:p w14:paraId="770526D9" w14:textId="77777777" w:rsidR="0026699C" w:rsidRPr="007016B2" w:rsidRDefault="0026699C" w:rsidP="007016B2">
      <w:pPr>
        <w:pStyle w:val="Ttulo4"/>
      </w:pPr>
      <w:r w:rsidRPr="007016B2">
        <w:lastRenderedPageBreak/>
        <w:t>Seleção de tipo</w:t>
      </w:r>
    </w:p>
    <w:p w14:paraId="1BB03CB5" w14:textId="49375D11" w:rsidR="0026699C" w:rsidRDefault="0026699C" w:rsidP="0026699C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B562B6">
        <w:t xml:space="preserve">Na navegação, selecionar </w:t>
      </w:r>
      <w:r w:rsidR="00531661">
        <w:t>um componente.</w:t>
      </w:r>
      <w:bookmarkStart w:id="8" w:name="_GoBack"/>
      <w:bookmarkEnd w:id="8"/>
    </w:p>
    <w:p w14:paraId="5315B88E" w14:textId="4B46B893" w:rsidR="0026699C" w:rsidRDefault="0026699C" w:rsidP="0026699C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B562B6">
        <w:t xml:space="preserve">Tocar em </w:t>
      </w:r>
      <w:r w:rsidRPr="001C3F1D">
        <w:rPr>
          <w:i/>
        </w:rPr>
        <w:t>“Programa</w:t>
      </w:r>
      <w:r w:rsidRPr="001C3F1D">
        <w:rPr>
          <w:i/>
          <w:sz w:val="23"/>
        </w:rPr>
        <w:t xml:space="preserve"> </w:t>
      </w:r>
      <w:r w:rsidRPr="001C3F1D">
        <w:rPr>
          <w:rFonts w:ascii="Wingdings" w:hAnsi="Wingdings"/>
        </w:rPr>
        <w:t></w:t>
      </w:r>
      <w:r w:rsidRPr="001C3F1D">
        <w:rPr>
          <w:rFonts w:ascii="Times New Roman" w:hAnsi="Times New Roman"/>
        </w:rPr>
        <w:t xml:space="preserve"> </w:t>
      </w:r>
      <w:r w:rsidRPr="001C3F1D">
        <w:rPr>
          <w:i/>
        </w:rPr>
        <w:t>Tipo”</w:t>
      </w:r>
      <w:r w:rsidRPr="00B562B6">
        <w:t xml:space="preserve">. A tela </w:t>
      </w:r>
      <w:r w:rsidRPr="001C3F1D">
        <w:rPr>
          <w:i/>
        </w:rPr>
        <w:t xml:space="preserve">“Seleção de tipo” </w:t>
      </w:r>
      <w:r w:rsidRPr="00B562B6">
        <w:t>é</w:t>
      </w:r>
      <w:r w:rsidRPr="001C3F1D">
        <w:rPr>
          <w:spacing w:val="17"/>
        </w:rPr>
        <w:t xml:space="preserve"> </w:t>
      </w:r>
      <w:r w:rsidRPr="00B562B6">
        <w:t>aberta.</w:t>
      </w:r>
    </w:p>
    <w:p w14:paraId="04919540" w14:textId="77777777" w:rsidR="007016B2" w:rsidRDefault="007016B2" w:rsidP="007016B2">
      <w:pPr>
        <w:pStyle w:val="PargrafodaLista"/>
        <w:ind w:left="1143"/>
      </w:pPr>
    </w:p>
    <w:p w14:paraId="601777B6" w14:textId="77777777" w:rsidR="007016B2" w:rsidRDefault="007016B2" w:rsidP="007016B2">
      <w:pPr>
        <w:pStyle w:val="PargrafodaLista"/>
        <w:ind w:left="1143"/>
      </w:pPr>
      <w:r w:rsidRPr="00B562B6">
        <w:rPr>
          <w:noProof/>
          <w:sz w:val="20"/>
          <w:lang w:val="de-DE" w:eastAsia="de-DE"/>
        </w:rPr>
        <w:drawing>
          <wp:inline distT="0" distB="0" distL="0" distR="0" wp14:anchorId="0088A26C" wp14:editId="14CBC6C1">
            <wp:extent cx="4334510" cy="3252470"/>
            <wp:effectExtent l="0" t="0" r="8890" b="5080"/>
            <wp:docPr id="662" name="Grafik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2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7B8C" w14:textId="3F91F0B8" w:rsidR="007016B2" w:rsidRPr="00B562B6" w:rsidRDefault="007016B2" w:rsidP="007016B2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rPr>
          <w:noProof/>
        </w:rPr>
        <w:fldChar w:fldCharType="end"/>
      </w:r>
      <w:r>
        <w:noBreakHyphen/>
      </w:r>
      <w:fldSimple w:instr=" SEQ Figura_ \* ARABIC \s 1 ">
        <w:r>
          <w:rPr>
            <w:noProof/>
          </w:rPr>
          <w:t>2</w:t>
        </w:r>
      </w:fldSimple>
      <w:r>
        <w:t xml:space="preserve">: </w:t>
      </w:r>
      <w:r w:rsidRPr="00F82A70">
        <w:t>Seleção de tipo</w:t>
      </w:r>
    </w:p>
    <w:p w14:paraId="0EF1F393" w14:textId="77777777" w:rsidR="007016B2" w:rsidRDefault="007016B2" w:rsidP="007016B2"/>
    <w:p w14:paraId="03560066" w14:textId="77777777" w:rsidR="0026699C" w:rsidRDefault="0026699C" w:rsidP="0026699C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>
        <w:t>Na tela, tocar no novo tipo</w:t>
      </w:r>
    </w:p>
    <w:p w14:paraId="756E0900" w14:textId="77777777" w:rsidR="0026699C" w:rsidRDefault="0026699C" w:rsidP="0026699C">
      <w:pPr>
        <w:spacing w:line="259" w:lineRule="auto"/>
        <w:jc w:val="left"/>
        <w:rPr>
          <w:b/>
          <w:sz w:val="18"/>
        </w:rPr>
      </w:pPr>
      <w:r>
        <w:br w:type="page"/>
      </w:r>
    </w:p>
    <w:p w14:paraId="65B237C8" w14:textId="77777777" w:rsidR="0026699C" w:rsidRPr="0026699C" w:rsidRDefault="0026699C" w:rsidP="0026699C"/>
    <w:sectPr w:rsidR="0026699C" w:rsidRPr="0026699C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CE32DB" w:rsidRDefault="00CE32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0F79645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1661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CE32DB" w:rsidRPr="00871FF4" w:rsidRDefault="0053166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CE32DB" w:rsidRPr="00871FF4" w:rsidRDefault="00CE32D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CE32DB" w:rsidRDefault="00CE32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CE32DB" w:rsidRDefault="00CE32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CE32DB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8689316" w:rsidR="00CE32DB" w:rsidRPr="00685523" w:rsidRDefault="00CE32DB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166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CE32DB" w:rsidRDefault="00CE32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D0B7D"/>
    <w:multiLevelType w:val="hybridMultilevel"/>
    <w:tmpl w:val="E384DC24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A58E9"/>
    <w:multiLevelType w:val="hybridMultilevel"/>
    <w:tmpl w:val="C0DEC0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C2D6B"/>
    <w:multiLevelType w:val="hybridMultilevel"/>
    <w:tmpl w:val="EC760F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16"/>
  </w:num>
  <w:num w:numId="4">
    <w:abstractNumId w:val="18"/>
  </w:num>
  <w:num w:numId="5">
    <w:abstractNumId w:val="5"/>
  </w:num>
  <w:num w:numId="6">
    <w:abstractNumId w:val="11"/>
  </w:num>
  <w:num w:numId="7">
    <w:abstractNumId w:val="8"/>
  </w:num>
  <w:num w:numId="8">
    <w:abstractNumId w:val="0"/>
  </w:num>
  <w:num w:numId="9">
    <w:abstractNumId w:val="15"/>
  </w:num>
  <w:num w:numId="10">
    <w:abstractNumId w:val="6"/>
  </w:num>
  <w:num w:numId="11">
    <w:abstractNumId w:val="2"/>
  </w:num>
  <w:num w:numId="12">
    <w:abstractNumId w:val="17"/>
  </w:num>
  <w:num w:numId="13">
    <w:abstractNumId w:val="24"/>
  </w:num>
  <w:num w:numId="14">
    <w:abstractNumId w:val="13"/>
  </w:num>
  <w:num w:numId="15">
    <w:abstractNumId w:val="21"/>
  </w:num>
  <w:num w:numId="16">
    <w:abstractNumId w:val="10"/>
  </w:num>
  <w:num w:numId="17">
    <w:abstractNumId w:val="9"/>
  </w:num>
  <w:num w:numId="18">
    <w:abstractNumId w:val="14"/>
  </w:num>
  <w:num w:numId="19">
    <w:abstractNumId w:val="20"/>
  </w:num>
  <w:num w:numId="20">
    <w:abstractNumId w:val="7"/>
  </w:num>
  <w:num w:numId="21">
    <w:abstractNumId w:val="19"/>
  </w:num>
  <w:num w:numId="22">
    <w:abstractNumId w:val="12"/>
  </w:num>
  <w:num w:numId="23">
    <w:abstractNumId w:val="1"/>
  </w:num>
  <w:num w:numId="24">
    <w:abstractNumId w:val="4"/>
  </w:num>
  <w:num w:numId="25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8"/>
  <w:hyphenationZone w:val="425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2E68D-D954-4CC9-B72A-637A18166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534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30</cp:revision>
  <cp:lastPrinted>2020-07-13T12:32:00Z</cp:lastPrinted>
  <dcterms:created xsi:type="dcterms:W3CDTF">2021-02-17T17:01:00Z</dcterms:created>
  <dcterms:modified xsi:type="dcterms:W3CDTF">2021-03-15T17:44:00Z</dcterms:modified>
</cp:coreProperties>
</file>