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8B230F" w14:textId="04704DE1" w:rsidR="00B7079B" w:rsidRDefault="00B7079B" w:rsidP="00B7079B">
      <w:pPr>
        <w:pStyle w:val="Ttulo1"/>
      </w:pPr>
      <w:r>
        <w:t>Dados Técnicos</w:t>
      </w:r>
    </w:p>
    <w:p w14:paraId="41E1CE44" w14:textId="77777777" w:rsidR="00B7079B" w:rsidRPr="0027474A" w:rsidRDefault="00B7079B" w:rsidP="00B7079B">
      <w:pPr>
        <w:rPr>
          <w:rFonts w:cs="Arial"/>
        </w:rPr>
      </w:pPr>
      <w:r w:rsidRPr="0027474A">
        <w:rPr>
          <w:rFonts w:cs="Arial"/>
        </w:rPr>
        <w:t>Este capítulo descreve valores e informações para limitar o uso destinado.</w:t>
      </w:r>
    </w:p>
    <w:p w14:paraId="0EB2D8FA" w14:textId="77777777" w:rsidR="00B7079B" w:rsidRPr="0027474A" w:rsidRDefault="00B7079B" w:rsidP="00B7079B">
      <w:pPr>
        <w:rPr>
          <w:rFonts w:cs="Arial"/>
        </w:rPr>
      </w:pPr>
      <w:r w:rsidRPr="0027474A">
        <w:rPr>
          <w:rFonts w:cs="Arial"/>
        </w:rPr>
        <w:t>As unidades de medida correspondem ao sistema métrico.</w:t>
      </w:r>
    </w:p>
    <w:p w14:paraId="30F0B7CF" w14:textId="10C25D8B" w:rsidR="00F50778" w:rsidRDefault="00B7079B" w:rsidP="00B7079B">
      <w:pPr>
        <w:rPr>
          <w:rFonts w:cs="Arial"/>
        </w:rPr>
      </w:pPr>
      <w:r w:rsidRPr="0027474A">
        <w:rPr>
          <w:rFonts w:cs="Arial"/>
        </w:rPr>
        <w:t>Outros dados técnicos de componentes de terceiros podem ser consultados na respetiva documentação externa.</w:t>
      </w:r>
    </w:p>
    <w:p w14:paraId="0B8B5219" w14:textId="77777777" w:rsidR="00F50778" w:rsidRPr="0027474A" w:rsidRDefault="00F50778" w:rsidP="00B7079B">
      <w:pPr>
        <w:rPr>
          <w:rFonts w:cs="Arial"/>
        </w:rPr>
      </w:pPr>
      <w:bookmarkStart w:id="1" w:name="_GoBack"/>
      <w:bookmarkEnd w:id="1"/>
    </w:p>
    <w:p w14:paraId="288D91D6" w14:textId="77777777" w:rsidR="00B7079B" w:rsidRPr="0027474A" w:rsidRDefault="00B7079B" w:rsidP="00B7079B">
      <w:pPr>
        <w:pStyle w:val="Ttulo2"/>
        <w:numPr>
          <w:ilvl w:val="1"/>
          <w:numId w:val="2"/>
        </w:numPr>
        <w:spacing w:line="360" w:lineRule="auto"/>
        <w:rPr>
          <w:rFonts w:cs="Arial"/>
        </w:rPr>
      </w:pPr>
      <w:bookmarkStart w:id="2" w:name="_Toc31783474"/>
      <w:r w:rsidRPr="0027474A">
        <w:rPr>
          <w:rFonts w:cs="Arial"/>
        </w:rPr>
        <w:t>Requisitos para fluidos</w:t>
      </w:r>
      <w:bookmarkEnd w:id="2"/>
    </w:p>
    <w:p w14:paraId="5A2094E9" w14:textId="77777777" w:rsidR="00B7079B" w:rsidRPr="0027474A" w:rsidRDefault="00B7079B" w:rsidP="00B7079B">
      <w:pPr>
        <w:pStyle w:val="Ttulo3"/>
        <w:numPr>
          <w:ilvl w:val="2"/>
          <w:numId w:val="2"/>
        </w:numPr>
        <w:spacing w:before="40" w:after="0" w:line="360" w:lineRule="auto"/>
        <w:rPr>
          <w:rFonts w:cs="Arial"/>
        </w:rPr>
      </w:pPr>
      <w:bookmarkStart w:id="3" w:name="_Toc31783475"/>
      <w:r w:rsidRPr="0027474A">
        <w:rPr>
          <w:rFonts w:cs="Arial"/>
        </w:rPr>
        <w:t>Água em geral</w:t>
      </w:r>
      <w:bookmarkEnd w:id="3"/>
    </w:p>
    <w:p w14:paraId="2EFD8424" w14:textId="77777777" w:rsidR="00B7079B" w:rsidRPr="0027474A" w:rsidRDefault="00B7079B" w:rsidP="00B7079B">
      <w:pPr>
        <w:rPr>
          <w:rFonts w:cs="Arial"/>
        </w:rPr>
      </w:pPr>
      <w:r w:rsidRPr="0027474A">
        <w:rPr>
          <w:rFonts w:cs="Arial"/>
        </w:rPr>
        <w:t>Os requerimentos para "Água em geral" são válidos para todos os tipos de água, desde que o KHS não exija o cumprimento de outras especificações.</w:t>
      </w:r>
    </w:p>
    <w:p w14:paraId="4EC31638" w14:textId="77777777" w:rsidR="00B7079B" w:rsidRPr="0027474A" w:rsidRDefault="00B7079B" w:rsidP="00B7079B">
      <w:pPr>
        <w:rPr>
          <w:rFonts w:cs="Arial"/>
        </w:rPr>
      </w:pPr>
      <w:r w:rsidRPr="0027474A">
        <w:rPr>
          <w:rFonts w:cs="Arial"/>
        </w:rPr>
        <w:t>A água utilizada deve cumprir os requerimentos e diretriz nacionais no que diz respeito a características e propriedades. O manuseio deve ser executado conforme as normas nacionais que regulamento a manipulação do fluido em questão.</w:t>
      </w:r>
    </w:p>
    <w:p w14:paraId="2D384494" w14:textId="77777777" w:rsidR="00B7079B" w:rsidRPr="0027474A" w:rsidRDefault="00B7079B" w:rsidP="00B7079B">
      <w:pPr>
        <w:rPr>
          <w:rFonts w:cs="Arial"/>
        </w:rPr>
      </w:pPr>
      <w:r w:rsidRPr="0027474A">
        <w:rPr>
          <w:rFonts w:cs="Arial"/>
        </w:rPr>
        <w:t>A água não pode ser corrosiva. Isto serve principalmente ao misturar diferentes tipos de água.</w:t>
      </w:r>
    </w:p>
    <w:tbl>
      <w:tblPr>
        <w:tblpPr w:leftFromText="141" w:rightFromText="141" w:bottomFromText="160" w:vertAnchor="text" w:horzAnchor="margin" w:tblpY="80"/>
        <w:tblW w:w="8505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9"/>
        <w:gridCol w:w="1701"/>
        <w:gridCol w:w="2005"/>
      </w:tblGrid>
      <w:tr w:rsidR="00B7079B" w14:paraId="17329366" w14:textId="77777777" w:rsidTr="000344EE">
        <w:trPr>
          <w:trHeight w:val="374"/>
        </w:trPr>
        <w:tc>
          <w:tcPr>
            <w:tcW w:w="4799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CCCCCC"/>
            <w:hideMark/>
          </w:tcPr>
          <w:p w14:paraId="62AB9A43" w14:textId="77777777" w:rsidR="00B7079B" w:rsidRPr="0027474A" w:rsidRDefault="00B7079B" w:rsidP="000344EE">
            <w:pPr>
              <w:pStyle w:val="TableParagraph"/>
              <w:spacing w:before="36" w:line="256" w:lineRule="auto"/>
              <w:ind w:left="56"/>
              <w:rPr>
                <w:rFonts w:ascii="Arial" w:hAnsi="Arial" w:cs="Arial"/>
                <w:b/>
              </w:rPr>
            </w:pPr>
            <w:r w:rsidRPr="0027474A">
              <w:rPr>
                <w:rFonts w:ascii="Arial" w:hAnsi="Arial" w:cs="Arial"/>
                <w:b/>
              </w:rPr>
              <w:t>Propriedade</w:t>
            </w:r>
          </w:p>
        </w:tc>
        <w:tc>
          <w:tcPr>
            <w:tcW w:w="1701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CCCCC"/>
            <w:hideMark/>
          </w:tcPr>
          <w:p w14:paraId="6C49D487" w14:textId="77777777" w:rsidR="00B7079B" w:rsidRPr="0027474A" w:rsidRDefault="00B7079B" w:rsidP="000344EE">
            <w:pPr>
              <w:pStyle w:val="TableParagraph"/>
              <w:spacing w:before="36" w:line="256" w:lineRule="auto"/>
              <w:ind w:left="53"/>
              <w:rPr>
                <w:rFonts w:ascii="Arial" w:hAnsi="Arial" w:cs="Arial"/>
                <w:b/>
              </w:rPr>
            </w:pPr>
            <w:r w:rsidRPr="0027474A">
              <w:rPr>
                <w:rFonts w:ascii="Arial" w:hAnsi="Arial" w:cs="Arial"/>
                <w:b/>
              </w:rPr>
              <w:t>Valor</w:t>
            </w:r>
          </w:p>
        </w:tc>
        <w:tc>
          <w:tcPr>
            <w:tcW w:w="2005" w:type="dxa"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CCCCC"/>
            <w:hideMark/>
          </w:tcPr>
          <w:p w14:paraId="676B373A" w14:textId="77777777" w:rsidR="00B7079B" w:rsidRPr="0027474A" w:rsidRDefault="00B7079B" w:rsidP="000344EE">
            <w:pPr>
              <w:pStyle w:val="TableParagraph"/>
              <w:spacing w:before="36" w:line="256" w:lineRule="auto"/>
              <w:ind w:left="53"/>
              <w:rPr>
                <w:rFonts w:ascii="Arial" w:hAnsi="Arial" w:cs="Arial"/>
                <w:b/>
              </w:rPr>
            </w:pPr>
            <w:r w:rsidRPr="0027474A">
              <w:rPr>
                <w:rFonts w:ascii="Arial" w:hAnsi="Arial" w:cs="Arial"/>
                <w:b/>
              </w:rPr>
              <w:t>Unidade</w:t>
            </w:r>
          </w:p>
        </w:tc>
      </w:tr>
      <w:tr w:rsidR="00B7079B" w14:paraId="172BCF58" w14:textId="77777777" w:rsidTr="000344EE">
        <w:trPr>
          <w:trHeight w:val="372"/>
        </w:trPr>
        <w:tc>
          <w:tcPr>
            <w:tcW w:w="4799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A4D760B" w14:textId="77777777" w:rsidR="00B7079B" w:rsidRPr="0027474A" w:rsidRDefault="00B7079B" w:rsidP="000344EE">
            <w:pPr>
              <w:pStyle w:val="TableParagraph"/>
              <w:spacing w:line="27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Temperatura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8B62A22" w14:textId="77777777" w:rsidR="00B7079B" w:rsidRPr="0027474A" w:rsidRDefault="00B7079B" w:rsidP="000344EE">
            <w:pPr>
              <w:pStyle w:val="TableParagraph"/>
              <w:spacing w:line="27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5-20</w:t>
            </w:r>
          </w:p>
        </w:tc>
        <w:tc>
          <w:tcPr>
            <w:tcW w:w="200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2F2F2" w:themeFill="background1" w:themeFillShade="F2"/>
            <w:hideMark/>
          </w:tcPr>
          <w:p w14:paraId="5F7B45A6" w14:textId="77777777" w:rsidR="00B7079B" w:rsidRPr="0027474A" w:rsidRDefault="00B7079B" w:rsidP="000344EE">
            <w:pPr>
              <w:pStyle w:val="TableParagraph"/>
              <w:spacing w:line="27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°C</w:t>
            </w:r>
          </w:p>
        </w:tc>
      </w:tr>
      <w:tr w:rsidR="00B7079B" w14:paraId="0C202792" w14:textId="77777777" w:rsidTr="000344EE">
        <w:trPr>
          <w:trHeight w:val="372"/>
        </w:trPr>
        <w:tc>
          <w:tcPr>
            <w:tcW w:w="4799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6BE14E0" w14:textId="77777777" w:rsidR="00B7079B" w:rsidRPr="0027474A" w:rsidRDefault="00B7079B" w:rsidP="000344EE">
            <w:pPr>
              <w:pStyle w:val="TableParagraph"/>
              <w:spacing w:line="27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Pressão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53387CD" w14:textId="77777777" w:rsidR="00B7079B" w:rsidRPr="0027474A" w:rsidRDefault="00B7079B" w:rsidP="000344EE">
            <w:pPr>
              <w:pStyle w:val="TableParagraph"/>
              <w:spacing w:line="27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4-6</w:t>
            </w:r>
          </w:p>
        </w:tc>
        <w:tc>
          <w:tcPr>
            <w:tcW w:w="200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2F2F2" w:themeFill="background1" w:themeFillShade="F2"/>
            <w:hideMark/>
          </w:tcPr>
          <w:p w14:paraId="64EDA6AD" w14:textId="77777777" w:rsidR="00B7079B" w:rsidRPr="0027474A" w:rsidRDefault="00B7079B" w:rsidP="000344EE">
            <w:pPr>
              <w:pStyle w:val="TableParagraph"/>
              <w:spacing w:line="27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bar(a)</w:t>
            </w:r>
          </w:p>
        </w:tc>
      </w:tr>
      <w:tr w:rsidR="00B7079B" w14:paraId="13A1345C" w14:textId="77777777" w:rsidTr="000344EE">
        <w:trPr>
          <w:trHeight w:val="756"/>
        </w:trPr>
        <w:tc>
          <w:tcPr>
            <w:tcW w:w="4799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89AD505" w14:textId="77777777" w:rsidR="00B7079B" w:rsidRPr="0027474A" w:rsidRDefault="00B7079B" w:rsidP="000344EE">
            <w:pPr>
              <w:pStyle w:val="TableParagraph"/>
              <w:spacing w:line="27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Dureza total conforme DIN 8784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6EAF781" w14:textId="77777777" w:rsidR="00B7079B" w:rsidRPr="0027474A" w:rsidRDefault="00B7079B" w:rsidP="000344EE">
            <w:pPr>
              <w:pStyle w:val="TableParagraph"/>
              <w:spacing w:line="27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3-5</w:t>
            </w:r>
          </w:p>
          <w:p w14:paraId="2F261623" w14:textId="77777777" w:rsidR="00B7079B" w:rsidRPr="0027474A" w:rsidRDefault="00B7079B" w:rsidP="000344EE">
            <w:pPr>
              <w:pStyle w:val="TableParagraph"/>
              <w:spacing w:before="116" w:line="27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0,53-0,89</w:t>
            </w:r>
          </w:p>
        </w:tc>
        <w:tc>
          <w:tcPr>
            <w:tcW w:w="200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2F2F2" w:themeFill="background1" w:themeFillShade="F2"/>
            <w:hideMark/>
          </w:tcPr>
          <w:p w14:paraId="632C035F" w14:textId="77777777" w:rsidR="00B7079B" w:rsidRPr="0027474A" w:rsidRDefault="00B7079B" w:rsidP="000344EE">
            <w:pPr>
              <w:pStyle w:val="TableParagraph"/>
              <w:spacing w:line="27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°dH</w:t>
            </w:r>
          </w:p>
          <w:p w14:paraId="2A8A385E" w14:textId="77777777" w:rsidR="00B7079B" w:rsidRPr="0027474A" w:rsidRDefault="00B7079B" w:rsidP="000344EE">
            <w:pPr>
              <w:pStyle w:val="TableParagraph"/>
              <w:spacing w:before="116" w:line="27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mmol/l</w:t>
            </w:r>
          </w:p>
        </w:tc>
      </w:tr>
      <w:tr w:rsidR="00B7079B" w14:paraId="787A7492" w14:textId="77777777" w:rsidTr="000344EE">
        <w:trPr>
          <w:trHeight w:val="372"/>
        </w:trPr>
        <w:tc>
          <w:tcPr>
            <w:tcW w:w="4799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A626878" w14:textId="77777777" w:rsidR="00B7079B" w:rsidRPr="0027474A" w:rsidRDefault="00B7079B" w:rsidP="000344EE">
            <w:pPr>
              <w:pStyle w:val="TableParagraph"/>
              <w:spacing w:line="27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Condutividade em 25 °C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C4E7C2B" w14:textId="77777777" w:rsidR="00B7079B" w:rsidRPr="0027474A" w:rsidRDefault="00B7079B" w:rsidP="000344EE">
            <w:pPr>
              <w:pStyle w:val="TableParagraph"/>
              <w:spacing w:line="27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&gt; 20</w:t>
            </w:r>
          </w:p>
        </w:tc>
        <w:tc>
          <w:tcPr>
            <w:tcW w:w="200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2F2F2" w:themeFill="background1" w:themeFillShade="F2"/>
            <w:hideMark/>
          </w:tcPr>
          <w:p w14:paraId="09FE366C" w14:textId="77777777" w:rsidR="00B7079B" w:rsidRPr="0027474A" w:rsidRDefault="00B7079B" w:rsidP="000344EE">
            <w:pPr>
              <w:pStyle w:val="TableParagraph"/>
              <w:spacing w:line="27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µS/cm</w:t>
            </w:r>
          </w:p>
        </w:tc>
      </w:tr>
      <w:tr w:rsidR="00B7079B" w14:paraId="16185382" w14:textId="77777777" w:rsidTr="000344EE">
        <w:trPr>
          <w:trHeight w:val="636"/>
        </w:trPr>
        <w:tc>
          <w:tcPr>
            <w:tcW w:w="4799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CD6ECBE" w14:textId="77777777" w:rsidR="00B7079B" w:rsidRPr="00BD6B76" w:rsidRDefault="00B7079B" w:rsidP="000344EE">
            <w:pPr>
              <w:pStyle w:val="TableParagraph"/>
              <w:spacing w:before="38" w:line="276" w:lineRule="auto"/>
              <w:ind w:left="56" w:right="191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BD6B76">
              <w:rPr>
                <w:rFonts w:ascii="Arial" w:hAnsi="Arial" w:cs="Arial"/>
                <w:sz w:val="20"/>
                <w:szCs w:val="20"/>
                <w:lang w:val="pt-BR"/>
              </w:rPr>
              <w:t>Valor pH, (medição eletro métrica com eletrodo de vidro)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C44F77D" w14:textId="77777777" w:rsidR="00B7079B" w:rsidRPr="0027474A" w:rsidRDefault="00B7079B" w:rsidP="000344EE">
            <w:pPr>
              <w:pStyle w:val="TableParagraph"/>
              <w:spacing w:line="27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6,8-7,5</w:t>
            </w:r>
          </w:p>
        </w:tc>
        <w:tc>
          <w:tcPr>
            <w:tcW w:w="200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2F2F2" w:themeFill="background1" w:themeFillShade="F2"/>
            <w:hideMark/>
          </w:tcPr>
          <w:p w14:paraId="6CD72E4E" w14:textId="77777777" w:rsidR="00B7079B" w:rsidRPr="0027474A" w:rsidRDefault="00B7079B" w:rsidP="000344EE">
            <w:pPr>
              <w:pStyle w:val="TableParagraph"/>
              <w:spacing w:line="27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pH</w:t>
            </w:r>
          </w:p>
        </w:tc>
      </w:tr>
      <w:tr w:rsidR="00B7079B" w14:paraId="71782BE9" w14:textId="77777777" w:rsidTr="000344EE">
        <w:trPr>
          <w:trHeight w:val="1527"/>
        </w:trPr>
        <w:tc>
          <w:tcPr>
            <w:tcW w:w="4799" w:type="dxa"/>
            <w:tcBorders>
              <w:top w:val="single" w:sz="18" w:space="0" w:color="FFFFFF"/>
              <w:left w:val="nil"/>
              <w:bottom w:val="nil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E486EBB" w14:textId="77777777" w:rsidR="00B7079B" w:rsidRPr="0027474A" w:rsidRDefault="00B7079B" w:rsidP="000344EE">
            <w:pPr>
              <w:pStyle w:val="TableParagraph"/>
              <w:spacing w:line="27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Características adicionais</w:t>
            </w:r>
          </w:p>
        </w:tc>
        <w:tc>
          <w:tcPr>
            <w:tcW w:w="3706" w:type="dxa"/>
            <w:gridSpan w:val="2"/>
            <w:tcBorders>
              <w:top w:val="single" w:sz="18" w:space="0" w:color="FFFFFF"/>
              <w:left w:val="single" w:sz="18" w:space="0" w:color="FFFFFF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7BCCC0DD" w14:textId="77777777" w:rsidR="00B7079B" w:rsidRPr="00BD6B76" w:rsidRDefault="00B7079B" w:rsidP="000344EE">
            <w:pPr>
              <w:pStyle w:val="TableParagraph"/>
              <w:spacing w:before="38" w:line="276" w:lineRule="auto"/>
              <w:ind w:left="53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BD6B76">
              <w:rPr>
                <w:rFonts w:ascii="Arial" w:hAnsi="Arial" w:cs="Arial"/>
                <w:sz w:val="20"/>
                <w:szCs w:val="20"/>
                <w:lang w:val="pt-BR"/>
              </w:rPr>
              <w:t>A água potável não pode conter microrganismos patogênicos.</w:t>
            </w:r>
          </w:p>
          <w:p w14:paraId="790FE2AE" w14:textId="77777777" w:rsidR="00B7079B" w:rsidRPr="00BD6B76" w:rsidRDefault="00B7079B" w:rsidP="000344EE">
            <w:pPr>
              <w:pStyle w:val="TableParagraph"/>
              <w:spacing w:before="1" w:line="276" w:lineRule="auto"/>
              <w:ind w:left="53" w:right="191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BD6B76">
              <w:rPr>
                <w:rFonts w:ascii="Arial" w:hAnsi="Arial" w:cs="Arial"/>
                <w:sz w:val="20"/>
                <w:szCs w:val="20"/>
                <w:lang w:val="pt-BR"/>
              </w:rPr>
              <w:t>Esta exigência não é cumprida se a água potável contém &gt;0 KBE/ml do microrganismo "</w:t>
            </w:r>
            <w:proofErr w:type="spellStart"/>
            <w:r w:rsidRPr="00BD6B76">
              <w:rPr>
                <w:rFonts w:ascii="Arial" w:hAnsi="Arial" w:cs="Arial"/>
                <w:sz w:val="20"/>
                <w:szCs w:val="20"/>
                <w:lang w:val="pt-BR"/>
              </w:rPr>
              <w:t>Escherichiacoli</w:t>
            </w:r>
            <w:proofErr w:type="spellEnd"/>
            <w:r w:rsidRPr="00BD6B76">
              <w:rPr>
                <w:rFonts w:ascii="Arial" w:hAnsi="Arial" w:cs="Arial"/>
                <w:sz w:val="20"/>
                <w:szCs w:val="20"/>
                <w:lang w:val="pt-BR"/>
              </w:rPr>
              <w:t>".</w:t>
            </w:r>
          </w:p>
        </w:tc>
      </w:tr>
      <w:tr w:rsidR="00B7079B" w14:paraId="5AA9BE1B" w14:textId="77777777" w:rsidTr="000344EE">
        <w:trPr>
          <w:trHeight w:val="519"/>
        </w:trPr>
        <w:tc>
          <w:tcPr>
            <w:tcW w:w="4799" w:type="dxa"/>
            <w:tcBorders>
              <w:top w:val="nil"/>
              <w:left w:val="nil"/>
              <w:bottom w:val="nil"/>
              <w:right w:val="single" w:sz="18" w:space="0" w:color="FFFFFF"/>
            </w:tcBorders>
          </w:tcPr>
          <w:p w14:paraId="2A398FD8" w14:textId="77777777" w:rsidR="00B7079B" w:rsidRPr="00BD6B76" w:rsidRDefault="00B7079B" w:rsidP="000344E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</w:p>
          <w:p w14:paraId="7D50113B" w14:textId="77777777" w:rsidR="00B7079B" w:rsidRPr="00BD6B76" w:rsidRDefault="00B7079B" w:rsidP="000344E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</w:p>
          <w:p w14:paraId="03B1F461" w14:textId="77777777" w:rsidR="00B7079B" w:rsidRPr="00BD6B76" w:rsidRDefault="00B7079B" w:rsidP="000344E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</w:p>
          <w:p w14:paraId="5CF8EF19" w14:textId="77777777" w:rsidR="00B7079B" w:rsidRPr="00BD6B76" w:rsidRDefault="00B7079B" w:rsidP="000344E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</w:p>
          <w:p w14:paraId="54F98552" w14:textId="77777777" w:rsidR="00B7079B" w:rsidRPr="00BD6B76" w:rsidRDefault="00B7079B" w:rsidP="000344E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</w:p>
        </w:tc>
        <w:tc>
          <w:tcPr>
            <w:tcW w:w="3706" w:type="dxa"/>
            <w:gridSpan w:val="2"/>
            <w:tcBorders>
              <w:top w:val="nil"/>
              <w:left w:val="single" w:sz="18" w:space="0" w:color="FFFFFF"/>
              <w:bottom w:val="nil"/>
              <w:right w:val="nil"/>
            </w:tcBorders>
          </w:tcPr>
          <w:p w14:paraId="037C8292" w14:textId="77777777" w:rsidR="00B7079B" w:rsidRPr="00BD6B76" w:rsidRDefault="00B7079B" w:rsidP="000344EE">
            <w:pPr>
              <w:pStyle w:val="TableParagraph"/>
              <w:spacing w:line="256" w:lineRule="auto"/>
              <w:ind w:left="0"/>
              <w:rPr>
                <w:rFonts w:ascii="Arial" w:hAnsi="Arial" w:cs="Arial"/>
                <w:sz w:val="20"/>
                <w:lang w:val="pt-BR"/>
              </w:rPr>
            </w:pPr>
          </w:p>
        </w:tc>
      </w:tr>
      <w:tr w:rsidR="00B7079B" w14:paraId="3DF4C6A7" w14:textId="77777777" w:rsidTr="000344EE">
        <w:trPr>
          <w:trHeight w:val="374"/>
        </w:trPr>
        <w:tc>
          <w:tcPr>
            <w:tcW w:w="4799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CCCCCC"/>
            <w:hideMark/>
          </w:tcPr>
          <w:p w14:paraId="3CEEEBF3" w14:textId="77777777" w:rsidR="00B7079B" w:rsidRPr="0027474A" w:rsidRDefault="00B7079B" w:rsidP="000344EE">
            <w:pPr>
              <w:pStyle w:val="TableParagraph"/>
              <w:spacing w:before="36" w:line="256" w:lineRule="auto"/>
              <w:ind w:left="56"/>
              <w:rPr>
                <w:rFonts w:ascii="Arial" w:hAnsi="Arial" w:cs="Arial"/>
                <w:b/>
              </w:rPr>
            </w:pPr>
            <w:r w:rsidRPr="0027474A">
              <w:rPr>
                <w:rFonts w:ascii="Arial" w:hAnsi="Arial" w:cs="Arial"/>
                <w:b/>
              </w:rPr>
              <w:lastRenderedPageBreak/>
              <w:t>Parâmetros para partículas</w:t>
            </w:r>
          </w:p>
        </w:tc>
        <w:tc>
          <w:tcPr>
            <w:tcW w:w="1701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CCCCC"/>
            <w:hideMark/>
          </w:tcPr>
          <w:p w14:paraId="34DE9076" w14:textId="77777777" w:rsidR="00B7079B" w:rsidRPr="0027474A" w:rsidRDefault="00B7079B" w:rsidP="000344EE">
            <w:pPr>
              <w:pStyle w:val="TableParagraph"/>
              <w:spacing w:before="36" w:line="256" w:lineRule="auto"/>
              <w:ind w:left="53"/>
              <w:rPr>
                <w:rFonts w:ascii="Arial" w:hAnsi="Arial" w:cs="Arial"/>
                <w:b/>
              </w:rPr>
            </w:pPr>
            <w:r w:rsidRPr="0027474A">
              <w:rPr>
                <w:rFonts w:ascii="Arial" w:hAnsi="Arial" w:cs="Arial"/>
                <w:b/>
              </w:rPr>
              <w:t>Valor</w:t>
            </w:r>
          </w:p>
        </w:tc>
        <w:tc>
          <w:tcPr>
            <w:tcW w:w="2005" w:type="dxa"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CCCCCC"/>
            <w:hideMark/>
          </w:tcPr>
          <w:p w14:paraId="5958C7C5" w14:textId="77777777" w:rsidR="00B7079B" w:rsidRPr="0027474A" w:rsidRDefault="00B7079B" w:rsidP="000344EE">
            <w:pPr>
              <w:pStyle w:val="TableParagraph"/>
              <w:spacing w:before="36" w:line="256" w:lineRule="auto"/>
              <w:ind w:left="53"/>
              <w:rPr>
                <w:rFonts w:ascii="Arial" w:hAnsi="Arial" w:cs="Arial"/>
                <w:b/>
              </w:rPr>
            </w:pPr>
            <w:r w:rsidRPr="0027474A">
              <w:rPr>
                <w:rFonts w:ascii="Arial" w:hAnsi="Arial" w:cs="Arial"/>
                <w:b/>
              </w:rPr>
              <w:t>Unidade</w:t>
            </w:r>
          </w:p>
        </w:tc>
      </w:tr>
      <w:tr w:rsidR="00B7079B" w14:paraId="29862F75" w14:textId="77777777" w:rsidTr="000344EE">
        <w:trPr>
          <w:trHeight w:val="372"/>
        </w:trPr>
        <w:tc>
          <w:tcPr>
            <w:tcW w:w="4799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75D8B2" w14:textId="77777777" w:rsidR="00B7079B" w:rsidRPr="0027474A" w:rsidRDefault="00B7079B" w:rsidP="000344EE">
            <w:pPr>
              <w:pStyle w:val="TableParagraph"/>
              <w:spacing w:line="257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Tamanho de partículas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E071150" w14:textId="77777777" w:rsidR="00B7079B" w:rsidRPr="0027474A" w:rsidRDefault="00B7079B" w:rsidP="000344EE">
            <w:pPr>
              <w:pStyle w:val="TableParagraph"/>
              <w:spacing w:line="257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&lt; 3</w:t>
            </w:r>
          </w:p>
        </w:tc>
        <w:tc>
          <w:tcPr>
            <w:tcW w:w="200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2F2F2" w:themeFill="background1" w:themeFillShade="F2"/>
            <w:hideMark/>
          </w:tcPr>
          <w:p w14:paraId="602FEC39" w14:textId="77777777" w:rsidR="00B7079B" w:rsidRPr="0027474A" w:rsidRDefault="00B7079B" w:rsidP="000344EE">
            <w:pPr>
              <w:pStyle w:val="TableParagraph"/>
              <w:spacing w:line="257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µm</w:t>
            </w:r>
          </w:p>
        </w:tc>
      </w:tr>
      <w:tr w:rsidR="00B7079B" w14:paraId="1C749F6D" w14:textId="77777777" w:rsidTr="000344EE">
        <w:trPr>
          <w:trHeight w:val="374"/>
        </w:trPr>
        <w:tc>
          <w:tcPr>
            <w:tcW w:w="4799" w:type="dxa"/>
            <w:tcBorders>
              <w:top w:val="single" w:sz="18" w:space="0" w:color="FFFFFF"/>
              <w:left w:val="nil"/>
              <w:bottom w:val="nil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BD772CC" w14:textId="77777777" w:rsidR="00B7079B" w:rsidRPr="0027474A" w:rsidRDefault="00B7079B" w:rsidP="000344EE">
            <w:pPr>
              <w:pStyle w:val="TableParagraph"/>
              <w:spacing w:line="257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Quantidade de partículas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35BC70A" w14:textId="77777777" w:rsidR="00B7079B" w:rsidRPr="0027474A" w:rsidRDefault="00B7079B" w:rsidP="000344EE">
            <w:pPr>
              <w:pStyle w:val="TableParagraph"/>
              <w:spacing w:line="257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&lt; 0,1</w:t>
            </w:r>
          </w:p>
        </w:tc>
        <w:tc>
          <w:tcPr>
            <w:tcW w:w="2005" w:type="dxa"/>
            <w:tcBorders>
              <w:top w:val="single" w:sz="18" w:space="0" w:color="FFFFFF"/>
              <w:left w:val="single" w:sz="18" w:space="0" w:color="FFFFFF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2EF96AF" w14:textId="77777777" w:rsidR="00B7079B" w:rsidRPr="0027474A" w:rsidRDefault="00B7079B" w:rsidP="000344EE">
            <w:pPr>
              <w:pStyle w:val="TableParagraph"/>
              <w:spacing w:line="257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27474A">
              <w:rPr>
                <w:rFonts w:ascii="Arial" w:hAnsi="Arial" w:cs="Arial"/>
                <w:sz w:val="20"/>
                <w:szCs w:val="20"/>
              </w:rPr>
              <w:t>mg/l</w:t>
            </w:r>
          </w:p>
        </w:tc>
      </w:tr>
    </w:tbl>
    <w:p w14:paraId="4114E8FF" w14:textId="77777777" w:rsidR="00B7079B" w:rsidRPr="00E624FC" w:rsidRDefault="00B7079B" w:rsidP="00B7079B">
      <w:pPr>
        <w:spacing w:after="0"/>
        <w:rPr>
          <w:rFonts w:cs="Arial"/>
          <w:sz w:val="2"/>
          <w:szCs w:val="2"/>
        </w:rPr>
      </w:pPr>
    </w:p>
    <w:tbl>
      <w:tblPr>
        <w:tblpPr w:leftFromText="141" w:rightFromText="141" w:bottomFromText="160" w:vertAnchor="text" w:horzAnchor="margin" w:tblpXSpec="center" w:tblpY="18"/>
        <w:tblW w:w="8647" w:type="dxa"/>
        <w:tblCellSpacing w:w="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1"/>
        <w:gridCol w:w="1739"/>
        <w:gridCol w:w="3647"/>
      </w:tblGrid>
      <w:tr w:rsidR="00B7079B" w:rsidRPr="00AD2340" w14:paraId="72CF4BA4" w14:textId="77777777" w:rsidTr="000344EE">
        <w:trPr>
          <w:trHeight w:val="334"/>
          <w:tblCellSpacing w:w="19" w:type="dxa"/>
        </w:trPr>
        <w:tc>
          <w:tcPr>
            <w:tcW w:w="3204" w:type="dxa"/>
            <w:shd w:val="clear" w:color="auto" w:fill="CCCCCC"/>
            <w:hideMark/>
          </w:tcPr>
          <w:p w14:paraId="5A3B54A7" w14:textId="77777777" w:rsidR="00B7079B" w:rsidRPr="00AD2340" w:rsidRDefault="00B7079B" w:rsidP="000344EE">
            <w:pPr>
              <w:pStyle w:val="TableParagraph"/>
              <w:spacing w:before="36" w:line="256" w:lineRule="auto"/>
              <w:ind w:left="56"/>
              <w:rPr>
                <w:rFonts w:ascii="Arial" w:hAnsi="Arial" w:cs="Arial"/>
                <w:b/>
              </w:rPr>
            </w:pPr>
            <w:r w:rsidRPr="00AD2340">
              <w:rPr>
                <w:rFonts w:ascii="Arial" w:hAnsi="Arial" w:cs="Arial"/>
                <w:b/>
              </w:rPr>
              <w:t>Composição</w:t>
            </w:r>
          </w:p>
        </w:tc>
        <w:tc>
          <w:tcPr>
            <w:tcW w:w="1701" w:type="dxa"/>
            <w:shd w:val="clear" w:color="auto" w:fill="CCCCCC"/>
            <w:hideMark/>
          </w:tcPr>
          <w:p w14:paraId="312B7897" w14:textId="77777777" w:rsidR="00B7079B" w:rsidRPr="00AD2340" w:rsidRDefault="00B7079B" w:rsidP="000344EE">
            <w:pPr>
              <w:pStyle w:val="TableParagraph"/>
              <w:spacing w:before="36" w:line="256" w:lineRule="auto"/>
              <w:ind w:left="53"/>
              <w:rPr>
                <w:rFonts w:ascii="Arial" w:hAnsi="Arial" w:cs="Arial"/>
                <w:b/>
              </w:rPr>
            </w:pPr>
            <w:r w:rsidRPr="00AD2340">
              <w:rPr>
                <w:rFonts w:ascii="Arial" w:hAnsi="Arial" w:cs="Arial"/>
                <w:b/>
              </w:rPr>
              <w:t>Valor</w:t>
            </w:r>
          </w:p>
        </w:tc>
        <w:tc>
          <w:tcPr>
            <w:tcW w:w="3590" w:type="dxa"/>
            <w:shd w:val="clear" w:color="auto" w:fill="CCCCCC"/>
            <w:hideMark/>
          </w:tcPr>
          <w:p w14:paraId="6BBDFE3D" w14:textId="77777777" w:rsidR="00B7079B" w:rsidRPr="00AD2340" w:rsidRDefault="00B7079B" w:rsidP="000344EE">
            <w:pPr>
              <w:pStyle w:val="TableParagraph"/>
              <w:spacing w:before="36" w:line="256" w:lineRule="auto"/>
              <w:ind w:left="53"/>
              <w:rPr>
                <w:rFonts w:ascii="Arial" w:hAnsi="Arial" w:cs="Arial"/>
                <w:b/>
              </w:rPr>
            </w:pPr>
            <w:r w:rsidRPr="00AD2340">
              <w:rPr>
                <w:rFonts w:ascii="Arial" w:hAnsi="Arial" w:cs="Arial"/>
                <w:b/>
              </w:rPr>
              <w:t>Unidade</w:t>
            </w:r>
          </w:p>
        </w:tc>
      </w:tr>
      <w:tr w:rsidR="00B7079B" w:rsidRPr="00AD2340" w14:paraId="558F5C6E" w14:textId="77777777" w:rsidTr="000344EE">
        <w:trPr>
          <w:trHeight w:val="332"/>
          <w:tblCellSpacing w:w="19" w:type="dxa"/>
        </w:trPr>
        <w:tc>
          <w:tcPr>
            <w:tcW w:w="3204" w:type="dxa"/>
            <w:shd w:val="clear" w:color="auto" w:fill="F2F2F2" w:themeFill="background1" w:themeFillShade="F2"/>
            <w:hideMark/>
          </w:tcPr>
          <w:p w14:paraId="1595B88F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hideMark/>
          </w:tcPr>
          <w:p w14:paraId="2BD601AB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&lt; 50</w:t>
            </w:r>
          </w:p>
        </w:tc>
        <w:tc>
          <w:tcPr>
            <w:tcW w:w="3590" w:type="dxa"/>
            <w:shd w:val="clear" w:color="auto" w:fill="F2F2F2" w:themeFill="background1" w:themeFillShade="F2"/>
            <w:hideMark/>
          </w:tcPr>
          <w:p w14:paraId="4C0ACE0B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mg/l</w:t>
            </w:r>
          </w:p>
        </w:tc>
      </w:tr>
      <w:tr w:rsidR="00B7079B" w:rsidRPr="00AD2340" w14:paraId="22EF64D4" w14:textId="77777777" w:rsidTr="000344EE">
        <w:trPr>
          <w:trHeight w:val="332"/>
          <w:tblCellSpacing w:w="19" w:type="dxa"/>
        </w:trPr>
        <w:tc>
          <w:tcPr>
            <w:tcW w:w="3204" w:type="dxa"/>
            <w:shd w:val="clear" w:color="auto" w:fill="F2F2F2" w:themeFill="background1" w:themeFillShade="F2"/>
            <w:hideMark/>
          </w:tcPr>
          <w:p w14:paraId="77D9B908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Ingredientes oxidantes</w:t>
            </w:r>
          </w:p>
        </w:tc>
        <w:tc>
          <w:tcPr>
            <w:tcW w:w="1701" w:type="dxa"/>
            <w:shd w:val="clear" w:color="auto" w:fill="F2F2F2" w:themeFill="background1" w:themeFillShade="F2"/>
            <w:hideMark/>
          </w:tcPr>
          <w:p w14:paraId="769C5646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&lt; 4</w:t>
            </w:r>
          </w:p>
        </w:tc>
        <w:tc>
          <w:tcPr>
            <w:tcW w:w="3590" w:type="dxa"/>
            <w:shd w:val="clear" w:color="auto" w:fill="F2F2F2" w:themeFill="background1" w:themeFillShade="F2"/>
            <w:hideMark/>
          </w:tcPr>
          <w:p w14:paraId="66A6AAB2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mg/l</w:t>
            </w:r>
          </w:p>
        </w:tc>
      </w:tr>
      <w:tr w:rsidR="00B7079B" w:rsidRPr="00AD2340" w14:paraId="1DF8687F" w14:textId="77777777" w:rsidTr="000344EE">
        <w:trPr>
          <w:trHeight w:val="332"/>
          <w:tblCellSpacing w:w="19" w:type="dxa"/>
        </w:trPr>
        <w:tc>
          <w:tcPr>
            <w:tcW w:w="3204" w:type="dxa"/>
            <w:shd w:val="clear" w:color="auto" w:fill="F2F2F2" w:themeFill="background1" w:themeFillShade="F2"/>
            <w:hideMark/>
          </w:tcPr>
          <w:p w14:paraId="54FBDDA6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Manganês</w:t>
            </w:r>
          </w:p>
        </w:tc>
        <w:tc>
          <w:tcPr>
            <w:tcW w:w="1701" w:type="dxa"/>
            <w:shd w:val="clear" w:color="auto" w:fill="F2F2F2" w:themeFill="background1" w:themeFillShade="F2"/>
            <w:hideMark/>
          </w:tcPr>
          <w:p w14:paraId="5D7311D4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&lt; 0,05</w:t>
            </w:r>
          </w:p>
        </w:tc>
        <w:tc>
          <w:tcPr>
            <w:tcW w:w="3590" w:type="dxa"/>
            <w:shd w:val="clear" w:color="auto" w:fill="F2F2F2" w:themeFill="background1" w:themeFillShade="F2"/>
            <w:hideMark/>
          </w:tcPr>
          <w:p w14:paraId="227FDAC4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mg/l</w:t>
            </w:r>
          </w:p>
        </w:tc>
      </w:tr>
      <w:tr w:rsidR="00B7079B" w:rsidRPr="00AD2340" w14:paraId="18B88523" w14:textId="77777777" w:rsidTr="000344EE">
        <w:trPr>
          <w:trHeight w:val="332"/>
          <w:tblCellSpacing w:w="19" w:type="dxa"/>
        </w:trPr>
        <w:tc>
          <w:tcPr>
            <w:tcW w:w="3204" w:type="dxa"/>
            <w:shd w:val="clear" w:color="auto" w:fill="F2F2F2" w:themeFill="background1" w:themeFillShade="F2"/>
            <w:hideMark/>
          </w:tcPr>
          <w:p w14:paraId="5DCD9B10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Alumínio</w:t>
            </w:r>
          </w:p>
        </w:tc>
        <w:tc>
          <w:tcPr>
            <w:tcW w:w="1701" w:type="dxa"/>
            <w:shd w:val="clear" w:color="auto" w:fill="F2F2F2" w:themeFill="background1" w:themeFillShade="F2"/>
            <w:hideMark/>
          </w:tcPr>
          <w:p w14:paraId="33C2A73B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&lt; 0,02</w:t>
            </w:r>
          </w:p>
        </w:tc>
        <w:tc>
          <w:tcPr>
            <w:tcW w:w="3590" w:type="dxa"/>
            <w:shd w:val="clear" w:color="auto" w:fill="F2F2F2" w:themeFill="background1" w:themeFillShade="F2"/>
            <w:hideMark/>
          </w:tcPr>
          <w:p w14:paraId="4D9643EC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mg/l</w:t>
            </w:r>
          </w:p>
        </w:tc>
      </w:tr>
      <w:tr w:rsidR="00B7079B" w:rsidRPr="00AD2340" w14:paraId="48C462FF" w14:textId="77777777" w:rsidTr="000344EE">
        <w:trPr>
          <w:trHeight w:val="376"/>
          <w:tblCellSpacing w:w="19" w:type="dxa"/>
        </w:trPr>
        <w:tc>
          <w:tcPr>
            <w:tcW w:w="3204" w:type="dxa"/>
            <w:shd w:val="clear" w:color="auto" w:fill="F2F2F2" w:themeFill="background1" w:themeFillShade="F2"/>
            <w:hideMark/>
          </w:tcPr>
          <w:p w14:paraId="79D83F5E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Óleos minerais e alimentares</w:t>
            </w:r>
          </w:p>
        </w:tc>
        <w:tc>
          <w:tcPr>
            <w:tcW w:w="5329" w:type="dxa"/>
            <w:gridSpan w:val="2"/>
            <w:shd w:val="clear" w:color="auto" w:fill="F2F2F2" w:themeFill="background1" w:themeFillShade="F2"/>
            <w:hideMark/>
          </w:tcPr>
          <w:p w14:paraId="7803E711" w14:textId="77777777" w:rsidR="00B7079B" w:rsidRPr="00BD6B76" w:rsidRDefault="00B7079B" w:rsidP="000344EE">
            <w:pPr>
              <w:pStyle w:val="TableParagraph"/>
              <w:spacing w:before="38" w:line="232" w:lineRule="auto"/>
              <w:ind w:left="53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BD6B76">
              <w:rPr>
                <w:rFonts w:ascii="Arial" w:hAnsi="Arial" w:cs="Arial"/>
                <w:sz w:val="20"/>
                <w:szCs w:val="20"/>
                <w:lang w:val="pt-BR"/>
              </w:rPr>
              <w:t>Isento de óleo conforme MEBAK volume I 1.1.30</w:t>
            </w:r>
          </w:p>
        </w:tc>
      </w:tr>
      <w:tr w:rsidR="00B7079B" w:rsidRPr="00AD2340" w14:paraId="41C947BA" w14:textId="77777777" w:rsidTr="000344EE">
        <w:trPr>
          <w:trHeight w:val="332"/>
          <w:tblCellSpacing w:w="19" w:type="dxa"/>
        </w:trPr>
        <w:tc>
          <w:tcPr>
            <w:tcW w:w="3204" w:type="dxa"/>
            <w:shd w:val="clear" w:color="auto" w:fill="F2F2F2" w:themeFill="background1" w:themeFillShade="F2"/>
            <w:hideMark/>
          </w:tcPr>
          <w:p w14:paraId="3116B92A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hideMark/>
          </w:tcPr>
          <w:p w14:paraId="4FCA42A5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&lt; 50</w:t>
            </w:r>
          </w:p>
        </w:tc>
        <w:tc>
          <w:tcPr>
            <w:tcW w:w="3590" w:type="dxa"/>
            <w:shd w:val="clear" w:color="auto" w:fill="F2F2F2" w:themeFill="background1" w:themeFillShade="F2"/>
            <w:hideMark/>
          </w:tcPr>
          <w:p w14:paraId="1D6B8B3C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mg/l</w:t>
            </w:r>
          </w:p>
        </w:tc>
      </w:tr>
      <w:tr w:rsidR="00B7079B" w:rsidRPr="00AD2340" w14:paraId="1E683458" w14:textId="77777777" w:rsidTr="000344EE">
        <w:trPr>
          <w:trHeight w:val="332"/>
          <w:tblCellSpacing w:w="19" w:type="dxa"/>
        </w:trPr>
        <w:tc>
          <w:tcPr>
            <w:tcW w:w="3204" w:type="dxa"/>
            <w:shd w:val="clear" w:color="auto" w:fill="F2F2F2" w:themeFill="background1" w:themeFillShade="F2"/>
            <w:hideMark/>
          </w:tcPr>
          <w:p w14:paraId="61D1769F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hideMark/>
          </w:tcPr>
          <w:p w14:paraId="3BC0999D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&lt; 20</w:t>
            </w:r>
          </w:p>
        </w:tc>
        <w:tc>
          <w:tcPr>
            <w:tcW w:w="3590" w:type="dxa"/>
            <w:shd w:val="clear" w:color="auto" w:fill="F2F2F2" w:themeFill="background1" w:themeFillShade="F2"/>
            <w:hideMark/>
          </w:tcPr>
          <w:p w14:paraId="66D1EC6E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mg/l</w:t>
            </w:r>
          </w:p>
        </w:tc>
      </w:tr>
      <w:tr w:rsidR="00B7079B" w:rsidRPr="00AD2340" w14:paraId="1A38272C" w14:textId="77777777" w:rsidTr="000344EE">
        <w:trPr>
          <w:trHeight w:val="332"/>
          <w:tblCellSpacing w:w="19" w:type="dxa"/>
        </w:trPr>
        <w:tc>
          <w:tcPr>
            <w:tcW w:w="3204" w:type="dxa"/>
            <w:shd w:val="clear" w:color="auto" w:fill="F2F2F2" w:themeFill="background1" w:themeFillShade="F2"/>
            <w:hideMark/>
          </w:tcPr>
          <w:p w14:paraId="1EACDB87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Amoníaco</w:t>
            </w:r>
          </w:p>
        </w:tc>
        <w:tc>
          <w:tcPr>
            <w:tcW w:w="1701" w:type="dxa"/>
            <w:shd w:val="clear" w:color="auto" w:fill="F2F2F2" w:themeFill="background1" w:themeFillShade="F2"/>
            <w:hideMark/>
          </w:tcPr>
          <w:p w14:paraId="686E8F6D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&lt; 0,5</w:t>
            </w:r>
          </w:p>
        </w:tc>
        <w:tc>
          <w:tcPr>
            <w:tcW w:w="3590" w:type="dxa"/>
            <w:shd w:val="clear" w:color="auto" w:fill="F2F2F2" w:themeFill="background1" w:themeFillShade="F2"/>
            <w:hideMark/>
          </w:tcPr>
          <w:p w14:paraId="74812A14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mg/l</w:t>
            </w:r>
          </w:p>
        </w:tc>
      </w:tr>
      <w:tr w:rsidR="00B7079B" w:rsidRPr="00AD2340" w14:paraId="3F177EF7" w14:textId="77777777" w:rsidTr="000344EE">
        <w:trPr>
          <w:trHeight w:val="332"/>
          <w:tblCellSpacing w:w="19" w:type="dxa"/>
        </w:trPr>
        <w:tc>
          <w:tcPr>
            <w:tcW w:w="3204" w:type="dxa"/>
            <w:shd w:val="clear" w:color="auto" w:fill="F2F2F2" w:themeFill="background1" w:themeFillShade="F2"/>
            <w:hideMark/>
          </w:tcPr>
          <w:p w14:paraId="774377A8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Ferro total</w:t>
            </w:r>
          </w:p>
        </w:tc>
        <w:tc>
          <w:tcPr>
            <w:tcW w:w="1701" w:type="dxa"/>
            <w:shd w:val="clear" w:color="auto" w:fill="F2F2F2" w:themeFill="background1" w:themeFillShade="F2"/>
            <w:hideMark/>
          </w:tcPr>
          <w:p w14:paraId="72525C78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&lt; 0,05</w:t>
            </w:r>
          </w:p>
        </w:tc>
        <w:tc>
          <w:tcPr>
            <w:tcW w:w="3590" w:type="dxa"/>
            <w:shd w:val="clear" w:color="auto" w:fill="F2F2F2" w:themeFill="background1" w:themeFillShade="F2"/>
            <w:hideMark/>
          </w:tcPr>
          <w:p w14:paraId="5CB24BEC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mg/l</w:t>
            </w:r>
          </w:p>
        </w:tc>
      </w:tr>
      <w:tr w:rsidR="00B7079B" w:rsidRPr="00AD2340" w14:paraId="5D6F7B09" w14:textId="77777777" w:rsidTr="000344EE">
        <w:trPr>
          <w:trHeight w:val="332"/>
          <w:tblCellSpacing w:w="19" w:type="dxa"/>
        </w:trPr>
        <w:tc>
          <w:tcPr>
            <w:tcW w:w="3204" w:type="dxa"/>
            <w:shd w:val="clear" w:color="auto" w:fill="F2F2F2" w:themeFill="background1" w:themeFillShade="F2"/>
            <w:hideMark/>
          </w:tcPr>
          <w:p w14:paraId="036EA898" w14:textId="77777777" w:rsidR="00B7079B" w:rsidRPr="00BD6B76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BD6B76">
              <w:rPr>
                <w:rFonts w:ascii="Arial" w:hAnsi="Arial" w:cs="Arial"/>
                <w:sz w:val="20"/>
                <w:szCs w:val="20"/>
                <w:lang w:val="pt-BR"/>
              </w:rPr>
              <w:t>Ácido de carbono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hideMark/>
          </w:tcPr>
          <w:p w14:paraId="4746810C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&lt; 15</w:t>
            </w:r>
          </w:p>
        </w:tc>
        <w:tc>
          <w:tcPr>
            <w:tcW w:w="3590" w:type="dxa"/>
            <w:shd w:val="clear" w:color="auto" w:fill="F2F2F2" w:themeFill="background1" w:themeFillShade="F2"/>
            <w:hideMark/>
          </w:tcPr>
          <w:p w14:paraId="76D17B2E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mg/l</w:t>
            </w:r>
          </w:p>
        </w:tc>
      </w:tr>
      <w:tr w:rsidR="00B7079B" w:rsidRPr="00AD2340" w14:paraId="19E43883" w14:textId="77777777" w:rsidTr="000344EE">
        <w:trPr>
          <w:trHeight w:val="334"/>
          <w:tblCellSpacing w:w="19" w:type="dxa"/>
        </w:trPr>
        <w:tc>
          <w:tcPr>
            <w:tcW w:w="3204" w:type="dxa"/>
            <w:shd w:val="clear" w:color="auto" w:fill="F2F2F2" w:themeFill="background1" w:themeFillShade="F2"/>
            <w:hideMark/>
          </w:tcPr>
          <w:p w14:paraId="18CFF4B2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Quantidade de oxigênio</w:t>
            </w:r>
          </w:p>
        </w:tc>
        <w:tc>
          <w:tcPr>
            <w:tcW w:w="1701" w:type="dxa"/>
            <w:shd w:val="clear" w:color="auto" w:fill="F2F2F2" w:themeFill="background1" w:themeFillShade="F2"/>
            <w:hideMark/>
          </w:tcPr>
          <w:p w14:paraId="7CEAFDC4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&lt; 2</w:t>
            </w:r>
          </w:p>
        </w:tc>
        <w:tc>
          <w:tcPr>
            <w:tcW w:w="3590" w:type="dxa"/>
            <w:shd w:val="clear" w:color="auto" w:fill="F2F2F2" w:themeFill="background1" w:themeFillShade="F2"/>
            <w:hideMark/>
          </w:tcPr>
          <w:p w14:paraId="5E1655BE" w14:textId="77777777" w:rsidR="00B7079B" w:rsidRPr="00AD2340" w:rsidRDefault="00B7079B" w:rsidP="000344EE">
            <w:pPr>
              <w:pStyle w:val="TableParagraph"/>
              <w:spacing w:line="256" w:lineRule="auto"/>
              <w:ind w:left="53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mg/l</w:t>
            </w:r>
          </w:p>
        </w:tc>
      </w:tr>
    </w:tbl>
    <w:p w14:paraId="6358AEF0" w14:textId="77777777" w:rsidR="00B7079B" w:rsidRDefault="00B7079B" w:rsidP="00B7079B">
      <w:bookmarkStart w:id="4" w:name="_Toc31783476"/>
    </w:p>
    <w:p w14:paraId="5C3C139D" w14:textId="77777777" w:rsidR="00B7079B" w:rsidRPr="00AD2340" w:rsidRDefault="00B7079B" w:rsidP="00B7079B">
      <w:pPr>
        <w:pStyle w:val="Ttulo3"/>
        <w:numPr>
          <w:ilvl w:val="2"/>
          <w:numId w:val="2"/>
        </w:numPr>
        <w:spacing w:before="40" w:after="0" w:line="360" w:lineRule="auto"/>
      </w:pPr>
      <w:r w:rsidRPr="00AD2340">
        <w:t>Ar comprimido</w:t>
      </w:r>
      <w:bookmarkEnd w:id="4"/>
    </w:p>
    <w:p w14:paraId="07C9537E" w14:textId="77777777" w:rsidR="00B7079B" w:rsidRPr="00AD2340" w:rsidRDefault="00B7079B" w:rsidP="00B7079B">
      <w:r w:rsidRPr="00AD2340">
        <w:t>Deve-se fornecer ar comprimido em quantidade suficiente e com a pressão exigida sem que haja variações na quantidade e pressão.</w:t>
      </w:r>
    </w:p>
    <w:p w14:paraId="5194BA00" w14:textId="77777777" w:rsidR="00B7079B" w:rsidRPr="00AD2340" w:rsidRDefault="00B7079B" w:rsidP="00B7079B">
      <w:pPr>
        <w:spacing w:after="0"/>
        <w:rPr>
          <w:b/>
          <w:bCs/>
        </w:rPr>
      </w:pPr>
      <w:r w:rsidRPr="00AD2340">
        <w:rPr>
          <w:b/>
          <w:bCs/>
        </w:rPr>
        <w:t>Classes de qualidade do ar comprimido</w:t>
      </w:r>
    </w:p>
    <w:tbl>
      <w:tblPr>
        <w:tblW w:w="8776" w:type="dxa"/>
        <w:tblCellSpacing w:w="19" w:type="dxa"/>
        <w:tblInd w:w="-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878"/>
        <w:gridCol w:w="1558"/>
        <w:gridCol w:w="1100"/>
        <w:gridCol w:w="1276"/>
        <w:gridCol w:w="1404"/>
      </w:tblGrid>
      <w:tr w:rsidR="00B7079B" w:rsidRPr="00AD2340" w14:paraId="55D724CD" w14:textId="77777777" w:rsidTr="000344EE">
        <w:trPr>
          <w:trHeight w:val="334"/>
          <w:tblCellSpacing w:w="19" w:type="dxa"/>
        </w:trPr>
        <w:tc>
          <w:tcPr>
            <w:tcW w:w="1503" w:type="dxa"/>
            <w:vMerge w:val="restart"/>
            <w:shd w:val="clear" w:color="auto" w:fill="CCCCCC"/>
            <w:hideMark/>
          </w:tcPr>
          <w:p w14:paraId="51B078CD" w14:textId="77777777" w:rsidR="00B7079B" w:rsidRPr="00AD2340" w:rsidRDefault="00B7079B" w:rsidP="000344EE">
            <w:pPr>
              <w:pStyle w:val="TableParagraph"/>
              <w:spacing w:before="40" w:line="232" w:lineRule="auto"/>
              <w:ind w:left="56"/>
              <w:rPr>
                <w:rFonts w:ascii="Arial" w:hAnsi="Arial" w:cs="Arial"/>
                <w:b/>
              </w:rPr>
            </w:pPr>
            <w:r w:rsidRPr="00AD2340">
              <w:rPr>
                <w:rFonts w:ascii="Arial" w:hAnsi="Arial" w:cs="Arial"/>
                <w:b/>
              </w:rPr>
              <w:t>Números - classificação</w:t>
            </w:r>
          </w:p>
        </w:tc>
        <w:tc>
          <w:tcPr>
            <w:tcW w:w="4498" w:type="dxa"/>
            <w:gridSpan w:val="3"/>
            <w:shd w:val="clear" w:color="auto" w:fill="CCCCCC"/>
            <w:hideMark/>
          </w:tcPr>
          <w:p w14:paraId="7A173267" w14:textId="77777777" w:rsidR="00B7079B" w:rsidRPr="00AD2340" w:rsidRDefault="00B7079B" w:rsidP="000344EE">
            <w:pPr>
              <w:pStyle w:val="TableParagraph"/>
              <w:spacing w:before="36" w:line="256" w:lineRule="auto"/>
              <w:jc w:val="both"/>
              <w:rPr>
                <w:rFonts w:ascii="Arial" w:hAnsi="Arial" w:cs="Arial"/>
                <w:b/>
              </w:rPr>
            </w:pPr>
            <w:r w:rsidRPr="00AD2340">
              <w:rPr>
                <w:rFonts w:ascii="Arial" w:hAnsi="Arial" w:cs="Arial"/>
                <w:b/>
              </w:rPr>
              <w:t>1. Número</w:t>
            </w:r>
          </w:p>
        </w:tc>
        <w:tc>
          <w:tcPr>
            <w:tcW w:w="1238" w:type="dxa"/>
            <w:vMerge w:val="restart"/>
            <w:shd w:val="clear" w:color="auto" w:fill="CCCCCC"/>
            <w:hideMark/>
          </w:tcPr>
          <w:p w14:paraId="66F582C4" w14:textId="77777777" w:rsidR="00B7079B" w:rsidRPr="00AD2340" w:rsidRDefault="00B7079B" w:rsidP="000344EE">
            <w:pPr>
              <w:pStyle w:val="TableParagraph"/>
              <w:spacing w:before="54" w:line="256" w:lineRule="auto"/>
              <w:ind w:left="56"/>
              <w:rPr>
                <w:rFonts w:ascii="Arial" w:hAnsi="Arial" w:cs="Arial"/>
                <w:b/>
                <w:sz w:val="14"/>
              </w:rPr>
            </w:pPr>
            <w:r w:rsidRPr="00AD2340">
              <w:rPr>
                <w:rFonts w:ascii="Arial" w:hAnsi="Arial" w:cs="Arial"/>
                <w:b/>
              </w:rPr>
              <w:t>2. Número</w:t>
            </w:r>
            <w:r w:rsidRPr="00AD2340">
              <w:rPr>
                <w:rFonts w:ascii="Arial" w:hAnsi="Arial" w:cs="Arial"/>
                <w:b/>
                <w:sz w:val="14"/>
              </w:rPr>
              <w:t>*)</w:t>
            </w:r>
          </w:p>
        </w:tc>
        <w:tc>
          <w:tcPr>
            <w:tcW w:w="1347" w:type="dxa"/>
            <w:vMerge w:val="restart"/>
            <w:shd w:val="clear" w:color="auto" w:fill="CCCCCC"/>
            <w:hideMark/>
          </w:tcPr>
          <w:p w14:paraId="73A68206" w14:textId="77777777" w:rsidR="00B7079B" w:rsidRPr="00AD2340" w:rsidRDefault="00B7079B" w:rsidP="000344EE">
            <w:pPr>
              <w:pStyle w:val="TableParagraph"/>
              <w:spacing w:before="36" w:line="256" w:lineRule="auto"/>
              <w:ind w:left="57"/>
              <w:rPr>
                <w:rFonts w:ascii="Arial" w:hAnsi="Arial" w:cs="Arial"/>
                <w:b/>
              </w:rPr>
            </w:pPr>
            <w:r w:rsidRPr="00AD2340">
              <w:rPr>
                <w:rFonts w:ascii="Arial" w:hAnsi="Arial" w:cs="Arial"/>
                <w:b/>
              </w:rPr>
              <w:t>3. Número</w:t>
            </w:r>
          </w:p>
        </w:tc>
      </w:tr>
      <w:tr w:rsidR="00B7079B" w:rsidRPr="00AD2340" w14:paraId="72BC01F2" w14:textId="77777777" w:rsidTr="000344EE">
        <w:trPr>
          <w:trHeight w:val="571"/>
          <w:tblCellSpacing w:w="19" w:type="dxa"/>
        </w:trPr>
        <w:tc>
          <w:tcPr>
            <w:tcW w:w="1503" w:type="dxa"/>
            <w:vMerge/>
            <w:vAlign w:val="center"/>
            <w:hideMark/>
          </w:tcPr>
          <w:p w14:paraId="39ABB9CB" w14:textId="77777777" w:rsidR="00B7079B" w:rsidRPr="00AD2340" w:rsidRDefault="00B7079B" w:rsidP="000344EE">
            <w:pPr>
              <w:spacing w:after="0" w:line="256" w:lineRule="auto"/>
              <w:jc w:val="left"/>
              <w:rPr>
                <w:rFonts w:eastAsia="Calibri" w:cs="Arial"/>
                <w:b/>
                <w:lang w:val="pt-PT" w:eastAsia="pt-PT" w:bidi="pt-PT"/>
              </w:rPr>
            </w:pPr>
          </w:p>
        </w:tc>
        <w:tc>
          <w:tcPr>
            <w:tcW w:w="4498" w:type="dxa"/>
            <w:gridSpan w:val="3"/>
            <w:shd w:val="clear" w:color="auto" w:fill="CCCCCC"/>
            <w:hideMark/>
          </w:tcPr>
          <w:p w14:paraId="0C037B1D" w14:textId="77777777" w:rsidR="00B7079B" w:rsidRPr="00BD6B76" w:rsidRDefault="00B7079B" w:rsidP="000344EE">
            <w:pPr>
              <w:pStyle w:val="TableParagraph"/>
              <w:spacing w:line="252" w:lineRule="auto"/>
              <w:jc w:val="both"/>
              <w:rPr>
                <w:rFonts w:ascii="Arial" w:hAnsi="Arial" w:cs="Arial"/>
                <w:b/>
                <w:lang w:val="pt-BR"/>
              </w:rPr>
            </w:pPr>
            <w:r w:rsidRPr="00BD6B76">
              <w:rPr>
                <w:rFonts w:ascii="Arial" w:hAnsi="Arial" w:cs="Arial"/>
                <w:b/>
                <w:lang w:val="pt-BR"/>
              </w:rPr>
              <w:t>Quantidade máxima de partículas/ m</w:t>
            </w:r>
            <w:r w:rsidRPr="00BD6B76">
              <w:rPr>
                <w:rFonts w:ascii="Arial" w:hAnsi="Arial" w:cs="Arial"/>
                <w:b/>
                <w:sz w:val="14"/>
                <w:lang w:val="pt-BR"/>
              </w:rPr>
              <w:t>3</w:t>
            </w:r>
            <w:r w:rsidRPr="00BD6B76">
              <w:rPr>
                <w:rFonts w:ascii="Arial" w:hAnsi="Arial" w:cs="Arial"/>
                <w:b/>
                <w:lang w:val="pt-BR"/>
              </w:rPr>
              <w:t>; tamanho de partículas d (µm)</w:t>
            </w:r>
          </w:p>
        </w:tc>
        <w:tc>
          <w:tcPr>
            <w:tcW w:w="1238" w:type="dxa"/>
            <w:vMerge/>
            <w:vAlign w:val="center"/>
            <w:hideMark/>
          </w:tcPr>
          <w:p w14:paraId="7C96BD41" w14:textId="77777777" w:rsidR="00B7079B" w:rsidRPr="00AD2340" w:rsidRDefault="00B7079B" w:rsidP="000344EE">
            <w:pPr>
              <w:spacing w:after="0" w:line="256" w:lineRule="auto"/>
              <w:jc w:val="left"/>
              <w:rPr>
                <w:rFonts w:eastAsia="Calibri" w:cs="Arial"/>
                <w:b/>
                <w:sz w:val="14"/>
                <w:lang w:val="pt-PT" w:eastAsia="pt-PT" w:bidi="pt-PT"/>
              </w:rPr>
            </w:pPr>
          </w:p>
        </w:tc>
        <w:tc>
          <w:tcPr>
            <w:tcW w:w="1347" w:type="dxa"/>
            <w:vMerge/>
            <w:vAlign w:val="center"/>
            <w:hideMark/>
          </w:tcPr>
          <w:p w14:paraId="3DE76FE2" w14:textId="77777777" w:rsidR="00B7079B" w:rsidRPr="00AD2340" w:rsidRDefault="00B7079B" w:rsidP="000344EE">
            <w:pPr>
              <w:spacing w:after="0" w:line="256" w:lineRule="auto"/>
              <w:jc w:val="left"/>
              <w:rPr>
                <w:rFonts w:eastAsia="Calibri" w:cs="Arial"/>
                <w:b/>
                <w:lang w:val="pt-PT" w:eastAsia="pt-PT" w:bidi="pt-PT"/>
              </w:rPr>
            </w:pPr>
          </w:p>
        </w:tc>
      </w:tr>
      <w:tr w:rsidR="00B7079B" w:rsidRPr="00AD2340" w14:paraId="4449899F" w14:textId="77777777" w:rsidTr="000344EE">
        <w:trPr>
          <w:trHeight w:val="1487"/>
          <w:tblCellSpacing w:w="19" w:type="dxa"/>
        </w:trPr>
        <w:tc>
          <w:tcPr>
            <w:tcW w:w="1503" w:type="dxa"/>
            <w:shd w:val="clear" w:color="auto" w:fill="CCCCCC"/>
            <w:hideMark/>
          </w:tcPr>
          <w:p w14:paraId="31A3A0BE" w14:textId="77777777" w:rsidR="00B7079B" w:rsidRPr="00E624FC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b/>
                <w:sz w:val="20"/>
                <w:szCs w:val="20"/>
              </w:rPr>
            </w:pPr>
            <w:r w:rsidRPr="00E624FC">
              <w:rPr>
                <w:rFonts w:ascii="Arial" w:hAnsi="Arial" w:cs="Arial"/>
                <w:b/>
                <w:sz w:val="20"/>
                <w:szCs w:val="20"/>
              </w:rPr>
              <w:t>Classe</w:t>
            </w:r>
          </w:p>
        </w:tc>
        <w:tc>
          <w:tcPr>
            <w:tcW w:w="1840" w:type="dxa"/>
            <w:shd w:val="clear" w:color="auto" w:fill="CCCCCC"/>
            <w:hideMark/>
          </w:tcPr>
          <w:p w14:paraId="6D5A6E5D" w14:textId="77777777" w:rsidR="00B7079B" w:rsidRPr="00E624FC" w:rsidRDefault="00B7079B" w:rsidP="000344EE">
            <w:pPr>
              <w:pStyle w:val="TableParagraph"/>
              <w:spacing w:line="266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E624FC">
              <w:rPr>
                <w:rFonts w:ascii="Arial" w:hAnsi="Arial" w:cs="Arial"/>
                <w:b/>
                <w:sz w:val="20"/>
                <w:szCs w:val="20"/>
              </w:rPr>
              <w:t>0,1 &lt; d ≤ 0,5</w:t>
            </w:r>
          </w:p>
        </w:tc>
        <w:tc>
          <w:tcPr>
            <w:tcW w:w="1520" w:type="dxa"/>
            <w:shd w:val="clear" w:color="auto" w:fill="CCCCCC"/>
            <w:hideMark/>
          </w:tcPr>
          <w:p w14:paraId="4148E1B8" w14:textId="77777777" w:rsidR="00B7079B" w:rsidRPr="00E624FC" w:rsidRDefault="00B7079B" w:rsidP="000344EE">
            <w:pPr>
              <w:pStyle w:val="TableParagraph"/>
              <w:spacing w:line="256" w:lineRule="auto"/>
              <w:ind w:left="55"/>
              <w:rPr>
                <w:rFonts w:ascii="Arial" w:hAnsi="Arial" w:cs="Arial"/>
                <w:b/>
                <w:sz w:val="20"/>
                <w:szCs w:val="20"/>
              </w:rPr>
            </w:pPr>
            <w:r w:rsidRPr="00E624FC">
              <w:rPr>
                <w:rFonts w:ascii="Arial" w:hAnsi="Arial" w:cs="Arial"/>
                <w:b/>
                <w:sz w:val="20"/>
                <w:szCs w:val="20"/>
              </w:rPr>
              <w:t>0,5 &lt; d ≤ 0,1</w:t>
            </w:r>
          </w:p>
        </w:tc>
        <w:tc>
          <w:tcPr>
            <w:tcW w:w="1062" w:type="dxa"/>
            <w:shd w:val="clear" w:color="auto" w:fill="CCCCCC"/>
            <w:hideMark/>
          </w:tcPr>
          <w:p w14:paraId="2408141B" w14:textId="77777777" w:rsidR="00B7079B" w:rsidRPr="00E624FC" w:rsidRDefault="00B7079B" w:rsidP="000344EE">
            <w:pPr>
              <w:pStyle w:val="TableParagraph"/>
              <w:spacing w:line="266" w:lineRule="exact"/>
              <w:ind w:left="55"/>
              <w:rPr>
                <w:rFonts w:ascii="Arial" w:hAnsi="Arial" w:cs="Arial"/>
                <w:b/>
                <w:sz w:val="20"/>
                <w:szCs w:val="20"/>
              </w:rPr>
            </w:pPr>
            <w:r w:rsidRPr="00E624FC">
              <w:rPr>
                <w:rFonts w:ascii="Arial" w:hAnsi="Arial" w:cs="Arial"/>
                <w:b/>
                <w:sz w:val="20"/>
                <w:szCs w:val="20"/>
              </w:rPr>
              <w:t>1 &lt; d ≤ 5</w:t>
            </w:r>
          </w:p>
        </w:tc>
        <w:tc>
          <w:tcPr>
            <w:tcW w:w="1238" w:type="dxa"/>
            <w:shd w:val="clear" w:color="auto" w:fill="CCCCCC"/>
            <w:hideMark/>
          </w:tcPr>
          <w:p w14:paraId="64F8157D" w14:textId="77777777" w:rsidR="00B7079B" w:rsidRPr="00E624FC" w:rsidRDefault="00B7079B" w:rsidP="000344EE">
            <w:pPr>
              <w:pStyle w:val="TableParagraph"/>
              <w:spacing w:before="52" w:line="256" w:lineRule="auto"/>
              <w:ind w:left="56"/>
              <w:rPr>
                <w:rFonts w:ascii="Arial" w:hAnsi="Arial" w:cs="Arial"/>
                <w:b/>
                <w:sz w:val="20"/>
                <w:szCs w:val="20"/>
              </w:rPr>
            </w:pPr>
            <w:r w:rsidRPr="00E624FC">
              <w:rPr>
                <w:rFonts w:ascii="Arial" w:hAnsi="Arial" w:cs="Arial"/>
                <w:b/>
                <w:sz w:val="20"/>
                <w:szCs w:val="20"/>
              </w:rPr>
              <w:t>Ponto de orvalho (°C)*)</w:t>
            </w:r>
          </w:p>
        </w:tc>
        <w:tc>
          <w:tcPr>
            <w:tcW w:w="1347" w:type="dxa"/>
            <w:shd w:val="clear" w:color="auto" w:fill="CCCCCC"/>
            <w:hideMark/>
          </w:tcPr>
          <w:p w14:paraId="1C5D59C5" w14:textId="77777777" w:rsidR="00B7079B" w:rsidRPr="00BD6B76" w:rsidRDefault="00B7079B" w:rsidP="000344EE">
            <w:pPr>
              <w:pStyle w:val="TableParagraph"/>
              <w:spacing w:line="256" w:lineRule="auto"/>
              <w:ind w:left="57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BD6B76">
              <w:rPr>
                <w:rFonts w:ascii="Arial" w:hAnsi="Arial" w:cs="Arial"/>
                <w:b/>
                <w:sz w:val="20"/>
                <w:szCs w:val="20"/>
                <w:lang w:val="pt-BR"/>
              </w:rPr>
              <w:t>Quantidade de óleo residual inclusive vapor (mg/m3)</w:t>
            </w:r>
          </w:p>
        </w:tc>
      </w:tr>
      <w:tr w:rsidR="00B7079B" w:rsidRPr="00AD2340" w14:paraId="77101DD9" w14:textId="77777777" w:rsidTr="000344EE">
        <w:trPr>
          <w:trHeight w:val="332"/>
          <w:tblCellSpacing w:w="19" w:type="dxa"/>
        </w:trPr>
        <w:tc>
          <w:tcPr>
            <w:tcW w:w="1503" w:type="dxa"/>
            <w:shd w:val="clear" w:color="auto" w:fill="F2F2F2" w:themeFill="background1" w:themeFillShade="F2"/>
            <w:hideMark/>
          </w:tcPr>
          <w:p w14:paraId="5431754C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159" w:type="dxa"/>
            <w:gridSpan w:val="5"/>
            <w:shd w:val="clear" w:color="auto" w:fill="F2F2F2" w:themeFill="background1" w:themeFillShade="F2"/>
            <w:hideMark/>
          </w:tcPr>
          <w:p w14:paraId="086DCAF7" w14:textId="77777777" w:rsidR="00B7079B" w:rsidRPr="00BD6B76" w:rsidRDefault="00B7079B" w:rsidP="000344EE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BD6B76">
              <w:rPr>
                <w:rFonts w:ascii="Arial" w:hAnsi="Arial" w:cs="Arial"/>
                <w:sz w:val="20"/>
                <w:szCs w:val="20"/>
                <w:lang w:val="pt-BR"/>
              </w:rPr>
              <w:t>Especificado segundo aplicação e melhor que classe 1</w:t>
            </w:r>
          </w:p>
        </w:tc>
      </w:tr>
      <w:tr w:rsidR="00B7079B" w:rsidRPr="00AD2340" w14:paraId="5B557AFC" w14:textId="77777777" w:rsidTr="000344EE">
        <w:trPr>
          <w:trHeight w:val="332"/>
          <w:tblCellSpacing w:w="19" w:type="dxa"/>
        </w:trPr>
        <w:tc>
          <w:tcPr>
            <w:tcW w:w="1503" w:type="dxa"/>
            <w:shd w:val="clear" w:color="auto" w:fill="F2F2F2" w:themeFill="background1" w:themeFillShade="F2"/>
            <w:hideMark/>
          </w:tcPr>
          <w:p w14:paraId="40560FE8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40" w:type="dxa"/>
            <w:shd w:val="clear" w:color="auto" w:fill="F2F2F2" w:themeFill="background1" w:themeFillShade="F2"/>
            <w:hideMark/>
          </w:tcPr>
          <w:p w14:paraId="40AD1DB5" w14:textId="77777777" w:rsidR="00B7079B" w:rsidRPr="00AD2340" w:rsidRDefault="00B7079B" w:rsidP="000344EE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520" w:type="dxa"/>
            <w:shd w:val="clear" w:color="auto" w:fill="F2F2F2" w:themeFill="background1" w:themeFillShade="F2"/>
            <w:hideMark/>
          </w:tcPr>
          <w:p w14:paraId="4C598E35" w14:textId="77777777" w:rsidR="00B7079B" w:rsidRPr="00AD2340" w:rsidRDefault="00B7079B" w:rsidP="000344EE">
            <w:pPr>
              <w:pStyle w:val="TableParagraph"/>
              <w:spacing w:line="256" w:lineRule="auto"/>
              <w:ind w:left="55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62" w:type="dxa"/>
            <w:shd w:val="clear" w:color="auto" w:fill="F2F2F2" w:themeFill="background1" w:themeFillShade="F2"/>
            <w:hideMark/>
          </w:tcPr>
          <w:p w14:paraId="22B15ED9" w14:textId="77777777" w:rsidR="00B7079B" w:rsidRPr="00AD2340" w:rsidRDefault="00B7079B" w:rsidP="000344EE">
            <w:pPr>
              <w:pStyle w:val="TableParagraph"/>
              <w:spacing w:line="256" w:lineRule="auto"/>
              <w:ind w:left="55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38" w:type="dxa"/>
            <w:shd w:val="clear" w:color="auto" w:fill="F2F2F2" w:themeFill="background1" w:themeFillShade="F2"/>
            <w:hideMark/>
          </w:tcPr>
          <w:p w14:paraId="09906B46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≤ -70</w:t>
            </w:r>
          </w:p>
        </w:tc>
        <w:tc>
          <w:tcPr>
            <w:tcW w:w="1347" w:type="dxa"/>
            <w:shd w:val="clear" w:color="auto" w:fill="F2F2F2" w:themeFill="background1" w:themeFillShade="F2"/>
            <w:hideMark/>
          </w:tcPr>
          <w:p w14:paraId="04701800" w14:textId="77777777" w:rsidR="00B7079B" w:rsidRPr="00AD2340" w:rsidRDefault="00B7079B" w:rsidP="000344EE">
            <w:pPr>
              <w:pStyle w:val="TableParagraph"/>
              <w:spacing w:line="256" w:lineRule="auto"/>
              <w:ind w:left="57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≤ 0,01</w:t>
            </w:r>
          </w:p>
        </w:tc>
      </w:tr>
      <w:tr w:rsidR="00B7079B" w:rsidRPr="00AD2340" w14:paraId="2CC9777F" w14:textId="77777777" w:rsidTr="000344EE">
        <w:trPr>
          <w:trHeight w:val="332"/>
          <w:tblCellSpacing w:w="19" w:type="dxa"/>
        </w:trPr>
        <w:tc>
          <w:tcPr>
            <w:tcW w:w="1503" w:type="dxa"/>
            <w:shd w:val="clear" w:color="auto" w:fill="F2F2F2" w:themeFill="background1" w:themeFillShade="F2"/>
            <w:hideMark/>
          </w:tcPr>
          <w:p w14:paraId="795BFE38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840" w:type="dxa"/>
            <w:shd w:val="clear" w:color="auto" w:fill="F2F2F2" w:themeFill="background1" w:themeFillShade="F2"/>
            <w:hideMark/>
          </w:tcPr>
          <w:p w14:paraId="5934A107" w14:textId="77777777" w:rsidR="00B7079B" w:rsidRPr="00AD2340" w:rsidRDefault="00B7079B" w:rsidP="000344EE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100.000</w:t>
            </w:r>
          </w:p>
        </w:tc>
        <w:tc>
          <w:tcPr>
            <w:tcW w:w="1520" w:type="dxa"/>
            <w:shd w:val="clear" w:color="auto" w:fill="F2F2F2" w:themeFill="background1" w:themeFillShade="F2"/>
            <w:hideMark/>
          </w:tcPr>
          <w:p w14:paraId="53127EF4" w14:textId="77777777" w:rsidR="00B7079B" w:rsidRPr="00AD2340" w:rsidRDefault="00B7079B" w:rsidP="000344EE">
            <w:pPr>
              <w:pStyle w:val="TableParagraph"/>
              <w:spacing w:line="256" w:lineRule="auto"/>
              <w:ind w:left="55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1.000</w:t>
            </w:r>
          </w:p>
        </w:tc>
        <w:tc>
          <w:tcPr>
            <w:tcW w:w="1062" w:type="dxa"/>
            <w:shd w:val="clear" w:color="auto" w:fill="F2F2F2" w:themeFill="background1" w:themeFillShade="F2"/>
            <w:hideMark/>
          </w:tcPr>
          <w:p w14:paraId="079D48AF" w14:textId="77777777" w:rsidR="00B7079B" w:rsidRPr="00AD2340" w:rsidRDefault="00B7079B" w:rsidP="000344EE">
            <w:pPr>
              <w:pStyle w:val="TableParagraph"/>
              <w:spacing w:line="256" w:lineRule="auto"/>
              <w:ind w:left="55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238" w:type="dxa"/>
            <w:shd w:val="clear" w:color="auto" w:fill="F2F2F2" w:themeFill="background1" w:themeFillShade="F2"/>
            <w:hideMark/>
          </w:tcPr>
          <w:p w14:paraId="37FA2696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≤ -40</w:t>
            </w:r>
          </w:p>
        </w:tc>
        <w:tc>
          <w:tcPr>
            <w:tcW w:w="1347" w:type="dxa"/>
            <w:shd w:val="clear" w:color="auto" w:fill="F2F2F2" w:themeFill="background1" w:themeFillShade="F2"/>
            <w:hideMark/>
          </w:tcPr>
          <w:p w14:paraId="12A70723" w14:textId="77777777" w:rsidR="00B7079B" w:rsidRPr="00AD2340" w:rsidRDefault="00B7079B" w:rsidP="000344EE">
            <w:pPr>
              <w:pStyle w:val="TableParagraph"/>
              <w:spacing w:line="256" w:lineRule="auto"/>
              <w:ind w:left="57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≤ 0,1</w:t>
            </w:r>
          </w:p>
        </w:tc>
      </w:tr>
      <w:tr w:rsidR="00B7079B" w:rsidRPr="00AD2340" w14:paraId="5CF23B45" w14:textId="77777777" w:rsidTr="000344EE">
        <w:trPr>
          <w:trHeight w:val="332"/>
          <w:tblCellSpacing w:w="19" w:type="dxa"/>
        </w:trPr>
        <w:tc>
          <w:tcPr>
            <w:tcW w:w="1503" w:type="dxa"/>
            <w:shd w:val="clear" w:color="auto" w:fill="F2F2F2" w:themeFill="background1" w:themeFillShade="F2"/>
            <w:hideMark/>
          </w:tcPr>
          <w:p w14:paraId="47FA1C4D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840" w:type="dxa"/>
            <w:shd w:val="clear" w:color="auto" w:fill="F2F2F2" w:themeFill="background1" w:themeFillShade="F2"/>
            <w:hideMark/>
          </w:tcPr>
          <w:p w14:paraId="611C95A8" w14:textId="77777777" w:rsidR="00B7079B" w:rsidRPr="00AD2340" w:rsidRDefault="00B7079B" w:rsidP="000344EE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520" w:type="dxa"/>
            <w:shd w:val="clear" w:color="auto" w:fill="F2F2F2" w:themeFill="background1" w:themeFillShade="F2"/>
            <w:hideMark/>
          </w:tcPr>
          <w:p w14:paraId="20A62626" w14:textId="77777777" w:rsidR="00B7079B" w:rsidRPr="00AD2340" w:rsidRDefault="00B7079B" w:rsidP="000344EE">
            <w:pPr>
              <w:pStyle w:val="TableParagraph"/>
              <w:spacing w:line="256" w:lineRule="auto"/>
              <w:ind w:left="55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10.000</w:t>
            </w:r>
          </w:p>
        </w:tc>
        <w:tc>
          <w:tcPr>
            <w:tcW w:w="1062" w:type="dxa"/>
            <w:shd w:val="clear" w:color="auto" w:fill="F2F2F2" w:themeFill="background1" w:themeFillShade="F2"/>
            <w:hideMark/>
          </w:tcPr>
          <w:p w14:paraId="21124AA9" w14:textId="77777777" w:rsidR="00B7079B" w:rsidRPr="00AD2340" w:rsidRDefault="00B7079B" w:rsidP="000344EE">
            <w:pPr>
              <w:pStyle w:val="TableParagraph"/>
              <w:spacing w:line="256" w:lineRule="auto"/>
              <w:ind w:left="55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238" w:type="dxa"/>
            <w:shd w:val="clear" w:color="auto" w:fill="F2F2F2" w:themeFill="background1" w:themeFillShade="F2"/>
            <w:hideMark/>
          </w:tcPr>
          <w:p w14:paraId="55C6FA7A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≤ -20</w:t>
            </w:r>
          </w:p>
        </w:tc>
        <w:tc>
          <w:tcPr>
            <w:tcW w:w="1347" w:type="dxa"/>
            <w:shd w:val="clear" w:color="auto" w:fill="F2F2F2" w:themeFill="background1" w:themeFillShade="F2"/>
            <w:hideMark/>
          </w:tcPr>
          <w:p w14:paraId="4D84064B" w14:textId="77777777" w:rsidR="00B7079B" w:rsidRPr="00AD2340" w:rsidRDefault="00B7079B" w:rsidP="000344EE">
            <w:pPr>
              <w:pStyle w:val="TableParagraph"/>
              <w:spacing w:line="256" w:lineRule="auto"/>
              <w:ind w:left="57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≤ 1</w:t>
            </w:r>
          </w:p>
        </w:tc>
      </w:tr>
      <w:tr w:rsidR="00B7079B" w:rsidRPr="00AD2340" w14:paraId="651C2548" w14:textId="77777777" w:rsidTr="000344EE">
        <w:trPr>
          <w:trHeight w:val="334"/>
          <w:tblCellSpacing w:w="19" w:type="dxa"/>
        </w:trPr>
        <w:tc>
          <w:tcPr>
            <w:tcW w:w="1503" w:type="dxa"/>
            <w:shd w:val="clear" w:color="auto" w:fill="F2F2F2" w:themeFill="background1" w:themeFillShade="F2"/>
            <w:hideMark/>
          </w:tcPr>
          <w:p w14:paraId="53D89F9B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840" w:type="dxa"/>
            <w:shd w:val="clear" w:color="auto" w:fill="F2F2F2" w:themeFill="background1" w:themeFillShade="F2"/>
            <w:hideMark/>
          </w:tcPr>
          <w:p w14:paraId="386FD979" w14:textId="77777777" w:rsidR="00B7079B" w:rsidRPr="00AD2340" w:rsidRDefault="00B7079B" w:rsidP="000344EE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520" w:type="dxa"/>
            <w:shd w:val="clear" w:color="auto" w:fill="F2F2F2" w:themeFill="background1" w:themeFillShade="F2"/>
            <w:hideMark/>
          </w:tcPr>
          <w:p w14:paraId="35F6BA78" w14:textId="77777777" w:rsidR="00B7079B" w:rsidRPr="00AD2340" w:rsidRDefault="00B7079B" w:rsidP="000344EE">
            <w:pPr>
              <w:pStyle w:val="TableParagraph"/>
              <w:spacing w:line="256" w:lineRule="auto"/>
              <w:ind w:left="55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62" w:type="dxa"/>
            <w:shd w:val="clear" w:color="auto" w:fill="F2F2F2" w:themeFill="background1" w:themeFillShade="F2"/>
            <w:hideMark/>
          </w:tcPr>
          <w:p w14:paraId="555C5A52" w14:textId="77777777" w:rsidR="00B7079B" w:rsidRPr="00AD2340" w:rsidRDefault="00B7079B" w:rsidP="000344EE">
            <w:pPr>
              <w:pStyle w:val="TableParagraph"/>
              <w:spacing w:line="256" w:lineRule="auto"/>
              <w:ind w:left="55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1.000</w:t>
            </w:r>
          </w:p>
        </w:tc>
        <w:tc>
          <w:tcPr>
            <w:tcW w:w="1238" w:type="dxa"/>
            <w:shd w:val="clear" w:color="auto" w:fill="F2F2F2" w:themeFill="background1" w:themeFillShade="F2"/>
            <w:hideMark/>
          </w:tcPr>
          <w:p w14:paraId="5301D5A1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≤ +3</w:t>
            </w:r>
          </w:p>
        </w:tc>
        <w:tc>
          <w:tcPr>
            <w:tcW w:w="1347" w:type="dxa"/>
            <w:shd w:val="clear" w:color="auto" w:fill="F2F2F2" w:themeFill="background1" w:themeFillShade="F2"/>
            <w:hideMark/>
          </w:tcPr>
          <w:p w14:paraId="086D532A" w14:textId="77777777" w:rsidR="00B7079B" w:rsidRPr="00AD2340" w:rsidRDefault="00B7079B" w:rsidP="000344EE">
            <w:pPr>
              <w:pStyle w:val="TableParagraph"/>
              <w:spacing w:line="256" w:lineRule="auto"/>
              <w:ind w:left="57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≤ 5</w:t>
            </w:r>
          </w:p>
        </w:tc>
      </w:tr>
      <w:tr w:rsidR="00B7079B" w:rsidRPr="00AD2340" w14:paraId="0C863C4B" w14:textId="77777777" w:rsidTr="000344EE">
        <w:trPr>
          <w:trHeight w:val="334"/>
          <w:tblCellSpacing w:w="19" w:type="dxa"/>
        </w:trPr>
        <w:tc>
          <w:tcPr>
            <w:tcW w:w="1503" w:type="dxa"/>
            <w:shd w:val="clear" w:color="auto" w:fill="F2F2F2" w:themeFill="background1" w:themeFillShade="F2"/>
            <w:hideMark/>
          </w:tcPr>
          <w:p w14:paraId="03CF2FC0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40" w:type="dxa"/>
            <w:shd w:val="clear" w:color="auto" w:fill="F2F2F2" w:themeFill="background1" w:themeFillShade="F2"/>
            <w:hideMark/>
          </w:tcPr>
          <w:p w14:paraId="3E677E24" w14:textId="77777777" w:rsidR="00B7079B" w:rsidRPr="00AD2340" w:rsidRDefault="00B7079B" w:rsidP="000344EE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520" w:type="dxa"/>
            <w:shd w:val="clear" w:color="auto" w:fill="F2F2F2" w:themeFill="background1" w:themeFillShade="F2"/>
            <w:hideMark/>
          </w:tcPr>
          <w:p w14:paraId="235EF70F" w14:textId="77777777" w:rsidR="00B7079B" w:rsidRPr="00AD2340" w:rsidRDefault="00B7079B" w:rsidP="000344EE">
            <w:pPr>
              <w:pStyle w:val="TableParagraph"/>
              <w:spacing w:line="256" w:lineRule="auto"/>
              <w:ind w:left="55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62" w:type="dxa"/>
            <w:shd w:val="clear" w:color="auto" w:fill="F2F2F2" w:themeFill="background1" w:themeFillShade="F2"/>
            <w:hideMark/>
          </w:tcPr>
          <w:p w14:paraId="0D38B4F9" w14:textId="77777777" w:rsidR="00B7079B" w:rsidRPr="00AD2340" w:rsidRDefault="00B7079B" w:rsidP="000344EE">
            <w:pPr>
              <w:pStyle w:val="TableParagraph"/>
              <w:spacing w:line="256" w:lineRule="auto"/>
              <w:ind w:left="55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20.000</w:t>
            </w:r>
          </w:p>
        </w:tc>
        <w:tc>
          <w:tcPr>
            <w:tcW w:w="1238" w:type="dxa"/>
            <w:shd w:val="clear" w:color="auto" w:fill="F2F2F2" w:themeFill="background1" w:themeFillShade="F2"/>
            <w:hideMark/>
          </w:tcPr>
          <w:p w14:paraId="5383629D" w14:textId="77777777" w:rsidR="00B7079B" w:rsidRPr="00AD2340" w:rsidRDefault="00B7079B" w:rsidP="000344EE">
            <w:pPr>
              <w:pStyle w:val="TableParagraph"/>
              <w:spacing w:line="256" w:lineRule="auto"/>
              <w:ind w:left="56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≤ +7</w:t>
            </w:r>
          </w:p>
        </w:tc>
        <w:tc>
          <w:tcPr>
            <w:tcW w:w="1347" w:type="dxa"/>
            <w:shd w:val="clear" w:color="auto" w:fill="F2F2F2" w:themeFill="background1" w:themeFillShade="F2"/>
            <w:hideMark/>
          </w:tcPr>
          <w:p w14:paraId="726AF6AD" w14:textId="77777777" w:rsidR="00B7079B" w:rsidRPr="00AD2340" w:rsidRDefault="00B7079B" w:rsidP="000344EE">
            <w:pPr>
              <w:pStyle w:val="TableParagraph"/>
              <w:spacing w:line="256" w:lineRule="auto"/>
              <w:ind w:left="57"/>
              <w:rPr>
                <w:rFonts w:ascii="Arial" w:hAnsi="Arial" w:cs="Arial"/>
                <w:sz w:val="20"/>
                <w:szCs w:val="20"/>
              </w:rPr>
            </w:pPr>
            <w:r w:rsidRPr="00AD2340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B7079B" w:rsidRPr="00AD2340" w14:paraId="3437565D" w14:textId="77777777" w:rsidTr="000344EE">
        <w:trPr>
          <w:trHeight w:val="334"/>
          <w:tblCellSpacing w:w="19" w:type="dxa"/>
        </w:trPr>
        <w:tc>
          <w:tcPr>
            <w:tcW w:w="8700" w:type="dxa"/>
            <w:gridSpan w:val="6"/>
            <w:shd w:val="clear" w:color="auto" w:fill="F2F2F2" w:themeFill="background1" w:themeFillShade="F2"/>
            <w:hideMark/>
          </w:tcPr>
          <w:p w14:paraId="14C3BD06" w14:textId="77777777" w:rsidR="00B7079B" w:rsidRPr="00BD6B76" w:rsidRDefault="00B7079B" w:rsidP="000344EE">
            <w:pPr>
              <w:pStyle w:val="TableParagraph"/>
              <w:spacing w:line="256" w:lineRule="auto"/>
              <w:ind w:left="57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BD6B76">
              <w:rPr>
                <w:rFonts w:ascii="Arial" w:hAnsi="Arial" w:cs="Arial"/>
                <w:sz w:val="20"/>
                <w:szCs w:val="20"/>
                <w:lang w:val="pt-BR"/>
              </w:rPr>
              <w:t>Classes de qualidade segundo a norma DIN ISO 8573-1:2001</w:t>
            </w:r>
          </w:p>
        </w:tc>
      </w:tr>
    </w:tbl>
    <w:p w14:paraId="197214D0" w14:textId="66750F1A" w:rsidR="006839F2" w:rsidRDefault="00B7079B" w:rsidP="006839F2">
      <w:r w:rsidRPr="00AD2340">
        <w:lastRenderedPageBreak/>
        <w:t>*) O ponto de orvalho da pressão deve estar no mínimo 20 °C mais baixo que a</w:t>
      </w:r>
      <w:r w:rsidR="006839F2">
        <w:t xml:space="preserve"> </w:t>
      </w:r>
      <w:r w:rsidRPr="00AD2340">
        <w:t>temperatura mínima ambiente do local de instalação.</w:t>
      </w:r>
    </w:p>
    <w:p w14:paraId="12E12A0F" w14:textId="77777777" w:rsidR="006839F2" w:rsidRPr="006839F2" w:rsidRDefault="006839F2" w:rsidP="006839F2">
      <w:pPr>
        <w:pStyle w:val="PargrafodaLista"/>
        <w:keepNext/>
        <w:keepLines/>
        <w:numPr>
          <w:ilvl w:val="2"/>
          <w:numId w:val="1"/>
        </w:numPr>
        <w:spacing w:before="160" w:after="120" w:line="259" w:lineRule="auto"/>
        <w:contextualSpacing w:val="0"/>
        <w:jc w:val="both"/>
        <w:outlineLvl w:val="2"/>
        <w:rPr>
          <w:rFonts w:eastAsia="ArialUnicodeMS" w:cstheme="majorBidi"/>
          <w:b/>
          <w:vanish/>
          <w:szCs w:val="24"/>
        </w:rPr>
      </w:pPr>
    </w:p>
    <w:p w14:paraId="0CE31EF0" w14:textId="77777777" w:rsidR="006839F2" w:rsidRPr="006839F2" w:rsidRDefault="006839F2" w:rsidP="006839F2">
      <w:pPr>
        <w:pStyle w:val="PargrafodaLista"/>
        <w:keepNext/>
        <w:keepLines/>
        <w:numPr>
          <w:ilvl w:val="2"/>
          <w:numId w:val="1"/>
        </w:numPr>
        <w:spacing w:before="160" w:after="120" w:line="259" w:lineRule="auto"/>
        <w:contextualSpacing w:val="0"/>
        <w:jc w:val="both"/>
        <w:outlineLvl w:val="2"/>
        <w:rPr>
          <w:rFonts w:eastAsia="ArialUnicodeMS" w:cstheme="majorBidi"/>
          <w:b/>
          <w:vanish/>
          <w:szCs w:val="24"/>
        </w:rPr>
      </w:pPr>
    </w:p>
    <w:p w14:paraId="33D15726" w14:textId="63173899" w:rsidR="006839F2" w:rsidRDefault="006839F2" w:rsidP="006839F2">
      <w:pPr>
        <w:pStyle w:val="Ttulo4"/>
      </w:pPr>
      <w:r>
        <w:rPr>
          <w:rFonts w:eastAsia="ArialUnicodeMS"/>
        </w:rPr>
        <w:t>Ar comprimido [3-6 bar(a)]</w:t>
      </w:r>
    </w:p>
    <w:tbl>
      <w:tblPr>
        <w:tblpPr w:leftFromText="141" w:rightFromText="141" w:bottomFromText="160" w:vertAnchor="text" w:horzAnchor="margin" w:tblpY="-33"/>
        <w:tblW w:w="8505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2"/>
        <w:gridCol w:w="2267"/>
        <w:gridCol w:w="1946"/>
      </w:tblGrid>
      <w:tr w:rsidR="006839F2" w:rsidRPr="00AD2340" w14:paraId="1EE9A6E5" w14:textId="77777777" w:rsidTr="006839F2">
        <w:trPr>
          <w:trHeight w:val="334"/>
          <w:tblCellSpacing w:w="20" w:type="dxa"/>
        </w:trPr>
        <w:tc>
          <w:tcPr>
            <w:tcW w:w="4232" w:type="dxa"/>
            <w:shd w:val="clear" w:color="auto" w:fill="CCCCCC"/>
            <w:hideMark/>
          </w:tcPr>
          <w:p w14:paraId="4A7EFFAB" w14:textId="77777777" w:rsidR="006839F2" w:rsidRPr="00AD2340" w:rsidRDefault="006839F2" w:rsidP="006839F2">
            <w:pPr>
              <w:pStyle w:val="TableParagraph"/>
              <w:spacing w:before="36" w:line="256" w:lineRule="auto"/>
              <w:ind w:left="56"/>
              <w:rPr>
                <w:rFonts w:ascii="Arial" w:hAnsi="Arial" w:cs="Arial"/>
                <w:b/>
              </w:rPr>
            </w:pPr>
            <w:r w:rsidRPr="00AD2340">
              <w:rPr>
                <w:rFonts w:ascii="Arial" w:hAnsi="Arial" w:cs="Arial"/>
                <w:b/>
              </w:rPr>
              <w:t>Propriedade</w:t>
            </w:r>
          </w:p>
        </w:tc>
        <w:tc>
          <w:tcPr>
            <w:tcW w:w="2227" w:type="dxa"/>
            <w:shd w:val="clear" w:color="auto" w:fill="CCCCCC"/>
            <w:hideMark/>
          </w:tcPr>
          <w:p w14:paraId="052312C6" w14:textId="77777777" w:rsidR="006839F2" w:rsidRPr="00AD2340" w:rsidRDefault="006839F2" w:rsidP="006839F2">
            <w:pPr>
              <w:pStyle w:val="TableParagraph"/>
              <w:spacing w:before="36" w:line="256" w:lineRule="auto"/>
              <w:rPr>
                <w:rFonts w:ascii="Arial" w:hAnsi="Arial" w:cs="Arial"/>
                <w:b/>
              </w:rPr>
            </w:pPr>
            <w:r w:rsidRPr="00AD2340">
              <w:rPr>
                <w:rFonts w:ascii="Arial" w:hAnsi="Arial" w:cs="Arial"/>
                <w:b/>
              </w:rPr>
              <w:t>Valor</w:t>
            </w:r>
          </w:p>
        </w:tc>
        <w:tc>
          <w:tcPr>
            <w:tcW w:w="1886" w:type="dxa"/>
            <w:shd w:val="clear" w:color="auto" w:fill="CCCCCC"/>
            <w:hideMark/>
          </w:tcPr>
          <w:p w14:paraId="2D93ECA1" w14:textId="77777777" w:rsidR="006839F2" w:rsidRPr="00AD2340" w:rsidRDefault="006839F2" w:rsidP="006839F2">
            <w:pPr>
              <w:pStyle w:val="TableParagraph"/>
              <w:spacing w:before="36" w:line="256" w:lineRule="auto"/>
              <w:ind w:left="55"/>
              <w:rPr>
                <w:rFonts w:ascii="Arial" w:hAnsi="Arial" w:cs="Arial"/>
                <w:b/>
              </w:rPr>
            </w:pPr>
            <w:r w:rsidRPr="00AD2340">
              <w:rPr>
                <w:rFonts w:ascii="Arial" w:hAnsi="Arial" w:cs="Arial"/>
                <w:b/>
              </w:rPr>
              <w:t>Unidade</w:t>
            </w:r>
          </w:p>
        </w:tc>
      </w:tr>
      <w:tr w:rsidR="006839F2" w:rsidRPr="00AD2340" w14:paraId="1702E179" w14:textId="77777777" w:rsidTr="006839F2">
        <w:trPr>
          <w:trHeight w:val="741"/>
          <w:tblCellSpacing w:w="20" w:type="dxa"/>
        </w:trPr>
        <w:tc>
          <w:tcPr>
            <w:tcW w:w="4232" w:type="dxa"/>
            <w:shd w:val="clear" w:color="auto" w:fill="F2F2F2" w:themeFill="background1" w:themeFillShade="F2"/>
            <w:hideMark/>
          </w:tcPr>
          <w:p w14:paraId="04B460D5" w14:textId="77777777" w:rsidR="006839F2" w:rsidRPr="00BD6B76" w:rsidRDefault="006839F2" w:rsidP="006839F2">
            <w:pPr>
              <w:pStyle w:val="TableParagraph"/>
              <w:spacing w:before="38" w:line="276" w:lineRule="auto"/>
              <w:ind w:left="56" w:right="776"/>
              <w:rPr>
                <w:rFonts w:ascii="Arial" w:hAnsi="Arial" w:cs="Arial"/>
                <w:lang w:val="pt-BR"/>
              </w:rPr>
            </w:pPr>
            <w:r w:rsidRPr="00BD6B76">
              <w:rPr>
                <w:rFonts w:ascii="Arial" w:hAnsi="Arial" w:cs="Arial"/>
                <w:lang w:val="pt-BR"/>
              </w:rPr>
              <w:t xml:space="preserve">Qualidade segundo a norma </w:t>
            </w:r>
            <w:r w:rsidRPr="00BD6B76">
              <w:rPr>
                <w:rFonts w:ascii="Arial" w:hAnsi="Arial" w:cs="Arial"/>
                <w:lang w:val="pt-BR"/>
              </w:rPr>
              <w:br/>
              <w:t>DIN ISO 8573-1</w:t>
            </w:r>
          </w:p>
        </w:tc>
        <w:tc>
          <w:tcPr>
            <w:tcW w:w="4153" w:type="dxa"/>
            <w:gridSpan w:val="2"/>
            <w:shd w:val="clear" w:color="auto" w:fill="F2F2F2" w:themeFill="background1" w:themeFillShade="F2"/>
            <w:hideMark/>
          </w:tcPr>
          <w:p w14:paraId="16F3835A" w14:textId="77777777" w:rsidR="006839F2" w:rsidRPr="008D78A9" w:rsidRDefault="006839F2" w:rsidP="006839F2">
            <w:pPr>
              <w:pStyle w:val="TableParagraph"/>
              <w:spacing w:before="52" w:line="276" w:lineRule="auto"/>
              <w:ind w:left="0"/>
              <w:rPr>
                <w:rFonts w:ascii="Arial" w:hAnsi="Arial" w:cs="Arial"/>
              </w:rPr>
            </w:pPr>
            <w:r w:rsidRPr="008312FA">
              <w:rPr>
                <w:rFonts w:ascii="Arial" w:hAnsi="Arial" w:cs="Arial"/>
              </w:rPr>
              <w:t>2- 1*)-1</w:t>
            </w:r>
          </w:p>
        </w:tc>
      </w:tr>
      <w:tr w:rsidR="006839F2" w:rsidRPr="00AD2340" w14:paraId="39C2E823" w14:textId="77777777" w:rsidTr="006839F2">
        <w:trPr>
          <w:trHeight w:val="332"/>
          <w:tblCellSpacing w:w="20" w:type="dxa"/>
        </w:trPr>
        <w:tc>
          <w:tcPr>
            <w:tcW w:w="4232" w:type="dxa"/>
            <w:shd w:val="clear" w:color="auto" w:fill="F2F2F2" w:themeFill="background1" w:themeFillShade="F2"/>
            <w:hideMark/>
          </w:tcPr>
          <w:p w14:paraId="6490A743" w14:textId="77777777" w:rsidR="006839F2" w:rsidRPr="00E624FC" w:rsidRDefault="006839F2" w:rsidP="006839F2">
            <w:pPr>
              <w:pStyle w:val="TableParagraph"/>
              <w:spacing w:line="276" w:lineRule="auto"/>
              <w:ind w:left="56"/>
              <w:rPr>
                <w:rFonts w:ascii="Arial" w:hAnsi="Arial" w:cs="Arial"/>
              </w:rPr>
            </w:pPr>
            <w:r w:rsidRPr="00E624FC">
              <w:rPr>
                <w:rFonts w:ascii="Arial" w:hAnsi="Arial" w:cs="Arial"/>
              </w:rPr>
              <w:t>Pressão</w:t>
            </w:r>
          </w:p>
        </w:tc>
        <w:tc>
          <w:tcPr>
            <w:tcW w:w="2227" w:type="dxa"/>
            <w:shd w:val="clear" w:color="auto" w:fill="F2F2F2" w:themeFill="background1" w:themeFillShade="F2"/>
            <w:hideMark/>
          </w:tcPr>
          <w:p w14:paraId="1C6D9A0C" w14:textId="77777777" w:rsidR="006839F2" w:rsidRPr="008312FA" w:rsidRDefault="006839F2" w:rsidP="006839F2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8312FA">
              <w:rPr>
                <w:rFonts w:ascii="Arial" w:hAnsi="Arial" w:cs="Arial"/>
              </w:rPr>
              <w:t>3-6</w:t>
            </w:r>
          </w:p>
        </w:tc>
        <w:tc>
          <w:tcPr>
            <w:tcW w:w="1886" w:type="dxa"/>
            <w:shd w:val="clear" w:color="auto" w:fill="F2F2F2" w:themeFill="background1" w:themeFillShade="F2"/>
            <w:hideMark/>
          </w:tcPr>
          <w:p w14:paraId="33BB76A2" w14:textId="77777777" w:rsidR="006839F2" w:rsidRPr="008312FA" w:rsidRDefault="006839F2" w:rsidP="006839F2">
            <w:pPr>
              <w:pStyle w:val="TableParagraph"/>
              <w:spacing w:line="276" w:lineRule="auto"/>
              <w:ind w:left="55"/>
              <w:rPr>
                <w:rFonts w:ascii="Arial" w:hAnsi="Arial" w:cs="Arial"/>
              </w:rPr>
            </w:pPr>
            <w:r w:rsidRPr="008312FA">
              <w:rPr>
                <w:rFonts w:ascii="Arial" w:hAnsi="Arial" w:cs="Arial"/>
              </w:rPr>
              <w:t>bar(a)</w:t>
            </w:r>
          </w:p>
        </w:tc>
      </w:tr>
      <w:tr w:rsidR="006839F2" w:rsidRPr="00AD2340" w14:paraId="38823A36" w14:textId="77777777" w:rsidTr="006839F2">
        <w:trPr>
          <w:trHeight w:val="332"/>
          <w:tblCellSpacing w:w="20" w:type="dxa"/>
        </w:trPr>
        <w:tc>
          <w:tcPr>
            <w:tcW w:w="4232" w:type="dxa"/>
            <w:shd w:val="clear" w:color="auto" w:fill="F2F2F2" w:themeFill="background1" w:themeFillShade="F2"/>
            <w:hideMark/>
          </w:tcPr>
          <w:p w14:paraId="055064E7" w14:textId="77777777" w:rsidR="006839F2" w:rsidRPr="00E624FC" w:rsidRDefault="006839F2" w:rsidP="006839F2">
            <w:pPr>
              <w:pStyle w:val="TableParagraph"/>
              <w:spacing w:line="276" w:lineRule="auto"/>
              <w:ind w:left="56"/>
              <w:rPr>
                <w:rFonts w:ascii="Arial" w:hAnsi="Arial" w:cs="Arial"/>
              </w:rPr>
            </w:pPr>
            <w:r w:rsidRPr="00E624FC">
              <w:rPr>
                <w:rFonts w:ascii="Arial" w:hAnsi="Arial" w:cs="Arial"/>
              </w:rPr>
              <w:t>Odor / sabor</w:t>
            </w:r>
          </w:p>
        </w:tc>
        <w:tc>
          <w:tcPr>
            <w:tcW w:w="2227" w:type="dxa"/>
            <w:shd w:val="clear" w:color="auto" w:fill="F2F2F2" w:themeFill="background1" w:themeFillShade="F2"/>
            <w:hideMark/>
          </w:tcPr>
          <w:p w14:paraId="783BB1C1" w14:textId="77777777" w:rsidR="006839F2" w:rsidRPr="008312FA" w:rsidRDefault="006839F2" w:rsidP="006839F2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8312FA">
              <w:rPr>
                <w:rFonts w:ascii="Arial" w:hAnsi="Arial" w:cs="Arial"/>
              </w:rPr>
              <w:t>Inodoro e insípido</w:t>
            </w:r>
          </w:p>
        </w:tc>
        <w:tc>
          <w:tcPr>
            <w:tcW w:w="1886" w:type="dxa"/>
            <w:shd w:val="clear" w:color="auto" w:fill="F2F2F2" w:themeFill="background1" w:themeFillShade="F2"/>
            <w:hideMark/>
          </w:tcPr>
          <w:p w14:paraId="251F3007" w14:textId="77777777" w:rsidR="006839F2" w:rsidRPr="008312FA" w:rsidRDefault="006839F2" w:rsidP="006839F2">
            <w:pPr>
              <w:pStyle w:val="TableParagraph"/>
              <w:spacing w:line="276" w:lineRule="auto"/>
              <w:ind w:left="55"/>
              <w:rPr>
                <w:rFonts w:ascii="Arial" w:hAnsi="Arial" w:cs="Arial"/>
              </w:rPr>
            </w:pPr>
            <w:r w:rsidRPr="008312FA">
              <w:rPr>
                <w:rFonts w:ascii="Arial" w:hAnsi="Arial" w:cs="Arial"/>
              </w:rPr>
              <w:t>-</w:t>
            </w:r>
          </w:p>
        </w:tc>
      </w:tr>
      <w:tr w:rsidR="006839F2" w:rsidRPr="00AD2340" w14:paraId="2484CFD6" w14:textId="77777777" w:rsidTr="006839F2">
        <w:trPr>
          <w:trHeight w:val="334"/>
          <w:tblCellSpacing w:w="20" w:type="dxa"/>
        </w:trPr>
        <w:tc>
          <w:tcPr>
            <w:tcW w:w="4232" w:type="dxa"/>
            <w:shd w:val="clear" w:color="auto" w:fill="F2F2F2" w:themeFill="background1" w:themeFillShade="F2"/>
            <w:hideMark/>
          </w:tcPr>
          <w:p w14:paraId="76FFEFE6" w14:textId="77777777" w:rsidR="006839F2" w:rsidRPr="00E624FC" w:rsidRDefault="006839F2" w:rsidP="006839F2">
            <w:pPr>
              <w:pStyle w:val="TableParagraph"/>
              <w:spacing w:line="276" w:lineRule="auto"/>
              <w:ind w:left="56"/>
              <w:rPr>
                <w:rFonts w:ascii="Arial" w:hAnsi="Arial" w:cs="Arial"/>
              </w:rPr>
            </w:pPr>
            <w:r w:rsidRPr="00E624FC">
              <w:rPr>
                <w:rFonts w:ascii="Arial" w:hAnsi="Arial" w:cs="Arial"/>
              </w:rPr>
              <w:t>Temperatura</w:t>
            </w:r>
          </w:p>
        </w:tc>
        <w:tc>
          <w:tcPr>
            <w:tcW w:w="2227" w:type="dxa"/>
            <w:shd w:val="clear" w:color="auto" w:fill="F2F2F2" w:themeFill="background1" w:themeFillShade="F2"/>
            <w:hideMark/>
          </w:tcPr>
          <w:p w14:paraId="53A332EE" w14:textId="77777777" w:rsidR="006839F2" w:rsidRPr="008312FA" w:rsidRDefault="006839F2" w:rsidP="006839F2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8312FA">
              <w:rPr>
                <w:rFonts w:ascii="Arial" w:hAnsi="Arial" w:cs="Arial"/>
              </w:rPr>
              <w:t>5-30</w:t>
            </w:r>
          </w:p>
        </w:tc>
        <w:tc>
          <w:tcPr>
            <w:tcW w:w="1886" w:type="dxa"/>
            <w:shd w:val="clear" w:color="auto" w:fill="F2F2F2" w:themeFill="background1" w:themeFillShade="F2"/>
            <w:hideMark/>
          </w:tcPr>
          <w:p w14:paraId="36E5AF5A" w14:textId="77777777" w:rsidR="006839F2" w:rsidRPr="008312FA" w:rsidRDefault="006839F2" w:rsidP="006839F2">
            <w:pPr>
              <w:pStyle w:val="TableParagraph"/>
              <w:spacing w:line="276" w:lineRule="auto"/>
              <w:ind w:left="55"/>
              <w:rPr>
                <w:rFonts w:ascii="Arial" w:hAnsi="Arial" w:cs="Arial"/>
              </w:rPr>
            </w:pPr>
            <w:r w:rsidRPr="008312FA">
              <w:rPr>
                <w:rFonts w:ascii="Arial" w:hAnsi="Arial" w:cs="Arial"/>
              </w:rPr>
              <w:t>°C</w:t>
            </w:r>
          </w:p>
        </w:tc>
      </w:tr>
    </w:tbl>
    <w:p w14:paraId="0508F6AD" w14:textId="77777777" w:rsidR="006839F2" w:rsidRPr="00B7079B" w:rsidRDefault="006839F2" w:rsidP="006839F2"/>
    <w:sectPr w:rsidR="006839F2" w:rsidRPr="00B7079B" w:rsidSect="0011445F">
      <w:headerReference w:type="default" r:id="rId8"/>
      <w:footerReference w:type="default" r:id="rId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524DBCB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7079B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3644F5" w:rsidRPr="00871FF4" w:rsidRDefault="00F5077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6"/>
      <w:gridCol w:w="4142"/>
    </w:tblGrid>
    <w:tr w:rsidR="003644F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2A1E0D62" w:rsidR="003644F5" w:rsidRPr="00685523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="00B7079B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50778">
            <w:rPr>
              <w:rFonts w:eastAsia="Times New Roman" w:cs="Helv"/>
              <w:b/>
              <w:noProof/>
              <w:szCs w:val="20"/>
              <w:lang w:val="de-DE" w:eastAsia="pt-BR"/>
            </w:rPr>
            <w:t>Dados Técnicos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9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1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5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1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"/>
  </w:num>
  <w:num w:numId="3">
    <w:abstractNumId w:val="6"/>
  </w:num>
  <w:num w:numId="4">
    <w:abstractNumId w:val="1"/>
  </w:num>
  <w:num w:numId="5">
    <w:abstractNumId w:val="23"/>
  </w:num>
  <w:num w:numId="6">
    <w:abstractNumId w:val="21"/>
  </w:num>
  <w:num w:numId="7">
    <w:abstractNumId w:val="20"/>
  </w:num>
  <w:num w:numId="8">
    <w:abstractNumId w:val="0"/>
  </w:num>
  <w:num w:numId="9">
    <w:abstractNumId w:val="10"/>
  </w:num>
  <w:num w:numId="10">
    <w:abstractNumId w:val="2"/>
  </w:num>
  <w:num w:numId="11">
    <w:abstractNumId w:val="13"/>
  </w:num>
  <w:num w:numId="12">
    <w:abstractNumId w:val="12"/>
  </w:num>
  <w:num w:numId="13">
    <w:abstractNumId w:val="16"/>
  </w:num>
  <w:num w:numId="14">
    <w:abstractNumId w:val="9"/>
  </w:num>
  <w:num w:numId="15">
    <w:abstractNumId w:val="25"/>
  </w:num>
  <w:num w:numId="16">
    <w:abstractNumId w:val="7"/>
  </w:num>
  <w:num w:numId="17">
    <w:abstractNumId w:val="18"/>
  </w:num>
  <w:num w:numId="18">
    <w:abstractNumId w:val="14"/>
  </w:num>
  <w:num w:numId="19">
    <w:abstractNumId w:val="19"/>
  </w:num>
  <w:num w:numId="20">
    <w:abstractNumId w:val="4"/>
  </w:num>
  <w:num w:numId="21">
    <w:abstractNumId w:val="11"/>
  </w:num>
  <w:num w:numId="22">
    <w:abstractNumId w:val="5"/>
  </w:num>
  <w:num w:numId="23">
    <w:abstractNumId w:val="15"/>
  </w:num>
  <w:num w:numId="24">
    <w:abstractNumId w:val="22"/>
  </w:num>
  <w:num w:numId="25">
    <w:abstractNumId w:val="8"/>
  </w:num>
  <w:num w:numId="26">
    <w:abstractNumId w:val="17"/>
  </w:num>
  <w:num w:numId="27">
    <w:abstractNumId w:val="2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2007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070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7CB94-11CE-45B0-82E5-30180B00B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82</cp:revision>
  <cp:lastPrinted>2020-07-13T12:32:00Z</cp:lastPrinted>
  <dcterms:created xsi:type="dcterms:W3CDTF">2021-02-17T17:01:00Z</dcterms:created>
  <dcterms:modified xsi:type="dcterms:W3CDTF">2021-04-06T19:03:00Z</dcterms:modified>
</cp:coreProperties>
</file>