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51728C2B" w:rsidR="0076251E" w:rsidRDefault="004448B1" w:rsidP="004448B1">
      <w:pPr>
        <w:pStyle w:val="Ttulo3"/>
      </w:pPr>
      <w:bookmarkStart w:id="1" w:name="_GoBack"/>
      <w:bookmarkEnd w:id="1"/>
      <w:r>
        <w:t>Elemento de controle portátil</w:t>
      </w:r>
    </w:p>
    <w:p w14:paraId="069B8256" w14:textId="77777777" w:rsidR="004448B1" w:rsidRDefault="004448B1" w:rsidP="004448B1">
      <w:pPr>
        <w:keepNext/>
        <w:jc w:val="center"/>
      </w:pPr>
      <w:r w:rsidRPr="004448B1">
        <w:rPr>
          <w:noProof/>
        </w:rPr>
        <w:drawing>
          <wp:inline distT="0" distB="0" distL="0" distR="0" wp14:anchorId="024A76CB" wp14:editId="7DBBFD98">
            <wp:extent cx="1543265" cy="3458058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7EC1" w14:textId="3E4097D8" w:rsidR="004448B1" w:rsidRDefault="004448B1" w:rsidP="0085371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B352D">
        <w:t>Elemento de controle portátil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999"/>
        <w:gridCol w:w="2126"/>
        <w:gridCol w:w="2127"/>
      </w:tblGrid>
      <w:tr w:rsidR="00633948" w:rsidRPr="001129A1" w14:paraId="41CE16B4" w14:textId="77777777" w:rsidTr="00633948">
        <w:trPr>
          <w:trHeight w:val="425"/>
          <w:tblHeader/>
          <w:jc w:val="center"/>
        </w:trPr>
        <w:tc>
          <w:tcPr>
            <w:tcW w:w="1253" w:type="dxa"/>
            <w:shd w:val="clear" w:color="auto" w:fill="BFBFBF"/>
            <w:vAlign w:val="center"/>
          </w:tcPr>
          <w:p w14:paraId="3CBFDA80" w14:textId="4A0AA426" w:rsidR="00633948" w:rsidRPr="00DF5A95" w:rsidRDefault="00633948" w:rsidP="00633948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cs="Arial"/>
                <w:b/>
              </w:rPr>
              <w:t>Número</w:t>
            </w:r>
          </w:p>
        </w:tc>
        <w:tc>
          <w:tcPr>
            <w:tcW w:w="2999" w:type="dxa"/>
            <w:shd w:val="clear" w:color="auto" w:fill="BFBFBF"/>
            <w:vAlign w:val="center"/>
          </w:tcPr>
          <w:p w14:paraId="272E304D" w14:textId="154829C3" w:rsidR="00633948" w:rsidRPr="00DF5A95" w:rsidRDefault="00633948" w:rsidP="00633948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1FFBE9C" w14:textId="0C76E89F" w:rsidR="00633948" w:rsidRPr="00DF5A95" w:rsidRDefault="00633948" w:rsidP="00633948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2F288DA1" w14:textId="48C6D9E1" w:rsidR="00633948" w:rsidRPr="00DF5A95" w:rsidRDefault="00633948" w:rsidP="00633948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tr w:rsidR="00633948" w:rsidRPr="001129A1" w14:paraId="1F39DB99" w14:textId="77777777" w:rsidTr="009300F1">
        <w:trPr>
          <w:trHeight w:val="210"/>
          <w:jc w:val="center"/>
        </w:trPr>
        <w:tc>
          <w:tcPr>
            <w:tcW w:w="1253" w:type="dxa"/>
            <w:shd w:val="clear" w:color="auto" w:fill="F2F2F2" w:themeFill="background1" w:themeFillShade="F2"/>
            <w:vAlign w:val="center"/>
          </w:tcPr>
          <w:p w14:paraId="4959C8E3" w14:textId="0FA15679" w:rsidR="00633948" w:rsidRPr="00976F09" w:rsidRDefault="00633948" w:rsidP="00633948">
            <w:pPr>
              <w:pStyle w:val="TableParagraph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2999" w:type="dxa"/>
            <w:shd w:val="clear" w:color="auto" w:fill="F2F2F2" w:themeFill="background1" w:themeFillShade="F2"/>
          </w:tcPr>
          <w:p w14:paraId="147C961E" w14:textId="3B7F093E" w:rsidR="00633948" w:rsidRPr="00976F09" w:rsidRDefault="00633948" w:rsidP="00633948">
            <w:pPr>
              <w:pStyle w:val="TableParagraph"/>
            </w:pPr>
            <w:r w:rsidRPr="004448B1">
              <w:rPr>
                <w:rFonts w:cs="Arial"/>
              </w:rPr>
              <w:t>Botão de</w:t>
            </w:r>
            <w:r>
              <w:rPr>
                <w:rFonts w:cs="Arial"/>
              </w:rPr>
              <w:t xml:space="preserve"> </w:t>
            </w:r>
            <w:r w:rsidRPr="004448B1">
              <w:rPr>
                <w:rFonts w:cs="Arial"/>
              </w:rPr>
              <w:t>pressão luminoso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0A97B4B9" w14:textId="13926C96" w:rsidR="00633948" w:rsidRPr="00976F09" w:rsidRDefault="00633948" w:rsidP="00633948">
            <w:pPr>
              <w:pStyle w:val="TableParagraph"/>
            </w:pPr>
            <w:r w:rsidRPr="004448B1">
              <w:rPr>
                <w:rFonts w:cs="Arial"/>
              </w:rPr>
              <w:t>Passo a</w:t>
            </w:r>
            <w:r>
              <w:rPr>
                <w:rFonts w:cs="Arial"/>
              </w:rPr>
              <w:t xml:space="preserve"> </w:t>
            </w:r>
            <w:r w:rsidRPr="004448B1">
              <w:rPr>
                <w:rFonts w:cs="Arial"/>
              </w:rPr>
              <w:t>passo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1A49E098" w14:textId="735C80E5" w:rsidR="00633948" w:rsidRPr="00976F09" w:rsidRDefault="00633948" w:rsidP="00633948">
            <w:pPr>
              <w:pStyle w:val="TableParagraph"/>
            </w:pPr>
            <w:r w:rsidRPr="004448B1">
              <w:rPr>
                <w:rFonts w:cs="Arial"/>
              </w:rPr>
              <w:t>Acionar a máquina em</w:t>
            </w:r>
            <w:r>
              <w:rPr>
                <w:rFonts w:cs="Arial"/>
              </w:rPr>
              <w:t xml:space="preserve"> </w:t>
            </w:r>
            <w:r w:rsidRPr="004448B1">
              <w:rPr>
                <w:rFonts w:cs="Arial"/>
              </w:rPr>
              <w:t>modo de operação</w:t>
            </w:r>
            <w:r>
              <w:rPr>
                <w:rFonts w:cs="Arial"/>
              </w:rPr>
              <w:t xml:space="preserve"> </w:t>
            </w:r>
            <w:r w:rsidRPr="004448B1">
              <w:rPr>
                <w:rFonts w:cs="Arial"/>
              </w:rPr>
              <w:t>passo a passo</w:t>
            </w:r>
          </w:p>
        </w:tc>
      </w:tr>
      <w:tr w:rsidR="00633948" w:rsidRPr="001129A1" w14:paraId="3E3220A2" w14:textId="77777777" w:rsidTr="009300F1">
        <w:trPr>
          <w:trHeight w:val="210"/>
          <w:jc w:val="center"/>
        </w:trPr>
        <w:tc>
          <w:tcPr>
            <w:tcW w:w="1253" w:type="dxa"/>
            <w:shd w:val="clear" w:color="auto" w:fill="F2F2F2" w:themeFill="background1" w:themeFillShade="F2"/>
            <w:vAlign w:val="center"/>
          </w:tcPr>
          <w:p w14:paraId="0B0E23FD" w14:textId="3EC9B931" w:rsidR="00633948" w:rsidRPr="00976F09" w:rsidRDefault="00633948" w:rsidP="00633948">
            <w:pPr>
              <w:pStyle w:val="TableParagraph"/>
              <w:jc w:val="center"/>
            </w:pPr>
            <w:r>
              <w:rPr>
                <w:rFonts w:cs="Arial"/>
              </w:rPr>
              <w:t>2</w:t>
            </w:r>
          </w:p>
        </w:tc>
        <w:tc>
          <w:tcPr>
            <w:tcW w:w="2999" w:type="dxa"/>
            <w:shd w:val="clear" w:color="auto" w:fill="F2F2F2" w:themeFill="background1" w:themeFillShade="F2"/>
          </w:tcPr>
          <w:p w14:paraId="38874853" w14:textId="5BD26B22" w:rsidR="00633948" w:rsidRPr="00976F09" w:rsidRDefault="00633948" w:rsidP="00633948">
            <w:pPr>
              <w:pStyle w:val="TableParagraph"/>
            </w:pPr>
            <w:r w:rsidRPr="004448B1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4448B1">
              <w:rPr>
                <w:rFonts w:cs="Arial"/>
              </w:rPr>
              <w:t>emergência</w:t>
            </w:r>
          </w:p>
        </w:tc>
        <w:tc>
          <w:tcPr>
            <w:tcW w:w="2126" w:type="dxa"/>
            <w:shd w:val="clear" w:color="auto" w:fill="F2F2F2" w:themeFill="background1" w:themeFillShade="F2"/>
          </w:tcPr>
          <w:p w14:paraId="38EE6075" w14:textId="3264EB7E" w:rsidR="00633948" w:rsidRPr="00976F09" w:rsidRDefault="00633948" w:rsidP="00633948">
            <w:pPr>
              <w:pStyle w:val="TableParagraph"/>
            </w:pPr>
            <w:r>
              <w:rPr>
                <w:rFonts w:cs="Arial"/>
              </w:rPr>
              <w:t>PARADA DE EMERGÊNCIA</w:t>
            </w:r>
          </w:p>
        </w:tc>
        <w:tc>
          <w:tcPr>
            <w:tcW w:w="2127" w:type="dxa"/>
            <w:shd w:val="clear" w:color="auto" w:fill="F2F2F2" w:themeFill="background1" w:themeFillShade="F2"/>
          </w:tcPr>
          <w:p w14:paraId="4AD73C53" w14:textId="64AB0914" w:rsidR="00633948" w:rsidRPr="00976F09" w:rsidRDefault="00633948" w:rsidP="00633948">
            <w:pPr>
              <w:pStyle w:val="TableParagraph"/>
            </w:pPr>
            <w:r w:rsidRPr="004448B1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4448B1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4448B1">
              <w:rPr>
                <w:rFonts w:cs="Arial"/>
              </w:rPr>
              <w:t>emergência</w:t>
            </w:r>
          </w:p>
        </w:tc>
      </w:tr>
      <w:bookmarkEnd w:id="2"/>
    </w:tbl>
    <w:p w14:paraId="3D0752AA" w14:textId="49F0518E" w:rsidR="004448B1" w:rsidRDefault="004448B1" w:rsidP="004448B1"/>
    <w:p w14:paraId="05EF94DB" w14:textId="77777777" w:rsidR="00853712" w:rsidRDefault="00853712" w:rsidP="00853712">
      <w:r>
        <w:t>O elemento de controle portátil está conectado ao revestimento da máquina através de um cabo em espiral e pode ser retirado quando desejado.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853712" w:rsidRPr="00423AD7" w14:paraId="56B0C295" w14:textId="77777777" w:rsidTr="00083CB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32E43CA" w14:textId="77777777" w:rsidR="00853712" w:rsidRPr="00423AD7" w:rsidRDefault="00853712" w:rsidP="00083CB8">
            <w:pPr>
              <w:spacing w:after="80"/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0EB78FF" w14:textId="77777777" w:rsidR="00853712" w:rsidRPr="001D1076" w:rsidRDefault="00853712" w:rsidP="00083CB8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48D9598" w14:textId="77777777" w:rsidR="00853712" w:rsidRPr="00423AD7" w:rsidRDefault="00853712" w:rsidP="00083CB8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853712" w:rsidRPr="00423AD7" w14:paraId="647CA99A" w14:textId="77777777" w:rsidTr="00083CB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625AA37" w14:textId="77777777" w:rsidR="00853712" w:rsidRPr="00423AD7" w:rsidRDefault="00853712" w:rsidP="00083CB8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875454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9" o:title=""/>
                </v:shape>
                <o:OLEObject Type="Embed" ProgID="CorelPHOTOPAINT.Image.13" ShapeID="_x0000_i1025" DrawAspect="Content" ObjectID="_1719402113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DFFE2E2" w14:textId="77777777" w:rsidR="00853712" w:rsidRPr="001D1076" w:rsidRDefault="00853712" w:rsidP="00083CB8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4448B1">
              <w:rPr>
                <w:rFonts w:eastAsia="Arial Unicode MS"/>
                <w:i/>
                <w:iCs/>
              </w:rPr>
              <w:t>O elemento de controle portátil só é ativado quando 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4448B1">
              <w:rPr>
                <w:rFonts w:eastAsia="Arial Unicode MS"/>
                <w:i/>
                <w:iCs/>
              </w:rPr>
              <w:t>console de operação correspondente está ativado.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CAFEF50" w14:textId="77777777" w:rsidR="00853712" w:rsidRPr="00423AD7" w:rsidRDefault="00853712" w:rsidP="00083CB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375A189" w14:textId="77777777" w:rsidR="00853712" w:rsidRPr="004448B1" w:rsidRDefault="00853712" w:rsidP="004448B1"/>
    <w:sectPr w:rsidR="00853712" w:rsidRPr="004448B1" w:rsidSect="001144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E74C91" w14:textId="77777777" w:rsidR="00637A0B" w:rsidRDefault="00637A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637A0B">
      <w:trPr>
        <w:trHeight w:val="454"/>
      </w:trPr>
      <w:tc>
        <w:tcPr>
          <w:tcW w:w="2838" w:type="dxa"/>
          <w:vAlign w:val="center"/>
        </w:tcPr>
        <w:p w14:paraId="6016363D" w14:textId="7FCC1D0B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37A0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637A0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17DD88" w14:textId="77777777" w:rsidR="00637A0B" w:rsidRDefault="00637A0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3875E3" w14:textId="77777777" w:rsidR="00637A0B" w:rsidRDefault="00637A0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637A0B">
      <w:trPr>
        <w:trHeight w:val="369"/>
      </w:trPr>
      <w:tc>
        <w:tcPr>
          <w:tcW w:w="963" w:type="dxa"/>
          <w:vMerge w:val="restart"/>
        </w:tcPr>
        <w:p w14:paraId="63EDE0D4" w14:textId="53791E90" w:rsidR="00892515" w:rsidRDefault="00B8214E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68964B62" wp14:editId="68D6DCF8">
                <wp:extent cx="428571" cy="428571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637A0B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2525BC8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37A0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903E72" w14:textId="77777777" w:rsidR="00637A0B" w:rsidRDefault="00637A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4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1"/>
  </w:num>
  <w:num w:numId="2">
    <w:abstractNumId w:val="12"/>
  </w:num>
  <w:num w:numId="3">
    <w:abstractNumId w:val="40"/>
  </w:num>
  <w:num w:numId="4">
    <w:abstractNumId w:val="19"/>
  </w:num>
  <w:num w:numId="5">
    <w:abstractNumId w:val="1"/>
  </w:num>
  <w:num w:numId="6">
    <w:abstractNumId w:val="28"/>
  </w:num>
  <w:num w:numId="7">
    <w:abstractNumId w:val="37"/>
  </w:num>
  <w:num w:numId="8">
    <w:abstractNumId w:val="27"/>
  </w:num>
  <w:num w:numId="9">
    <w:abstractNumId w:val="39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0"/>
  </w:num>
  <w:num w:numId="16">
    <w:abstractNumId w:val="6"/>
  </w:num>
  <w:num w:numId="17">
    <w:abstractNumId w:val="9"/>
  </w:num>
  <w:num w:numId="18">
    <w:abstractNumId w:val="4"/>
  </w:num>
  <w:num w:numId="19">
    <w:abstractNumId w:val="26"/>
  </w:num>
  <w:num w:numId="20">
    <w:abstractNumId w:val="24"/>
  </w:num>
  <w:num w:numId="21">
    <w:abstractNumId w:val="43"/>
  </w:num>
  <w:num w:numId="22">
    <w:abstractNumId w:val="10"/>
  </w:num>
  <w:num w:numId="23">
    <w:abstractNumId w:val="42"/>
  </w:num>
  <w:num w:numId="24">
    <w:abstractNumId w:val="16"/>
  </w:num>
  <w:num w:numId="25">
    <w:abstractNumId w:val="8"/>
  </w:num>
  <w:num w:numId="26">
    <w:abstractNumId w:val="31"/>
  </w:num>
  <w:num w:numId="27">
    <w:abstractNumId w:val="22"/>
  </w:num>
  <w:num w:numId="28">
    <w:abstractNumId w:val="7"/>
  </w:num>
  <w:num w:numId="29">
    <w:abstractNumId w:val="36"/>
  </w:num>
  <w:num w:numId="30">
    <w:abstractNumId w:val="11"/>
  </w:num>
  <w:num w:numId="31">
    <w:abstractNumId w:val="23"/>
  </w:num>
  <w:num w:numId="32">
    <w:abstractNumId w:val="18"/>
  </w:num>
  <w:num w:numId="33">
    <w:abstractNumId w:val="29"/>
  </w:num>
  <w:num w:numId="34">
    <w:abstractNumId w:val="45"/>
  </w:num>
  <w:num w:numId="35">
    <w:abstractNumId w:val="35"/>
  </w:num>
  <w:num w:numId="36">
    <w:abstractNumId w:val="44"/>
  </w:num>
  <w:num w:numId="37">
    <w:abstractNumId w:val="5"/>
  </w:num>
  <w:num w:numId="38">
    <w:abstractNumId w:val="2"/>
  </w:num>
  <w:num w:numId="39">
    <w:abstractNumId w:val="25"/>
  </w:num>
  <w:num w:numId="40">
    <w:abstractNumId w:val="33"/>
  </w:num>
  <w:num w:numId="41">
    <w:abstractNumId w:val="30"/>
  </w:num>
  <w:num w:numId="42">
    <w:abstractNumId w:val="38"/>
  </w:num>
  <w:num w:numId="43">
    <w:abstractNumId w:val="32"/>
  </w:num>
  <w:num w:numId="44">
    <w:abstractNumId w:val="21"/>
  </w:num>
  <w:num w:numId="45">
    <w:abstractNumId w:val="34"/>
  </w:num>
  <w:num w:numId="4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73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8B1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3948"/>
    <w:rsid w:val="006343B5"/>
    <w:rsid w:val="00636E53"/>
    <w:rsid w:val="00637A0B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712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14E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732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F8156-75B5-4BE8-94AE-17E0450AA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59</cp:revision>
  <cp:lastPrinted>2020-07-13T12:32:00Z</cp:lastPrinted>
  <dcterms:created xsi:type="dcterms:W3CDTF">2021-02-17T17:01:00Z</dcterms:created>
  <dcterms:modified xsi:type="dcterms:W3CDTF">2022-07-15T16:59:00Z</dcterms:modified>
</cp:coreProperties>
</file>