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D1DC85" w14:textId="77777777" w:rsidR="006A2DD0" w:rsidRDefault="006A2DD0" w:rsidP="006A2DD0">
      <w:pPr>
        <w:pStyle w:val="Ttulo2"/>
      </w:pPr>
      <w:bookmarkStart w:id="1" w:name="_GoBack"/>
      <w:bookmarkEnd w:id="1"/>
      <w:r>
        <w:t>Produção</w:t>
      </w:r>
    </w:p>
    <w:p w14:paraId="5605BE1F" w14:textId="77777777" w:rsidR="006A2DD0" w:rsidRDefault="006A2DD0" w:rsidP="00F85B9D">
      <w:pPr>
        <w:spacing w:after="0"/>
      </w:pPr>
      <w:r>
        <w:t>Este capítulo dá instruções para executar a produção.</w:t>
      </w:r>
    </w:p>
    <w:p w14:paraId="355B8301" w14:textId="77777777" w:rsidR="006A2DD0" w:rsidRDefault="006A2DD0" w:rsidP="006A2DD0"/>
    <w:p w14:paraId="545A471E" w14:textId="77FFBA53" w:rsidR="00F85B9D" w:rsidRDefault="006A2DD0" w:rsidP="00A01987">
      <w:pPr>
        <w:pStyle w:val="Ttulo3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01987" w:rsidRPr="00423AD7" w14:paraId="734D30C6" w14:textId="77777777" w:rsidTr="00FC418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7E2D212" w14:textId="77777777" w:rsidR="00A01987" w:rsidRPr="00423AD7" w:rsidRDefault="00A01987" w:rsidP="00FC418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3A1E943" w14:textId="77777777" w:rsidR="00A01987" w:rsidRPr="00423AD7" w:rsidRDefault="00A01987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57E8F52" w14:textId="77777777" w:rsidR="00A01987" w:rsidRPr="00423AD7" w:rsidRDefault="00A01987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01987" w:rsidRPr="00423AD7" w14:paraId="5A50C9A1" w14:textId="77777777" w:rsidTr="00FC418D">
        <w:trPr>
          <w:trHeight w:val="1418"/>
        </w:trPr>
        <w:tc>
          <w:tcPr>
            <w:tcW w:w="1134" w:type="dxa"/>
            <w:shd w:val="clear" w:color="auto" w:fill="D9D9D9"/>
          </w:tcPr>
          <w:p w14:paraId="73552306" w14:textId="77777777" w:rsidR="00A01987" w:rsidRPr="00423AD7" w:rsidRDefault="00A01987" w:rsidP="00FC418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3114077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9175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42D8A34" w14:textId="77777777" w:rsidR="00A01987" w:rsidRDefault="00A01987" w:rsidP="00FC418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021BAB76" w14:textId="77777777" w:rsidR="00A01987" w:rsidRPr="006B45E6" w:rsidRDefault="00A01987" w:rsidP="00FC418D">
            <w:pPr>
              <w:spacing w:after="80"/>
              <w:rPr>
                <w:b/>
                <w:bCs/>
              </w:rPr>
            </w:pPr>
            <w:r w:rsidRPr="006B45E6">
              <w:rPr>
                <w:b/>
                <w:bCs/>
              </w:rPr>
              <w:t xml:space="preserve">Vazamento de fluidos </w:t>
            </w:r>
          </w:p>
          <w:p w14:paraId="7A8D74AD" w14:textId="77777777" w:rsidR="00A01987" w:rsidRDefault="00A01987" w:rsidP="00FC418D">
            <w:pPr>
              <w:spacing w:after="80"/>
            </w:pPr>
            <w:r w:rsidRPr="006B45E6">
              <w:t xml:space="preserve">Na operação é possível encontrar fluidos atrás de armações de bloqueio nas saídas, pontos de coleta de amostra e distribuidores, os quais podem fluir sem controle para o exterior no caso da abertura de alguma destas armações. </w:t>
            </w:r>
          </w:p>
          <w:p w14:paraId="1FC21480" w14:textId="77777777" w:rsidR="00A01987" w:rsidRDefault="00A01987" w:rsidP="00FC418D">
            <w:pPr>
              <w:spacing w:after="80"/>
            </w:pPr>
            <w:r w:rsidRPr="006B45E6">
              <w:t xml:space="preserve">Além disso, a presença de mangueiras soltas pode ocasionar risco de tropeços. Um tropeço pode danificar uma conexão de mangueira ou causar o vazamento descontrolado de um fluido. </w:t>
            </w:r>
          </w:p>
          <w:p w14:paraId="73994272" w14:textId="77777777" w:rsidR="00A01987" w:rsidRDefault="00A01987" w:rsidP="00FC418D">
            <w:pPr>
              <w:spacing w:after="80"/>
            </w:pPr>
            <w:r w:rsidRPr="006B45E6">
              <w:t xml:space="preserve">Há perigo no contato com substâncias corrosivas e irritantes. Existe ainda o perigo de queimaduras pelo contato com fluidos quentes. Além disso, qualquer meio líquido gera perigo de escorregamento sobre superfícies de acesso nos pontos de saída. </w:t>
            </w:r>
          </w:p>
          <w:p w14:paraId="59970859" w14:textId="77777777" w:rsidR="00A01987" w:rsidRDefault="00A01987" w:rsidP="00FC418D">
            <w:pPr>
              <w:spacing w:after="80"/>
            </w:pPr>
            <w:r w:rsidRPr="006B45E6">
              <w:t>As consequências podem ser morte ou lesões gravíssimas.</w:t>
            </w:r>
          </w:p>
          <w:p w14:paraId="12281EC5" w14:textId="77777777" w:rsidR="00A01987" w:rsidRDefault="00A01987" w:rsidP="00A01987">
            <w:pPr>
              <w:pStyle w:val="PargrafodaLista"/>
              <w:numPr>
                <w:ilvl w:val="0"/>
                <w:numId w:val="26"/>
              </w:numPr>
              <w:spacing w:before="0" w:after="80"/>
              <w:contextualSpacing w:val="0"/>
            </w:pPr>
            <w:r w:rsidRPr="006B45E6">
              <w:t>Não abrir as armações nas saídas, pontos de coleta de amostra e distribuidores durante a produção, se não houver motivo relacionado com o processo técnico.</w:t>
            </w:r>
          </w:p>
          <w:p w14:paraId="28311647" w14:textId="77777777" w:rsidR="00A01987" w:rsidRDefault="00A01987" w:rsidP="00A01987">
            <w:pPr>
              <w:pStyle w:val="PargrafodaLista"/>
              <w:numPr>
                <w:ilvl w:val="0"/>
                <w:numId w:val="26"/>
              </w:numPr>
              <w:spacing w:before="0" w:after="80"/>
              <w:contextualSpacing w:val="0"/>
            </w:pPr>
            <w:r w:rsidRPr="006B45E6">
              <w:t>Se necessário tecnicamente, abrir a armação com cuidado e sem movimentos bruscos.</w:t>
            </w:r>
          </w:p>
          <w:p w14:paraId="7E3069CC" w14:textId="77777777" w:rsidR="00A01987" w:rsidRDefault="00A01987" w:rsidP="00A01987">
            <w:pPr>
              <w:pStyle w:val="PargrafodaLista"/>
              <w:numPr>
                <w:ilvl w:val="0"/>
                <w:numId w:val="26"/>
              </w:numPr>
              <w:spacing w:before="0" w:after="80"/>
              <w:contextualSpacing w:val="0"/>
            </w:pPr>
            <w:r w:rsidRPr="006B45E6">
              <w:t>Controlar a remoção de fluidos ou resíduos de fluidos.</w:t>
            </w:r>
          </w:p>
          <w:p w14:paraId="2257A64E" w14:textId="77777777" w:rsidR="00A01987" w:rsidRDefault="00A01987" w:rsidP="00A01987">
            <w:pPr>
              <w:pStyle w:val="PargrafodaLista"/>
              <w:numPr>
                <w:ilvl w:val="0"/>
                <w:numId w:val="26"/>
              </w:numPr>
              <w:spacing w:before="0" w:after="80"/>
              <w:contextualSpacing w:val="0"/>
            </w:pPr>
            <w:r w:rsidRPr="006B45E6">
              <w:t xml:space="preserve">Se necessário, providenciar recipientes adequados para a coleta dos fluidos dos vazamentos, quando não houver nenhum sistema de drenagem central ou se o tipo de fluido não o permitir de outra forma. </w:t>
            </w:r>
          </w:p>
          <w:p w14:paraId="1793C718" w14:textId="77777777" w:rsidR="00A01987" w:rsidRDefault="00A01987" w:rsidP="00A01987">
            <w:pPr>
              <w:pStyle w:val="PargrafodaLista"/>
              <w:numPr>
                <w:ilvl w:val="0"/>
                <w:numId w:val="26"/>
              </w:numPr>
              <w:spacing w:before="0" w:after="80"/>
              <w:contextualSpacing w:val="0"/>
            </w:pPr>
            <w:r>
              <w:t>D</w:t>
            </w:r>
            <w:r w:rsidRPr="006B45E6">
              <w:t>urante os processos de preparação, certificar-se sempre que possível de que atrás das válvulas a serem abertas não haja nenhum ou somente pequenas quantidades de fluido.</w:t>
            </w:r>
          </w:p>
          <w:p w14:paraId="1B49A582" w14:textId="77777777" w:rsidR="00A01987" w:rsidRDefault="00A01987" w:rsidP="00A01987">
            <w:pPr>
              <w:pStyle w:val="PargrafodaLista"/>
              <w:numPr>
                <w:ilvl w:val="0"/>
                <w:numId w:val="26"/>
              </w:numPr>
              <w:spacing w:before="0" w:after="80"/>
              <w:contextualSpacing w:val="0"/>
            </w:pPr>
            <w:r w:rsidRPr="006B45E6">
              <w:t>Dependendo do tipo de fluido que esteja vazando, utilizar o vestuário de proteção necessário.</w:t>
            </w:r>
          </w:p>
          <w:p w14:paraId="735F3222" w14:textId="77777777" w:rsidR="00A01987" w:rsidRDefault="00A01987" w:rsidP="00A01987">
            <w:pPr>
              <w:pStyle w:val="PargrafodaLista"/>
              <w:numPr>
                <w:ilvl w:val="0"/>
                <w:numId w:val="26"/>
              </w:numPr>
              <w:spacing w:before="0" w:after="80"/>
              <w:contextualSpacing w:val="0"/>
            </w:pPr>
            <w:r w:rsidRPr="006B45E6">
              <w:t>Para este fim, se necessário, observar a folha de dados de segurança do respectivo fluido.</w:t>
            </w:r>
          </w:p>
          <w:p w14:paraId="26132E40" w14:textId="77777777" w:rsidR="00A01987" w:rsidRDefault="00A01987" w:rsidP="00A01987">
            <w:pPr>
              <w:pStyle w:val="PargrafodaLista"/>
              <w:numPr>
                <w:ilvl w:val="0"/>
                <w:numId w:val="26"/>
              </w:numPr>
              <w:spacing w:before="0" w:after="80"/>
              <w:contextualSpacing w:val="0"/>
            </w:pPr>
            <w:r w:rsidRPr="006B45E6">
              <w:t>Usar sapatos de segurança com solado antiderrapante.</w:t>
            </w:r>
          </w:p>
          <w:p w14:paraId="48E2164E" w14:textId="77777777" w:rsidR="00A01987" w:rsidRDefault="00A01987" w:rsidP="00A01987">
            <w:pPr>
              <w:pStyle w:val="PargrafodaLista"/>
              <w:numPr>
                <w:ilvl w:val="0"/>
                <w:numId w:val="26"/>
              </w:numPr>
              <w:spacing w:before="0" w:after="80"/>
              <w:contextualSpacing w:val="0"/>
            </w:pPr>
            <w:r w:rsidRPr="006B45E6">
              <w:t>Secar as superfícies inundadas imediatamente.</w:t>
            </w:r>
          </w:p>
          <w:p w14:paraId="247E8C00" w14:textId="77777777" w:rsidR="00A01987" w:rsidRPr="006B45E6" w:rsidRDefault="00A01987" w:rsidP="00A01987">
            <w:pPr>
              <w:pStyle w:val="PargrafodaLista"/>
              <w:numPr>
                <w:ilvl w:val="0"/>
                <w:numId w:val="26"/>
              </w:numPr>
              <w:spacing w:before="0" w:after="80"/>
              <w:contextualSpacing w:val="0"/>
            </w:pPr>
            <w:r w:rsidRPr="006B45E6">
              <w:t>Prender as mangueiras soltas para evitar risco de tropeços.</w:t>
            </w:r>
          </w:p>
        </w:tc>
        <w:tc>
          <w:tcPr>
            <w:tcW w:w="425" w:type="dxa"/>
            <w:shd w:val="clear" w:color="auto" w:fill="D9D9D9"/>
          </w:tcPr>
          <w:p w14:paraId="25CD916D" w14:textId="77777777" w:rsidR="00A01987" w:rsidRPr="00423AD7" w:rsidRDefault="00A01987" w:rsidP="00FC418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952A233" w14:textId="19382FEC" w:rsidR="00A01987" w:rsidRDefault="00A01987" w:rsidP="00F85B9D">
      <w:pPr>
        <w:spacing w:after="0"/>
      </w:pPr>
    </w:p>
    <w:p w14:paraId="1B9324AA" w14:textId="77777777" w:rsidR="00A01987" w:rsidRDefault="00A01987">
      <w:pPr>
        <w:spacing w:line="259" w:lineRule="auto"/>
        <w:jc w:val="left"/>
      </w:pPr>
      <w:r>
        <w:lastRenderedPageBreak/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01987" w:rsidRPr="00423AD7" w14:paraId="1B4286EF" w14:textId="77777777" w:rsidTr="00FC418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148CE0A" w14:textId="77777777" w:rsidR="00A01987" w:rsidRPr="00423AD7" w:rsidRDefault="00A01987" w:rsidP="00FC418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1154F78" w14:textId="77777777" w:rsidR="00A01987" w:rsidRPr="00423AD7" w:rsidRDefault="00A01987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9966F8E" w14:textId="77777777" w:rsidR="00A01987" w:rsidRPr="00423AD7" w:rsidRDefault="00A01987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01987" w:rsidRPr="00423AD7" w14:paraId="69B806F5" w14:textId="77777777" w:rsidTr="00FC418D">
        <w:trPr>
          <w:trHeight w:val="1418"/>
        </w:trPr>
        <w:tc>
          <w:tcPr>
            <w:tcW w:w="1134" w:type="dxa"/>
            <w:shd w:val="clear" w:color="auto" w:fill="D9D9D9"/>
          </w:tcPr>
          <w:p w14:paraId="623F4B79" w14:textId="77777777" w:rsidR="00A01987" w:rsidRPr="00423AD7" w:rsidRDefault="00A01987" w:rsidP="00FC418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2D4302C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399176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313F5A31" w14:textId="77777777" w:rsidR="00A01987" w:rsidRDefault="00A01987" w:rsidP="00FC418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673DF97" w14:textId="77777777" w:rsidR="00A01987" w:rsidRPr="00784D8A" w:rsidRDefault="00A01987" w:rsidP="00FC418D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784D8A">
              <w:rPr>
                <w:rFonts w:eastAsia="Arial Unicode MS"/>
                <w:b/>
                <w:bCs/>
              </w:rPr>
              <w:t>Sistema sujeito a pressão</w:t>
            </w:r>
          </w:p>
          <w:p w14:paraId="0655A33D" w14:textId="77777777" w:rsidR="00A01987" w:rsidRPr="00784D8A" w:rsidRDefault="00A01987" w:rsidP="00FC418D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Existe risco de lesão por causa de peças ou meios que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podem ser expulsos ao abrir componentes, recipientes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ou tubulações sujeitos a pressão.</w:t>
            </w:r>
          </w:p>
          <w:p w14:paraId="1E64068C" w14:textId="77777777" w:rsidR="00A01987" w:rsidRPr="00784D8A" w:rsidRDefault="00A01987" w:rsidP="00FC418D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As consequências podem ser morte ou lesões gravíssimas.</w:t>
            </w:r>
          </w:p>
          <w:p w14:paraId="7E5BE2DA" w14:textId="77777777" w:rsidR="00A01987" w:rsidRPr="00784D8A" w:rsidRDefault="00A01987" w:rsidP="00A01987">
            <w:pPr>
              <w:pStyle w:val="PargrafodaLista"/>
              <w:numPr>
                <w:ilvl w:val="0"/>
                <w:numId w:val="25"/>
              </w:numPr>
              <w:spacing w:before="0" w:after="80"/>
              <w:ind w:left="700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Antes do início da atividade, aliviar o sistema e os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componentes (remover a pressão) e esvaziá-los.</w:t>
            </w:r>
          </w:p>
        </w:tc>
        <w:tc>
          <w:tcPr>
            <w:tcW w:w="425" w:type="dxa"/>
            <w:shd w:val="clear" w:color="auto" w:fill="D9D9D9"/>
          </w:tcPr>
          <w:p w14:paraId="261AB5AA" w14:textId="77777777" w:rsidR="00A01987" w:rsidRPr="00423AD7" w:rsidRDefault="00A01987" w:rsidP="00FC418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77653C3" w14:textId="6A98FF2A" w:rsidR="006A2DD0" w:rsidRDefault="006A2DD0" w:rsidP="00F85B9D">
      <w:pPr>
        <w:spacing w:after="0" w:line="259" w:lineRule="auto"/>
        <w:jc w:val="left"/>
      </w:pPr>
    </w:p>
    <w:p w14:paraId="34AC2960" w14:textId="77777777" w:rsidR="006A2DD0" w:rsidRDefault="006A2DD0" w:rsidP="006A2DD0">
      <w:pPr>
        <w:pStyle w:val="Ttulo3"/>
      </w:pPr>
      <w:r>
        <w:t>Requisitos</w:t>
      </w:r>
    </w:p>
    <w:p w14:paraId="3CFC7ED9" w14:textId="437A92A9" w:rsidR="006A2DD0" w:rsidRDefault="00A01987" w:rsidP="006A2DD0">
      <w:pPr>
        <w:pStyle w:val="PargrafodaLista"/>
        <w:numPr>
          <w:ilvl w:val="0"/>
          <w:numId w:val="13"/>
        </w:numPr>
      </w:pPr>
      <w:r>
        <w:t>As válvulas de bloqueio na tubulação de produção estão abertas.</w:t>
      </w:r>
    </w:p>
    <w:p w14:paraId="6ACC5A91" w14:textId="7595D312" w:rsidR="00A01987" w:rsidRDefault="00A01987" w:rsidP="00A01987">
      <w:pPr>
        <w:pStyle w:val="PargrafodaLista"/>
        <w:numPr>
          <w:ilvl w:val="0"/>
          <w:numId w:val="13"/>
        </w:numPr>
      </w:pPr>
      <w:r>
        <w:t>A tensão de comando está ligada.</w:t>
      </w:r>
    </w:p>
    <w:p w14:paraId="0FCF588C" w14:textId="77777777" w:rsidR="00A01987" w:rsidRDefault="00A01987" w:rsidP="00A01987">
      <w:pPr>
        <w:pStyle w:val="PargrafodaLista"/>
      </w:pPr>
    </w:p>
    <w:p w14:paraId="7E9F97D4" w14:textId="4D849F8F" w:rsidR="0054110B" w:rsidRDefault="0054110B" w:rsidP="00A01987">
      <w:pPr>
        <w:pStyle w:val="Ttulo3"/>
      </w:pPr>
      <w:r>
        <w:t xml:space="preserve">Preparar </w:t>
      </w:r>
    </w:p>
    <w:p w14:paraId="00BFC733" w14:textId="0DC1B4AA" w:rsidR="0054110B" w:rsidRPr="0054110B" w:rsidRDefault="0054110B" w:rsidP="00875D20">
      <w:pPr>
        <w:pStyle w:val="Ttulo4"/>
      </w:pPr>
      <w:r w:rsidRPr="0054110B">
        <w:t>Selecionar tipo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54110B" w14:paraId="6F2097A3" w14:textId="77777777" w:rsidTr="0054110B">
        <w:tc>
          <w:tcPr>
            <w:tcW w:w="3402" w:type="dxa"/>
            <w:hideMark/>
          </w:tcPr>
          <w:p w14:paraId="51A97651" w14:textId="7804519A" w:rsidR="0054110B" w:rsidRDefault="001D3A22">
            <w:pPr>
              <w:spacing w:before="240"/>
            </w:pPr>
            <w:r>
              <w:t>Pessoal</w:t>
            </w:r>
            <w:r w:rsidR="0054110B">
              <w:t>:</w:t>
            </w:r>
          </w:p>
        </w:tc>
        <w:tc>
          <w:tcPr>
            <w:tcW w:w="5093" w:type="dxa"/>
            <w:hideMark/>
          </w:tcPr>
          <w:p w14:paraId="6D2CEA2C" w14:textId="77777777" w:rsidR="0054110B" w:rsidRDefault="0054110B" w:rsidP="0054110B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p w14:paraId="4236E4A5" w14:textId="77777777" w:rsidR="0054110B" w:rsidRDefault="0054110B" w:rsidP="0054110B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>
        <w:t>No painel de controle, escolher a máquina sem componentes.</w:t>
      </w:r>
    </w:p>
    <w:p w14:paraId="4EEE6E13" w14:textId="756ECB18" w:rsidR="0054110B" w:rsidRDefault="0054110B" w:rsidP="0054110B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>
        <w:t>Pressionar “</w:t>
      </w:r>
      <w:r w:rsidRPr="0054110B">
        <w:rPr>
          <w:i/>
          <w:iCs/>
        </w:rPr>
        <w:t xml:space="preserve">Tipo </w:t>
      </w:r>
      <w:r w:rsidRPr="0054110B">
        <w:rPr>
          <w:rFonts w:ascii="Wingdings-Regular" w:hAnsi="Wingdings-Regular" w:cs="Wingdings-Regular"/>
        </w:rPr>
        <w:t>è</w:t>
      </w:r>
      <w:r w:rsidRPr="0054110B">
        <w:rPr>
          <w:i/>
          <w:iCs/>
        </w:rPr>
        <w:t xml:space="preserve"> Seleção de tipo</w:t>
      </w:r>
      <w:r>
        <w:t>”.</w:t>
      </w:r>
    </w:p>
    <w:p w14:paraId="5B3C9355" w14:textId="70AF25B7" w:rsidR="0054110B" w:rsidRDefault="0054110B" w:rsidP="0054110B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>
        <w:t xml:space="preserve">Selecionar </w:t>
      </w:r>
      <w:r w:rsidR="00A01987">
        <w:t>a receita a ser produzida</w:t>
      </w:r>
      <w:r>
        <w:t>.</w:t>
      </w:r>
    </w:p>
    <w:p w14:paraId="0A46CDF4" w14:textId="43768A8B" w:rsidR="00A01987" w:rsidRDefault="00A01987" w:rsidP="00A01987">
      <w:pPr>
        <w:spacing w:before="120" w:after="120"/>
      </w:pPr>
      <w:r>
        <w:t>É possível mudar os parâmetros de receitas apresentadas, através de “</w:t>
      </w:r>
      <w:r w:rsidRPr="0054110B">
        <w:rPr>
          <w:i/>
          <w:iCs/>
        </w:rPr>
        <w:t xml:space="preserve">Tipo </w:t>
      </w:r>
      <w:r w:rsidRPr="0054110B">
        <w:rPr>
          <w:rFonts w:ascii="Wingdings-Regular" w:hAnsi="Wingdings-Regular" w:cs="Wingdings-Regular"/>
        </w:rPr>
        <w:t>è</w:t>
      </w:r>
      <w:r w:rsidRPr="0054110B">
        <w:rPr>
          <w:i/>
          <w:iCs/>
        </w:rPr>
        <w:t xml:space="preserve"> </w:t>
      </w:r>
      <w:r>
        <w:rPr>
          <w:i/>
          <w:iCs/>
        </w:rPr>
        <w:t>Gerenciamento</w:t>
      </w:r>
      <w:r w:rsidRPr="0054110B">
        <w:rPr>
          <w:i/>
          <w:iCs/>
        </w:rPr>
        <w:t xml:space="preserve"> de tipo</w:t>
      </w:r>
      <w:r w:rsidR="00E3080E">
        <w:rPr>
          <w:i/>
          <w:iCs/>
        </w:rPr>
        <w:t>s</w:t>
      </w:r>
      <w:r>
        <w:t>”</w:t>
      </w:r>
    </w:p>
    <w:p w14:paraId="088B8AB9" w14:textId="2A3F944F" w:rsidR="0054110B" w:rsidRDefault="0054110B" w:rsidP="0054110B">
      <w:pPr>
        <w:spacing w:before="120" w:after="120"/>
      </w:pPr>
    </w:p>
    <w:p w14:paraId="642967E0" w14:textId="4562CEFE" w:rsidR="0054110B" w:rsidRPr="0054110B" w:rsidRDefault="0054110B" w:rsidP="00875D20">
      <w:pPr>
        <w:pStyle w:val="Ttulo4"/>
      </w:pPr>
      <w:r w:rsidRPr="0054110B">
        <w:t>Selecionar programa de produção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54110B" w14:paraId="4AD9D130" w14:textId="77777777" w:rsidTr="0054110B">
        <w:tc>
          <w:tcPr>
            <w:tcW w:w="3402" w:type="dxa"/>
            <w:hideMark/>
          </w:tcPr>
          <w:p w14:paraId="084FA39E" w14:textId="2A11BAAD" w:rsidR="0054110B" w:rsidRDefault="001D3A22">
            <w:pPr>
              <w:spacing w:before="240"/>
            </w:pPr>
            <w:r>
              <w:t>Pessoal</w:t>
            </w:r>
            <w:r w:rsidR="0054110B">
              <w:t>:</w:t>
            </w:r>
          </w:p>
        </w:tc>
        <w:tc>
          <w:tcPr>
            <w:tcW w:w="5093" w:type="dxa"/>
            <w:hideMark/>
          </w:tcPr>
          <w:p w14:paraId="72448CC8" w14:textId="77777777" w:rsidR="0054110B" w:rsidRDefault="0054110B" w:rsidP="0054110B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p w14:paraId="28EB5A08" w14:textId="5354E5EE" w:rsidR="0054110B" w:rsidRDefault="0054110B" w:rsidP="0054110B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No painel de control</w:t>
      </w:r>
      <w:r w:rsidR="00A01987">
        <w:t>e</w:t>
      </w:r>
      <w:r>
        <w:t>, selecionar a máquina sem componente.</w:t>
      </w:r>
    </w:p>
    <w:p w14:paraId="67E9BD9F" w14:textId="59F56B6D" w:rsidR="0054110B" w:rsidRDefault="0054110B" w:rsidP="0054110B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Pressionar em “</w:t>
      </w:r>
      <w:r w:rsidRPr="0054110B">
        <w:rPr>
          <w:i/>
          <w:iCs/>
        </w:rPr>
        <w:t xml:space="preserve">Programas </w:t>
      </w:r>
      <w:r w:rsidRPr="0054110B">
        <w:rPr>
          <w:rFonts w:ascii="Wingdings-Regular" w:hAnsi="Wingdings-Regular" w:cs="Wingdings-Regular"/>
        </w:rPr>
        <w:t>è</w:t>
      </w:r>
      <w:r w:rsidRPr="0054110B">
        <w:rPr>
          <w:i/>
          <w:iCs/>
        </w:rPr>
        <w:t xml:space="preserve"> Seleção de programa</w:t>
      </w:r>
      <w:r>
        <w:t>”.</w:t>
      </w:r>
    </w:p>
    <w:p w14:paraId="0D1C5900" w14:textId="12C3D4E4" w:rsidR="0054110B" w:rsidRDefault="0054110B" w:rsidP="0054110B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Pressionar em “</w:t>
      </w:r>
      <w:r w:rsidR="00A01987">
        <w:t xml:space="preserve">CP </w:t>
      </w:r>
      <w:r w:rsidRPr="0054110B">
        <w:rPr>
          <w:i/>
          <w:iCs/>
        </w:rPr>
        <w:t>Produção</w:t>
      </w:r>
      <w:r>
        <w:t>”.</w:t>
      </w:r>
    </w:p>
    <w:p w14:paraId="74B77A49" w14:textId="0A1C7D2E" w:rsidR="0054110B" w:rsidRDefault="0054110B" w:rsidP="0054110B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 xml:space="preserve">A tela muda para a janela </w:t>
      </w:r>
      <w:r w:rsidR="00A01987">
        <w:t>para selecionar a produção.</w:t>
      </w:r>
    </w:p>
    <w:p w14:paraId="321CB227" w14:textId="21A34250" w:rsidR="006A2DD0" w:rsidRDefault="006A2DD0" w:rsidP="006A2DD0">
      <w:pPr>
        <w:spacing w:before="120" w:after="120"/>
      </w:pPr>
    </w:p>
    <w:p w14:paraId="0F33C969" w14:textId="5EB4F56D" w:rsidR="006A2DD0" w:rsidRDefault="006A2DD0">
      <w:pPr>
        <w:spacing w:line="259" w:lineRule="auto"/>
        <w:jc w:val="left"/>
      </w:pPr>
      <w:r>
        <w:br w:type="page"/>
      </w:r>
    </w:p>
    <w:p w14:paraId="77677CDD" w14:textId="77777777" w:rsidR="006A2DD0" w:rsidRDefault="006A2DD0" w:rsidP="006A2DD0">
      <w:pPr>
        <w:pStyle w:val="Ttulo4"/>
      </w:pPr>
      <w:r>
        <w:t>Retirada de amostras do produto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A2DD0" w:rsidRPr="00423AD7" w14:paraId="45534734" w14:textId="77777777" w:rsidTr="007D72C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82E2C6F" w14:textId="77777777" w:rsidR="006A2DD0" w:rsidRPr="00423AD7" w:rsidRDefault="006A2DD0" w:rsidP="007D72C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E6B8BCA" w14:textId="77777777" w:rsidR="006A2DD0" w:rsidRPr="00423AD7" w:rsidRDefault="006A2DD0" w:rsidP="007D72C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EDED30B" w14:textId="77777777" w:rsidR="006A2DD0" w:rsidRPr="00423AD7" w:rsidRDefault="006A2DD0" w:rsidP="007D72C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A2DD0" w:rsidRPr="00423AD7" w14:paraId="5818D88B" w14:textId="77777777" w:rsidTr="007D72CA">
        <w:trPr>
          <w:trHeight w:val="1418"/>
        </w:trPr>
        <w:tc>
          <w:tcPr>
            <w:tcW w:w="1134" w:type="dxa"/>
            <w:shd w:val="clear" w:color="auto" w:fill="D9D9D9"/>
          </w:tcPr>
          <w:p w14:paraId="26DF799F" w14:textId="77777777" w:rsidR="006A2DD0" w:rsidRPr="00423AD7" w:rsidRDefault="006A2DD0" w:rsidP="007D72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CF1D0B5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399177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66499988" w14:textId="77777777" w:rsidR="006A2DD0" w:rsidRDefault="006A2DD0" w:rsidP="007D72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093EF44" w14:textId="77777777" w:rsidR="006A2DD0" w:rsidRPr="00360422" w:rsidRDefault="006A2DD0" w:rsidP="007D72CA">
            <w:pPr>
              <w:spacing w:after="80"/>
              <w:rPr>
                <w:b/>
                <w:bCs/>
              </w:rPr>
            </w:pPr>
            <w:r w:rsidRPr="00360422">
              <w:rPr>
                <w:b/>
                <w:bCs/>
              </w:rPr>
              <w:t>Líquidos corrosivos ou quentes</w:t>
            </w:r>
          </w:p>
          <w:p w14:paraId="364EDD05" w14:textId="77777777" w:rsidR="006A2DD0" w:rsidRDefault="006A2DD0" w:rsidP="007D72CA">
            <w:pPr>
              <w:spacing w:after="80"/>
            </w:pPr>
            <w:r>
              <w:t>Durante a limpeza, esterilização e produção, líquidos corrosivos ou quentes estão presentes em componentes e tubulações. Estes líquidos corrosivos ou quentes escapam para fora.</w:t>
            </w:r>
          </w:p>
          <w:p w14:paraId="0A81D014" w14:textId="77777777" w:rsidR="006A2DD0" w:rsidRDefault="006A2DD0" w:rsidP="007D72CA">
            <w:pPr>
              <w:spacing w:after="80"/>
            </w:pPr>
            <w:r>
              <w:t>Se os líquidos entrarem em contato com a pele, existe o risco de ferimentos devido a queimaduras químicas ou combustão. Se estes fluídos entrarem em contato com os olhos, existe o risco de danos ou perda de visão.</w:t>
            </w:r>
          </w:p>
          <w:p w14:paraId="311838C7" w14:textId="77777777" w:rsidR="006A2DD0" w:rsidRDefault="006A2DD0" w:rsidP="007D72CA">
            <w:pPr>
              <w:spacing w:after="80"/>
            </w:pPr>
            <w:r>
              <w:t>As consequências podem ser morte ou lesões gravíssimas.</w:t>
            </w:r>
          </w:p>
          <w:p w14:paraId="0946F5E6" w14:textId="77777777" w:rsidR="006A2DD0" w:rsidRDefault="006A2DD0" w:rsidP="007D72CA">
            <w:pPr>
              <w:spacing w:after="80"/>
            </w:pPr>
            <w:r>
              <w:t>Utilizar equipamento de proteção pessoal:</w:t>
            </w:r>
          </w:p>
          <w:p w14:paraId="02543699" w14:textId="77777777" w:rsidR="006A2DD0" w:rsidRDefault="006A2DD0" w:rsidP="006A2DD0">
            <w:pPr>
              <w:pStyle w:val="PargrafodaLista"/>
              <w:numPr>
                <w:ilvl w:val="0"/>
                <w:numId w:val="14"/>
              </w:numPr>
              <w:spacing w:before="0" w:after="80"/>
              <w:contextualSpacing w:val="0"/>
            </w:pPr>
            <w:r>
              <w:t>Vestuário de proteção</w:t>
            </w:r>
          </w:p>
          <w:p w14:paraId="73BF4E57" w14:textId="77777777" w:rsidR="006A2DD0" w:rsidRDefault="006A2DD0" w:rsidP="006A2DD0">
            <w:pPr>
              <w:pStyle w:val="PargrafodaLista"/>
              <w:numPr>
                <w:ilvl w:val="0"/>
                <w:numId w:val="14"/>
              </w:numPr>
              <w:spacing w:before="0" w:after="80"/>
              <w:contextualSpacing w:val="0"/>
            </w:pPr>
            <w:r>
              <w:t>Luvas</w:t>
            </w:r>
          </w:p>
          <w:p w14:paraId="0D2D59BF" w14:textId="77777777" w:rsidR="006A2DD0" w:rsidRDefault="006A2DD0" w:rsidP="006A2DD0">
            <w:pPr>
              <w:pStyle w:val="PargrafodaLista"/>
              <w:numPr>
                <w:ilvl w:val="0"/>
                <w:numId w:val="14"/>
              </w:numPr>
              <w:spacing w:before="0" w:after="80"/>
              <w:contextualSpacing w:val="0"/>
            </w:pPr>
            <w:r>
              <w:t>Óculos de segurança</w:t>
            </w:r>
          </w:p>
          <w:p w14:paraId="1FD89B6D" w14:textId="77777777" w:rsidR="006A2DD0" w:rsidRPr="00D018CC" w:rsidRDefault="006A2DD0" w:rsidP="006A2DD0">
            <w:pPr>
              <w:pStyle w:val="PargrafodaLista"/>
              <w:numPr>
                <w:ilvl w:val="0"/>
                <w:numId w:val="14"/>
              </w:numPr>
              <w:spacing w:before="0" w:after="80"/>
              <w:contextualSpacing w:val="0"/>
            </w:pPr>
            <w:r>
              <w:t>Calçados de proteção</w:t>
            </w:r>
          </w:p>
        </w:tc>
        <w:tc>
          <w:tcPr>
            <w:tcW w:w="425" w:type="dxa"/>
            <w:shd w:val="clear" w:color="auto" w:fill="D9D9D9"/>
          </w:tcPr>
          <w:p w14:paraId="53CF706D" w14:textId="77777777" w:rsidR="006A2DD0" w:rsidRPr="00423AD7" w:rsidRDefault="006A2DD0" w:rsidP="007D72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C382942" w14:textId="77777777" w:rsidR="006A2DD0" w:rsidRDefault="006A2DD0" w:rsidP="006A2DD0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A2DD0" w:rsidRPr="00423AD7" w14:paraId="79D9044C" w14:textId="77777777" w:rsidTr="007D72C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1939DDF" w14:textId="77777777" w:rsidR="006A2DD0" w:rsidRPr="00423AD7" w:rsidRDefault="006A2DD0" w:rsidP="007D72C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71C4622" w14:textId="77777777" w:rsidR="006A2DD0" w:rsidRPr="00423AD7" w:rsidRDefault="006A2DD0" w:rsidP="007D72C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2BB6330" w14:textId="77777777" w:rsidR="006A2DD0" w:rsidRPr="00423AD7" w:rsidRDefault="006A2DD0" w:rsidP="007D72C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A2DD0" w:rsidRPr="00423AD7" w14:paraId="75931D4A" w14:textId="77777777" w:rsidTr="007D72CA">
        <w:trPr>
          <w:trHeight w:val="1418"/>
        </w:trPr>
        <w:tc>
          <w:tcPr>
            <w:tcW w:w="1134" w:type="dxa"/>
            <w:shd w:val="clear" w:color="auto" w:fill="D9D9D9"/>
          </w:tcPr>
          <w:p w14:paraId="1586CBFA" w14:textId="77777777" w:rsidR="006A2DD0" w:rsidRPr="00423AD7" w:rsidRDefault="006A2DD0" w:rsidP="007D72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3E09BA6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399178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6F4BECBD" w14:textId="77777777" w:rsidR="006A2DD0" w:rsidRDefault="006A2DD0" w:rsidP="007D72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4EC61455" w14:textId="77777777" w:rsidR="006A2DD0" w:rsidRPr="00360422" w:rsidRDefault="006A2DD0" w:rsidP="007D72CA">
            <w:pPr>
              <w:spacing w:after="80"/>
              <w:rPr>
                <w:b/>
                <w:bCs/>
              </w:rPr>
            </w:pPr>
            <w:r w:rsidRPr="00360422">
              <w:rPr>
                <w:b/>
                <w:bCs/>
              </w:rPr>
              <w:t>Superfícies quentes</w:t>
            </w:r>
          </w:p>
          <w:p w14:paraId="2006DC85" w14:textId="77777777" w:rsidR="006A2DD0" w:rsidRDefault="006A2DD0" w:rsidP="007D72CA">
            <w:pPr>
              <w:spacing w:after="80"/>
            </w:pPr>
            <w:r>
              <w:t>Fluídos quentes fluem através das tubulações, componentes, caldeira e bicos. As superfícies dos componentes alcançam temperaturas elevadas.</w:t>
            </w:r>
          </w:p>
          <w:p w14:paraId="42469369" w14:textId="77777777" w:rsidR="006A2DD0" w:rsidRDefault="006A2DD0" w:rsidP="007D72CA">
            <w:pPr>
              <w:spacing w:after="80"/>
            </w:pPr>
            <w:r>
              <w:t>Há risco de queimaduras.</w:t>
            </w:r>
          </w:p>
          <w:p w14:paraId="28920CB8" w14:textId="77777777" w:rsidR="006A2DD0" w:rsidRDefault="006A2DD0" w:rsidP="007D72CA">
            <w:pPr>
              <w:spacing w:after="80"/>
            </w:pPr>
            <w:r>
              <w:t>As consequências podem ser lesões leves ou mínimas.</w:t>
            </w:r>
          </w:p>
          <w:p w14:paraId="05FEC610" w14:textId="77777777" w:rsidR="006A2DD0" w:rsidRDefault="006A2DD0" w:rsidP="006A2DD0">
            <w:pPr>
              <w:pStyle w:val="PargrafodaLista"/>
              <w:numPr>
                <w:ilvl w:val="0"/>
                <w:numId w:val="15"/>
              </w:numPr>
              <w:spacing w:before="0" w:after="80"/>
              <w:contextualSpacing w:val="0"/>
            </w:pPr>
            <w:r>
              <w:t>Utilizar equipamento de proteção pessoal.</w:t>
            </w:r>
          </w:p>
          <w:p w14:paraId="1A0117C6" w14:textId="77777777" w:rsidR="006A2DD0" w:rsidRDefault="006A2DD0" w:rsidP="006A2DD0">
            <w:pPr>
              <w:pStyle w:val="PargrafodaLista"/>
              <w:numPr>
                <w:ilvl w:val="0"/>
                <w:numId w:val="15"/>
              </w:numPr>
              <w:spacing w:before="0" w:after="80"/>
              <w:ind w:left="1040"/>
              <w:contextualSpacing w:val="0"/>
            </w:pPr>
            <w:r>
              <w:t>Luvas de proteção</w:t>
            </w:r>
          </w:p>
          <w:p w14:paraId="36F9D71B" w14:textId="77777777" w:rsidR="006A2DD0" w:rsidRDefault="006A2DD0" w:rsidP="006A2DD0">
            <w:pPr>
              <w:pStyle w:val="PargrafodaLista"/>
              <w:numPr>
                <w:ilvl w:val="0"/>
                <w:numId w:val="15"/>
              </w:numPr>
              <w:spacing w:before="0" w:after="80"/>
              <w:ind w:left="1040"/>
              <w:contextualSpacing w:val="0"/>
            </w:pPr>
            <w:r>
              <w:t>Vestuário de proteção</w:t>
            </w:r>
          </w:p>
          <w:p w14:paraId="29BDE7EC" w14:textId="77777777" w:rsidR="006A2DD0" w:rsidRPr="00D018CC" w:rsidRDefault="006A2DD0" w:rsidP="006A2DD0">
            <w:pPr>
              <w:pStyle w:val="PargrafodaLista"/>
              <w:numPr>
                <w:ilvl w:val="0"/>
                <w:numId w:val="15"/>
              </w:numPr>
              <w:spacing w:before="0" w:after="80"/>
              <w:contextualSpacing w:val="0"/>
            </w:pPr>
            <w:r>
              <w:t>Trabalhar com cautela e segurança.</w:t>
            </w:r>
          </w:p>
        </w:tc>
        <w:tc>
          <w:tcPr>
            <w:tcW w:w="425" w:type="dxa"/>
            <w:shd w:val="clear" w:color="auto" w:fill="D9D9D9"/>
          </w:tcPr>
          <w:p w14:paraId="75771CA7" w14:textId="77777777" w:rsidR="006A2DD0" w:rsidRPr="00423AD7" w:rsidRDefault="006A2DD0" w:rsidP="007D72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7D78C02" w14:textId="77777777" w:rsidR="006A2DD0" w:rsidRDefault="006A2DD0" w:rsidP="006A2DD0"/>
    <w:p w14:paraId="1322E067" w14:textId="77777777" w:rsidR="006A2DD0" w:rsidRDefault="006A2DD0" w:rsidP="006A2DD0">
      <w:pPr>
        <w:spacing w:line="259" w:lineRule="auto"/>
        <w:jc w:val="left"/>
      </w:pPr>
      <w:r>
        <w:br w:type="page"/>
      </w:r>
    </w:p>
    <w:p w14:paraId="3C078152" w14:textId="4F2C2E55" w:rsidR="006A2DD0" w:rsidRDefault="00E3080E" w:rsidP="006A2DD0">
      <w:pPr>
        <w:keepNext/>
        <w:jc w:val="center"/>
      </w:pPr>
      <w:r w:rsidRPr="0099005C">
        <w:rPr>
          <w:noProof/>
        </w:rPr>
        <w:drawing>
          <wp:inline distT="0" distB="0" distL="0" distR="0" wp14:anchorId="6CFA5256" wp14:editId="72F93CB4">
            <wp:extent cx="3168650" cy="2552700"/>
            <wp:effectExtent l="0" t="0" r="0" b="0"/>
            <wp:docPr id="290" name="Imagem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38" b="11008"/>
                    <a:stretch/>
                  </pic:blipFill>
                  <pic:spPr bwMode="auto">
                    <a:xfrm>
                      <a:off x="0" y="0"/>
                      <a:ext cx="31686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8FF95" w14:textId="77777777" w:rsidR="006A2DD0" w:rsidRDefault="006A2DD0" w:rsidP="006A2DD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37344C">
        <w:t>Válvula de coleta de amostras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6A2DD0" w14:paraId="35B117BD" w14:textId="77777777" w:rsidTr="007D72CA">
        <w:tc>
          <w:tcPr>
            <w:tcW w:w="3402" w:type="dxa"/>
            <w:hideMark/>
          </w:tcPr>
          <w:p w14:paraId="3616BB82" w14:textId="1D1D9247" w:rsidR="006A2DD0" w:rsidRDefault="001D3A22" w:rsidP="007D72CA">
            <w:pPr>
              <w:spacing w:before="240"/>
            </w:pPr>
            <w:r>
              <w:t>Pessoal</w:t>
            </w:r>
            <w:r w:rsidR="006A2DD0">
              <w:t>:</w:t>
            </w:r>
          </w:p>
          <w:p w14:paraId="212441AC" w14:textId="77777777" w:rsidR="006A2DD0" w:rsidRDefault="006A2DD0" w:rsidP="007D72CA">
            <w:pPr>
              <w:spacing w:before="240"/>
            </w:pPr>
            <w:r>
              <w:t>Equipamento de proteção:</w:t>
            </w:r>
          </w:p>
        </w:tc>
        <w:tc>
          <w:tcPr>
            <w:tcW w:w="5093" w:type="dxa"/>
            <w:hideMark/>
          </w:tcPr>
          <w:p w14:paraId="06F815FD" w14:textId="77777777" w:rsidR="006A2DD0" w:rsidRDefault="006A2DD0" w:rsidP="007D72CA">
            <w:pPr>
              <w:pStyle w:val="PargrafodaLista"/>
              <w:numPr>
                <w:ilvl w:val="0"/>
                <w:numId w:val="4"/>
              </w:numPr>
            </w:pPr>
            <w:r>
              <w:t xml:space="preserve"> Pessoal do laboratório</w:t>
            </w:r>
          </w:p>
          <w:p w14:paraId="76704EB8" w14:textId="77777777" w:rsidR="006A2DD0" w:rsidRDefault="006A2DD0" w:rsidP="007D72CA">
            <w:pPr>
              <w:pStyle w:val="PargrafodaLista"/>
              <w:spacing w:after="0"/>
            </w:pPr>
          </w:p>
          <w:p w14:paraId="4D88D171" w14:textId="77777777" w:rsidR="006A2DD0" w:rsidRDefault="006A2DD0" w:rsidP="00E3080E">
            <w:pPr>
              <w:pStyle w:val="PargrafodaLista"/>
              <w:numPr>
                <w:ilvl w:val="0"/>
                <w:numId w:val="4"/>
              </w:numPr>
              <w:spacing w:before="0" w:after="80"/>
              <w:ind w:left="714" w:hanging="357"/>
              <w:contextualSpacing w:val="0"/>
            </w:pPr>
            <w:r>
              <w:t>Luvas de segurança resistentes a ácidos e soluções cáusticas</w:t>
            </w:r>
          </w:p>
          <w:p w14:paraId="14D7CBC6" w14:textId="77777777" w:rsidR="006A2DD0" w:rsidRDefault="006A2DD0" w:rsidP="00E3080E">
            <w:pPr>
              <w:pStyle w:val="PargrafodaLista"/>
              <w:numPr>
                <w:ilvl w:val="0"/>
                <w:numId w:val="4"/>
              </w:numPr>
              <w:spacing w:before="80" w:after="0"/>
              <w:ind w:left="714" w:hanging="357"/>
              <w:contextualSpacing w:val="0"/>
            </w:pPr>
            <w:r>
              <w:t>Óculos de segurança</w:t>
            </w:r>
          </w:p>
        </w:tc>
      </w:tr>
    </w:tbl>
    <w:p w14:paraId="65E878F6" w14:textId="77777777" w:rsidR="006A2DD0" w:rsidRDefault="006A2DD0" w:rsidP="00E3080E">
      <w:pPr>
        <w:spacing w:after="80"/>
      </w:pPr>
    </w:p>
    <w:p w14:paraId="0C943197" w14:textId="77777777" w:rsidR="006A2DD0" w:rsidRDefault="006A2DD0" w:rsidP="00E3080E">
      <w:pPr>
        <w:pStyle w:val="PargrafodaLista"/>
        <w:numPr>
          <w:ilvl w:val="0"/>
          <w:numId w:val="27"/>
        </w:numPr>
        <w:spacing w:before="0"/>
        <w:ind w:left="360"/>
      </w:pPr>
      <w:r>
        <w:t>Coloque um acessório de extração adequado na saída.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A2DD0" w:rsidRPr="00423AD7" w14:paraId="2D66A5C8" w14:textId="77777777" w:rsidTr="007D72C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3F19C4" w14:textId="77777777" w:rsidR="006A2DD0" w:rsidRPr="00423AD7" w:rsidRDefault="006A2DD0" w:rsidP="007D72CA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BCC389E" w14:textId="77777777" w:rsidR="006A2DD0" w:rsidRPr="001D1076" w:rsidRDefault="006A2DD0" w:rsidP="007D72C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4A4B2A8" w14:textId="77777777" w:rsidR="006A2DD0" w:rsidRPr="00423AD7" w:rsidRDefault="006A2DD0" w:rsidP="007D72C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6A2DD0" w:rsidRPr="00423AD7" w14:paraId="20B7EB26" w14:textId="77777777" w:rsidTr="007D72C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5F2BFD3" w14:textId="77777777" w:rsidR="006A2DD0" w:rsidRPr="00423AD7" w:rsidRDefault="006A2DD0" w:rsidP="007D72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AC01EB9">
                <v:shape id="_x0000_i1030" type="#_x0000_t75" style="width:21.75pt;height:28.5pt" o:ole="">
                  <v:imagedata r:id="rId14" o:title=""/>
                </v:shape>
                <o:OLEObject Type="Embed" ProgID="CorelPHOTOPAINT.Image.13" ShapeID="_x0000_i1030" DrawAspect="Content" ObjectID="_1719399179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CB5D725" w14:textId="77777777" w:rsidR="006A2DD0" w:rsidRPr="001D1076" w:rsidRDefault="006A2DD0" w:rsidP="007D72C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360422">
              <w:rPr>
                <w:rFonts w:eastAsia="Arial Unicode MS"/>
                <w:i/>
                <w:iCs/>
              </w:rPr>
              <w:t>Para produtos com alta capacidade de espumagem,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60422">
              <w:rPr>
                <w:rFonts w:eastAsia="Arial Unicode MS"/>
                <w:i/>
                <w:iCs/>
              </w:rPr>
              <w:t>como p.ex. cerveja, o uso de um tubo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60422">
              <w:rPr>
                <w:rFonts w:eastAsia="Arial Unicode MS"/>
                <w:i/>
                <w:iCs/>
              </w:rPr>
              <w:t>espiral é recomendado.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70B89F2" w14:textId="77777777" w:rsidR="006A2DD0" w:rsidRPr="00423AD7" w:rsidRDefault="006A2DD0" w:rsidP="007D72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7A6B6729" w14:textId="0DF3AA1F" w:rsidR="006A2DD0" w:rsidRDefault="006A2DD0" w:rsidP="00E3080E">
      <w:pPr>
        <w:spacing w:after="0" w:line="259" w:lineRule="auto"/>
        <w:jc w:val="left"/>
      </w:pPr>
    </w:p>
    <w:p w14:paraId="05618815" w14:textId="77777777" w:rsidR="006A2DD0" w:rsidRDefault="006A2DD0" w:rsidP="00E3080E">
      <w:pPr>
        <w:pStyle w:val="PargrafodaLista"/>
        <w:numPr>
          <w:ilvl w:val="0"/>
          <w:numId w:val="16"/>
        </w:numPr>
        <w:spacing w:before="0" w:after="120"/>
        <w:ind w:hanging="357"/>
        <w:contextualSpacing w:val="0"/>
      </w:pPr>
      <w:r>
        <w:t>Esterilize a válvula de amostragem e o acessório de extração com desinfetante.</w:t>
      </w:r>
    </w:p>
    <w:p w14:paraId="09AE4E98" w14:textId="77777777" w:rsidR="006A2DD0" w:rsidRDefault="006A2DD0" w:rsidP="006A2DD0">
      <w:pPr>
        <w:pStyle w:val="PargrafodaLista"/>
        <w:numPr>
          <w:ilvl w:val="0"/>
          <w:numId w:val="17"/>
        </w:numPr>
        <w:spacing w:before="120" w:after="120"/>
        <w:ind w:hanging="357"/>
        <w:contextualSpacing w:val="0"/>
      </w:pPr>
      <w:r>
        <w:t>A amostra não será contaminada com microrganismos da válvula de amostragem.</w:t>
      </w:r>
    </w:p>
    <w:p w14:paraId="7F09E333" w14:textId="77777777" w:rsidR="006A2DD0" w:rsidRDefault="006A2DD0" w:rsidP="006A2DD0">
      <w:pPr>
        <w:pStyle w:val="PargrafodaLista"/>
        <w:numPr>
          <w:ilvl w:val="0"/>
          <w:numId w:val="16"/>
        </w:numPr>
        <w:spacing w:before="120" w:after="120"/>
        <w:ind w:hanging="357"/>
        <w:contextualSpacing w:val="0"/>
      </w:pPr>
      <w:r>
        <w:t>Segurar um recipiente adequado embaixo da saída na válvula de coleta de amostras.</w:t>
      </w:r>
    </w:p>
    <w:p w14:paraId="395E0E65" w14:textId="60E21C24" w:rsidR="006A2DD0" w:rsidRDefault="006A2DD0" w:rsidP="006A2DD0">
      <w:pPr>
        <w:pStyle w:val="PargrafodaLista"/>
        <w:numPr>
          <w:ilvl w:val="0"/>
          <w:numId w:val="16"/>
        </w:numPr>
        <w:spacing w:before="120" w:after="120"/>
        <w:ind w:hanging="357"/>
        <w:contextualSpacing w:val="0"/>
      </w:pPr>
      <w:r>
        <w:t>Abrir a válvula de coleta de amostras.</w:t>
      </w:r>
    </w:p>
    <w:p w14:paraId="685AFDB3" w14:textId="7A1E37E7" w:rsidR="006A2DD0" w:rsidRDefault="006A2DD0" w:rsidP="006A2DD0">
      <w:pPr>
        <w:pStyle w:val="PargrafodaLista"/>
        <w:numPr>
          <w:ilvl w:val="0"/>
          <w:numId w:val="16"/>
        </w:numPr>
        <w:spacing w:before="120" w:after="120"/>
        <w:ind w:hanging="357"/>
        <w:contextualSpacing w:val="0"/>
      </w:pPr>
      <w:r>
        <w:t xml:space="preserve">Quando uma quantidade suficiente de amostra tiver sido removida, feche a </w:t>
      </w:r>
      <w:r w:rsidR="00E3080E">
        <w:t>válvula</w:t>
      </w:r>
      <w:r>
        <w:t>.</w:t>
      </w:r>
    </w:p>
    <w:p w14:paraId="05C3A109" w14:textId="77777777" w:rsidR="006A2DD0" w:rsidRDefault="006A2DD0" w:rsidP="006A2DD0">
      <w:pPr>
        <w:pStyle w:val="PargrafodaLista"/>
        <w:numPr>
          <w:ilvl w:val="0"/>
          <w:numId w:val="16"/>
        </w:numPr>
        <w:spacing w:before="120" w:after="120"/>
        <w:ind w:hanging="357"/>
        <w:contextualSpacing w:val="0"/>
      </w:pPr>
      <w:r>
        <w:t>Remover os resíduos do meio removido na válvula de amostragem, por meios adequados, como p.ex. água.</w:t>
      </w:r>
    </w:p>
    <w:p w14:paraId="3D05840D" w14:textId="77777777" w:rsidR="006A2DD0" w:rsidRDefault="006A2DD0" w:rsidP="00E3080E">
      <w:pPr>
        <w:pStyle w:val="PargrafodaLista"/>
        <w:numPr>
          <w:ilvl w:val="0"/>
          <w:numId w:val="16"/>
        </w:numPr>
        <w:spacing w:before="120" w:after="0"/>
        <w:ind w:hanging="357"/>
        <w:contextualSpacing w:val="0"/>
      </w:pPr>
      <w:r>
        <w:t>Remover o acessório de extração.</w:t>
      </w:r>
    </w:p>
    <w:p w14:paraId="5CAB54EB" w14:textId="77777777" w:rsidR="006A2DD0" w:rsidRDefault="006A2DD0" w:rsidP="006A2DD0">
      <w:pPr>
        <w:spacing w:before="120" w:after="120"/>
      </w:pPr>
    </w:p>
    <w:p w14:paraId="33E5AC97" w14:textId="115B491B" w:rsidR="006A2DD0" w:rsidRPr="00360422" w:rsidRDefault="0023326F" w:rsidP="006A2DD0">
      <w:pPr>
        <w:spacing w:before="120" w:after="120"/>
        <w:rPr>
          <w:b/>
          <w:bCs/>
        </w:rPr>
      </w:pPr>
      <w:r>
        <w:rPr>
          <w:b/>
          <w:bCs/>
        </w:rPr>
        <w:t>Reiniciar processo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6A2DD0" w14:paraId="3EBF14EB" w14:textId="77777777" w:rsidTr="007D72CA">
        <w:tc>
          <w:tcPr>
            <w:tcW w:w="3402" w:type="dxa"/>
            <w:hideMark/>
          </w:tcPr>
          <w:p w14:paraId="0D1AE1F1" w14:textId="098E7975" w:rsidR="006A2DD0" w:rsidRDefault="001D3A22" w:rsidP="0023326F">
            <w:pPr>
              <w:spacing w:before="120" w:after="120"/>
            </w:pPr>
            <w:r>
              <w:t>Pessoal</w:t>
            </w:r>
            <w:r w:rsidR="006A2DD0">
              <w:t>:</w:t>
            </w:r>
          </w:p>
        </w:tc>
        <w:tc>
          <w:tcPr>
            <w:tcW w:w="5093" w:type="dxa"/>
            <w:hideMark/>
          </w:tcPr>
          <w:p w14:paraId="5B5AA028" w14:textId="77777777" w:rsidR="006A2DD0" w:rsidRDefault="006A2DD0" w:rsidP="0023326F">
            <w:pPr>
              <w:pStyle w:val="PargrafodaLista"/>
              <w:numPr>
                <w:ilvl w:val="0"/>
                <w:numId w:val="4"/>
              </w:numPr>
              <w:spacing w:before="120" w:after="120"/>
            </w:pPr>
            <w:r>
              <w:t xml:space="preserve"> Pessoal do laboratório</w:t>
            </w:r>
          </w:p>
        </w:tc>
      </w:tr>
    </w:tbl>
    <w:p w14:paraId="439254E9" w14:textId="643D0E65" w:rsidR="006A2DD0" w:rsidRDefault="006A2DD0" w:rsidP="006A2DD0">
      <w:pPr>
        <w:spacing w:before="120" w:after="120"/>
      </w:pPr>
      <w:r>
        <w:t xml:space="preserve">Se a amostra de produto não estiver OK, é necessário </w:t>
      </w:r>
      <w:r w:rsidR="0023326F">
        <w:t>reiniciar o processo.</w:t>
      </w:r>
    </w:p>
    <w:p w14:paraId="5FD04ACE" w14:textId="6D9A3470" w:rsidR="006A2DD0" w:rsidRDefault="006A2DD0" w:rsidP="006A2DD0">
      <w:pPr>
        <w:pStyle w:val="PargrafodaLista"/>
        <w:numPr>
          <w:ilvl w:val="0"/>
          <w:numId w:val="18"/>
        </w:numPr>
        <w:spacing w:before="120" w:after="120"/>
        <w:ind w:hanging="357"/>
        <w:contextualSpacing w:val="0"/>
      </w:pPr>
      <w:r>
        <w:t xml:space="preserve">Pressionar </w:t>
      </w:r>
      <w:r w:rsidR="0023326F">
        <w:t xml:space="preserve">a tecla “Lavar linha de produto” </w:t>
      </w:r>
      <w:r w:rsidR="00C57910">
        <w:t xml:space="preserve">em </w:t>
      </w:r>
      <w:r w:rsidR="00C57910" w:rsidRPr="00DE1353">
        <w:t xml:space="preserve">“Programas </w:t>
      </w:r>
      <w:r w:rsidR="00C57910" w:rsidRPr="00DE1353">
        <w:rPr>
          <w:rFonts w:ascii="Wingdings" w:hAnsi="Wingdings" w:cs="Segoe UI Symbol"/>
        </w:rPr>
        <w:t>è</w:t>
      </w:r>
      <w:r w:rsidR="00C57910" w:rsidRPr="00DE1353">
        <w:t xml:space="preserve"> </w:t>
      </w:r>
      <w:r w:rsidR="00C57910">
        <w:t>Opções</w:t>
      </w:r>
      <w:r w:rsidR="00C57910" w:rsidRPr="00DE1353">
        <w:t xml:space="preserve"> de Programa”.</w:t>
      </w:r>
    </w:p>
    <w:p w14:paraId="54D2AAB5" w14:textId="76936FE1" w:rsidR="006A2DD0" w:rsidRDefault="0023326F" w:rsidP="006A2DD0">
      <w:pPr>
        <w:pStyle w:val="PargrafodaLista"/>
        <w:numPr>
          <w:ilvl w:val="0"/>
          <w:numId w:val="17"/>
        </w:numPr>
        <w:spacing w:before="120" w:after="120"/>
        <w:ind w:hanging="357"/>
        <w:contextualSpacing w:val="0"/>
      </w:pPr>
      <w:r>
        <w:t>A linha de produto é limpa de resíduos e preparada para realizar uma nova receita.</w:t>
      </w:r>
    </w:p>
    <w:p w14:paraId="417A0356" w14:textId="058C7666" w:rsidR="00C57910" w:rsidRDefault="00C57910" w:rsidP="006A2DD0">
      <w:pPr>
        <w:pStyle w:val="PargrafodaLista"/>
        <w:numPr>
          <w:ilvl w:val="0"/>
          <w:numId w:val="18"/>
        </w:numPr>
        <w:spacing w:before="120" w:after="120"/>
        <w:ind w:hanging="357"/>
        <w:contextualSpacing w:val="0"/>
      </w:pPr>
      <w:r>
        <w:t xml:space="preserve">Realizar a configuração dos parâmetros da receita em </w:t>
      </w:r>
      <w:r w:rsidRPr="000E5508">
        <w:t>“</w:t>
      </w:r>
      <w:r w:rsidRPr="00921263">
        <w:rPr>
          <w:i/>
          <w:iCs/>
        </w:rPr>
        <w:t>Tipo</w:t>
      </w:r>
      <w:r w:rsidRPr="000E5508">
        <w:t xml:space="preserve"> </w:t>
      </w:r>
      <w:r w:rsidRPr="000E5508">
        <w:rPr>
          <w:rFonts w:ascii="Wingdings-Regular" w:hAnsi="Wingdings-Regular" w:cs="Wingdings-Regular"/>
        </w:rPr>
        <w:t>è</w:t>
      </w:r>
      <w:r w:rsidRPr="00921263">
        <w:t xml:space="preserve"> </w:t>
      </w:r>
      <w:r w:rsidRPr="00921263">
        <w:rPr>
          <w:i/>
          <w:iCs/>
        </w:rPr>
        <w:t>Gerenciamento de tipos</w:t>
      </w:r>
      <w:r w:rsidRPr="000E5508">
        <w:t>”</w:t>
      </w:r>
    </w:p>
    <w:p w14:paraId="78A6EB63" w14:textId="5D584173" w:rsidR="00C57910" w:rsidRDefault="00C57910" w:rsidP="006A2DD0">
      <w:pPr>
        <w:pStyle w:val="PargrafodaLista"/>
        <w:numPr>
          <w:ilvl w:val="0"/>
          <w:numId w:val="18"/>
        </w:numPr>
        <w:spacing w:before="120" w:after="120"/>
        <w:ind w:hanging="357"/>
        <w:contextualSpacing w:val="0"/>
      </w:pPr>
      <w:r>
        <w:t>Selecionar o programa de produção.</w:t>
      </w:r>
    </w:p>
    <w:p w14:paraId="30EBD4D8" w14:textId="341FC29E" w:rsidR="006A2DD0" w:rsidRDefault="006A2DD0" w:rsidP="006A2DD0">
      <w:pPr>
        <w:pStyle w:val="PargrafodaLista"/>
        <w:numPr>
          <w:ilvl w:val="0"/>
          <w:numId w:val="18"/>
        </w:numPr>
        <w:spacing w:before="120" w:after="120"/>
        <w:ind w:hanging="357"/>
        <w:contextualSpacing w:val="0"/>
      </w:pPr>
      <w:r>
        <w:t>Coletar outra amostra de produto na válvula de coleta de amostras.</w:t>
      </w:r>
    </w:p>
    <w:p w14:paraId="62513C4E" w14:textId="70C125A9" w:rsidR="006A2DD0" w:rsidRDefault="006A2DD0" w:rsidP="006A2DD0">
      <w:pPr>
        <w:pStyle w:val="PargrafodaLista"/>
        <w:numPr>
          <w:ilvl w:val="0"/>
          <w:numId w:val="18"/>
        </w:numPr>
        <w:spacing w:before="120" w:after="120"/>
        <w:ind w:hanging="357"/>
        <w:contextualSpacing w:val="0"/>
      </w:pPr>
      <w:r>
        <w:t xml:space="preserve">Se a amostra de produto estiver OK, </w:t>
      </w:r>
      <w:r w:rsidR="00C57910">
        <w:t>iniciar a produção.</w:t>
      </w:r>
    </w:p>
    <w:p w14:paraId="0B1439E8" w14:textId="2D071E12" w:rsidR="006A2DD0" w:rsidRDefault="006A2DD0" w:rsidP="006A2DD0">
      <w:pPr>
        <w:pStyle w:val="PargrafodaLista"/>
        <w:numPr>
          <w:ilvl w:val="0"/>
          <w:numId w:val="18"/>
        </w:numPr>
        <w:spacing w:before="120" w:after="120"/>
        <w:ind w:hanging="357"/>
        <w:contextualSpacing w:val="0"/>
      </w:pPr>
      <w:r>
        <w:t xml:space="preserve">Se a amostra do produto não estiver OK, </w:t>
      </w:r>
      <w:r w:rsidR="00C57910">
        <w:t>reiniciar o processo novamente</w:t>
      </w:r>
      <w:r>
        <w:t>.</w:t>
      </w:r>
    </w:p>
    <w:p w14:paraId="5F383FB8" w14:textId="4291FB61" w:rsidR="006A2DD0" w:rsidRDefault="006A2DD0">
      <w:pPr>
        <w:spacing w:line="259" w:lineRule="auto"/>
        <w:jc w:val="left"/>
      </w:pPr>
    </w:p>
    <w:p w14:paraId="369F33D2" w14:textId="77777777" w:rsidR="006A2DD0" w:rsidRDefault="006A2DD0" w:rsidP="006A2DD0">
      <w:pPr>
        <w:pStyle w:val="Ttulo3"/>
      </w:pPr>
      <w:r>
        <w:t>Iniciar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6A2DD0" w14:paraId="00EA0B2E" w14:textId="77777777" w:rsidTr="007D72CA">
        <w:tc>
          <w:tcPr>
            <w:tcW w:w="3402" w:type="dxa"/>
            <w:hideMark/>
          </w:tcPr>
          <w:p w14:paraId="1493DB9B" w14:textId="67E2CD35" w:rsidR="006A2DD0" w:rsidRDefault="001D3A22" w:rsidP="007D72CA">
            <w:pPr>
              <w:spacing w:before="240"/>
            </w:pPr>
            <w:r>
              <w:t>Pessoal</w:t>
            </w:r>
            <w:r w:rsidR="006A2DD0">
              <w:t>:</w:t>
            </w:r>
          </w:p>
        </w:tc>
        <w:tc>
          <w:tcPr>
            <w:tcW w:w="5093" w:type="dxa"/>
            <w:hideMark/>
          </w:tcPr>
          <w:p w14:paraId="075C7465" w14:textId="77777777" w:rsidR="006A2DD0" w:rsidRDefault="006A2DD0" w:rsidP="006A2DD0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p w14:paraId="2DBB97F0" w14:textId="77777777" w:rsidR="006A2DD0" w:rsidRDefault="006A2DD0" w:rsidP="00E3080E">
      <w:pPr>
        <w:pStyle w:val="PargrafodaLista"/>
        <w:numPr>
          <w:ilvl w:val="0"/>
          <w:numId w:val="28"/>
        </w:numPr>
        <w:spacing w:before="120" w:after="120"/>
        <w:ind w:left="360"/>
        <w:contextualSpacing w:val="0"/>
      </w:pPr>
      <w:r>
        <w:t>No painel de controle, pressionar o botão luminoso [</w:t>
      </w:r>
      <w:r w:rsidRPr="00012DE2">
        <w:rPr>
          <w:i/>
          <w:iCs/>
        </w:rPr>
        <w:t>Iniciar Máquina</w:t>
      </w:r>
      <w:r>
        <w:t>].</w:t>
      </w:r>
    </w:p>
    <w:p w14:paraId="48390DB7" w14:textId="77777777" w:rsidR="006A2DD0" w:rsidRDefault="006A2DD0" w:rsidP="006A2DD0">
      <w:pPr>
        <w:spacing w:before="120"/>
      </w:pPr>
    </w:p>
    <w:p w14:paraId="4FCFF4C1" w14:textId="77777777" w:rsidR="006A2DD0" w:rsidRDefault="006A2DD0" w:rsidP="006A2DD0">
      <w:pPr>
        <w:pStyle w:val="Ttulo3"/>
      </w:pPr>
      <w:r>
        <w:t>Monitorar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6A2DD0" w14:paraId="5C431B9C" w14:textId="77777777" w:rsidTr="007D72CA">
        <w:tc>
          <w:tcPr>
            <w:tcW w:w="3402" w:type="dxa"/>
            <w:hideMark/>
          </w:tcPr>
          <w:p w14:paraId="77ED70B1" w14:textId="026A8200" w:rsidR="006A2DD0" w:rsidRDefault="001D3A22" w:rsidP="007D72CA">
            <w:pPr>
              <w:spacing w:before="240"/>
            </w:pPr>
            <w:r>
              <w:t>Pessoal</w:t>
            </w:r>
            <w:r w:rsidR="006A2DD0">
              <w:t>:</w:t>
            </w:r>
          </w:p>
        </w:tc>
        <w:tc>
          <w:tcPr>
            <w:tcW w:w="5093" w:type="dxa"/>
            <w:hideMark/>
          </w:tcPr>
          <w:p w14:paraId="6B093BAC" w14:textId="77777777" w:rsidR="006A2DD0" w:rsidRDefault="006A2DD0" w:rsidP="006A2DD0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p w14:paraId="15871FB1" w14:textId="77777777" w:rsidR="006A2DD0" w:rsidRDefault="006A2DD0" w:rsidP="006A2DD0">
      <w:r>
        <w:t>Durante a produção, observar o seguinte:</w:t>
      </w:r>
    </w:p>
    <w:p w14:paraId="7BD791FA" w14:textId="7443F390" w:rsidR="006A2DD0" w:rsidRDefault="006A2DD0" w:rsidP="0023326F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>Pressão do gás de pressurização</w:t>
      </w:r>
      <w:r w:rsidR="0023326F">
        <w:t>.</w:t>
      </w:r>
    </w:p>
    <w:p w14:paraId="18082B5E" w14:textId="39B2EA1E" w:rsidR="006A2DD0" w:rsidRDefault="006A2DD0" w:rsidP="0023326F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 xml:space="preserve">Pressão e temperatura do produto que está sendo </w:t>
      </w:r>
      <w:r w:rsidR="00E3080E">
        <w:t>produzido</w:t>
      </w:r>
      <w:r w:rsidR="0023326F">
        <w:t>.</w:t>
      </w:r>
    </w:p>
    <w:p w14:paraId="6C42ACBD" w14:textId="5BB87275" w:rsidR="006A2DD0" w:rsidRDefault="006A2DD0" w:rsidP="0023326F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>Válvula de escape no distribuidor de válvulas</w:t>
      </w:r>
      <w:r w:rsidR="0023326F">
        <w:t>.</w:t>
      </w:r>
    </w:p>
    <w:p w14:paraId="54E9BD7A" w14:textId="295B46E2" w:rsidR="006A2DD0" w:rsidRDefault="006A2DD0" w:rsidP="0023326F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>
        <w:t>Ruídos do funcionamento da máquina</w:t>
      </w:r>
      <w:r w:rsidR="0023326F">
        <w:t>.</w:t>
      </w:r>
    </w:p>
    <w:p w14:paraId="2616E40A" w14:textId="160E5CA4" w:rsidR="00E3080E" w:rsidRDefault="00E3080E">
      <w:pPr>
        <w:spacing w:line="259" w:lineRule="auto"/>
        <w:jc w:val="left"/>
      </w:pPr>
      <w:r>
        <w:br w:type="page"/>
      </w:r>
    </w:p>
    <w:p w14:paraId="57370AA1" w14:textId="77777777" w:rsidR="006A2DD0" w:rsidRDefault="006A2DD0" w:rsidP="006A2DD0">
      <w:pPr>
        <w:pStyle w:val="Ttulo3"/>
      </w:pPr>
      <w:r>
        <w:t>Parar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6A2DD0" w14:paraId="4EE4F8AD" w14:textId="77777777" w:rsidTr="007D72CA">
        <w:tc>
          <w:tcPr>
            <w:tcW w:w="3402" w:type="dxa"/>
            <w:hideMark/>
          </w:tcPr>
          <w:p w14:paraId="759FA8C3" w14:textId="55E2B5C2" w:rsidR="006A2DD0" w:rsidRDefault="001D3A22" w:rsidP="0023326F">
            <w:pPr>
              <w:spacing w:before="120" w:after="120"/>
            </w:pPr>
            <w:r>
              <w:t>Pessoal</w:t>
            </w:r>
            <w:r w:rsidR="006A2DD0">
              <w:t>:</w:t>
            </w:r>
          </w:p>
        </w:tc>
        <w:tc>
          <w:tcPr>
            <w:tcW w:w="5093" w:type="dxa"/>
            <w:hideMark/>
          </w:tcPr>
          <w:p w14:paraId="091A3EB9" w14:textId="77777777" w:rsidR="006A2DD0" w:rsidRDefault="006A2DD0" w:rsidP="0023326F">
            <w:pPr>
              <w:pStyle w:val="PargrafodaLista"/>
              <w:numPr>
                <w:ilvl w:val="0"/>
                <w:numId w:val="4"/>
              </w:numPr>
              <w:spacing w:before="120" w:after="120"/>
            </w:pPr>
            <w:r>
              <w:t xml:space="preserve"> Operadores</w:t>
            </w:r>
          </w:p>
        </w:tc>
      </w:tr>
    </w:tbl>
    <w:p w14:paraId="0054C13E" w14:textId="7926C309" w:rsidR="006A2DD0" w:rsidRDefault="006A2DD0" w:rsidP="00E3080E">
      <w:pPr>
        <w:pStyle w:val="PargrafodaLista"/>
        <w:numPr>
          <w:ilvl w:val="0"/>
          <w:numId w:val="29"/>
        </w:numPr>
        <w:spacing w:before="120" w:after="120"/>
        <w:ind w:left="360"/>
        <w:contextualSpacing w:val="0"/>
      </w:pPr>
      <w:r>
        <w:t xml:space="preserve">No painel de </w:t>
      </w:r>
      <w:r w:rsidR="00E3080E">
        <w:t>controle</w:t>
      </w:r>
      <w:r>
        <w:t>, pressionar o botão luminoso [</w:t>
      </w:r>
      <w:r w:rsidRPr="00012DE2">
        <w:rPr>
          <w:i/>
          <w:iCs/>
        </w:rPr>
        <w:t>Parar</w:t>
      </w:r>
      <w:r>
        <w:t>].</w:t>
      </w:r>
    </w:p>
    <w:p w14:paraId="4E862617" w14:textId="77777777" w:rsidR="006A2DD0" w:rsidRDefault="006A2DD0" w:rsidP="0023326F">
      <w:pPr>
        <w:spacing w:before="120" w:after="0"/>
      </w:pPr>
    </w:p>
    <w:p w14:paraId="0B700D89" w14:textId="77777777" w:rsidR="006A2DD0" w:rsidRDefault="006A2DD0" w:rsidP="006A2DD0">
      <w:pPr>
        <w:pStyle w:val="Ttulo3"/>
      </w:pPr>
      <w:r>
        <w:t xml:space="preserve">Encerrar </w:t>
      </w:r>
    </w:p>
    <w:p w14:paraId="64C40614" w14:textId="77777777" w:rsidR="006A2DD0" w:rsidRDefault="006A2DD0" w:rsidP="006A2DD0">
      <w:pPr>
        <w:rPr>
          <w:b/>
          <w:bCs/>
        </w:rPr>
      </w:pPr>
      <w:r w:rsidRPr="00012DE2">
        <w:rPr>
          <w:b/>
          <w:bCs/>
        </w:rPr>
        <w:t>Esvaziar e terminar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6A2DD0" w14:paraId="39B1C917" w14:textId="77777777" w:rsidTr="007D72CA">
        <w:tc>
          <w:tcPr>
            <w:tcW w:w="3402" w:type="dxa"/>
            <w:hideMark/>
          </w:tcPr>
          <w:p w14:paraId="4F2A07C7" w14:textId="0DDFB860" w:rsidR="006A2DD0" w:rsidRDefault="001D3A22" w:rsidP="0023326F">
            <w:pPr>
              <w:spacing w:before="120" w:after="120"/>
            </w:pPr>
            <w:r>
              <w:t>Pessoal</w:t>
            </w:r>
            <w:r w:rsidR="006A2DD0">
              <w:t>:</w:t>
            </w:r>
          </w:p>
        </w:tc>
        <w:tc>
          <w:tcPr>
            <w:tcW w:w="5093" w:type="dxa"/>
            <w:hideMark/>
          </w:tcPr>
          <w:p w14:paraId="1A794752" w14:textId="77777777" w:rsidR="006A2DD0" w:rsidRDefault="006A2DD0" w:rsidP="0023326F">
            <w:pPr>
              <w:pStyle w:val="PargrafodaLista"/>
              <w:numPr>
                <w:ilvl w:val="0"/>
                <w:numId w:val="4"/>
              </w:numPr>
              <w:spacing w:before="120" w:after="120"/>
            </w:pPr>
            <w:r>
              <w:t xml:space="preserve"> Operadores</w:t>
            </w:r>
          </w:p>
        </w:tc>
      </w:tr>
    </w:tbl>
    <w:p w14:paraId="747C48F3" w14:textId="4F6834BE" w:rsidR="006A2DD0" w:rsidRDefault="006A2DD0" w:rsidP="006A2DD0">
      <w:pPr>
        <w:pStyle w:val="PargrafodaLista"/>
        <w:numPr>
          <w:ilvl w:val="0"/>
          <w:numId w:val="22"/>
        </w:numPr>
        <w:spacing w:before="120" w:after="120"/>
        <w:ind w:hanging="357"/>
        <w:contextualSpacing w:val="0"/>
      </w:pPr>
      <w:r>
        <w:t>No console, pressionar “</w:t>
      </w:r>
      <w:r w:rsidRPr="00012DE2">
        <w:rPr>
          <w:i/>
          <w:iCs/>
        </w:rPr>
        <w:t xml:space="preserve">Programas </w:t>
      </w:r>
      <w:r w:rsidRPr="00012DE2">
        <w:rPr>
          <w:rFonts w:ascii="Wingdings-Regular" w:hAnsi="Wingdings-Regular" w:cs="Wingdings-Regular"/>
        </w:rPr>
        <w:t>è</w:t>
      </w:r>
      <w:r w:rsidRPr="00012DE2">
        <w:rPr>
          <w:i/>
          <w:iCs/>
        </w:rPr>
        <w:t xml:space="preserve"> Tela de </w:t>
      </w:r>
      <w:r w:rsidR="0023326F">
        <w:rPr>
          <w:i/>
          <w:iCs/>
        </w:rPr>
        <w:t>etapas</w:t>
      </w:r>
      <w:r>
        <w:t>”.</w:t>
      </w:r>
    </w:p>
    <w:p w14:paraId="5F078B0F" w14:textId="5AD92717" w:rsidR="006A2DD0" w:rsidRDefault="006A2DD0" w:rsidP="006A2DD0">
      <w:pPr>
        <w:pStyle w:val="PargrafodaLista"/>
        <w:numPr>
          <w:ilvl w:val="0"/>
          <w:numId w:val="22"/>
        </w:numPr>
        <w:spacing w:before="120" w:after="120"/>
        <w:ind w:hanging="357"/>
        <w:contextualSpacing w:val="0"/>
      </w:pPr>
      <w:r>
        <w:t>Selecionar a função “</w:t>
      </w:r>
      <w:r w:rsidR="0023326F">
        <w:rPr>
          <w:i/>
          <w:iCs/>
        </w:rPr>
        <w:t>Reset</w:t>
      </w:r>
      <w:r>
        <w:t>”.</w:t>
      </w:r>
    </w:p>
    <w:p w14:paraId="3F6EB729" w14:textId="1FE18C6C" w:rsidR="006A2DD0" w:rsidRDefault="0023326F" w:rsidP="006A2DD0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</w:pPr>
      <w:r>
        <w:t>O processamento é encerrado e o programa retorna para o estado inicial.</w:t>
      </w:r>
    </w:p>
    <w:p w14:paraId="15756B46" w14:textId="77777777" w:rsidR="006A2DD0" w:rsidRDefault="006A2DD0" w:rsidP="006A2DD0">
      <w:pPr>
        <w:pStyle w:val="PargrafodaLista"/>
        <w:numPr>
          <w:ilvl w:val="0"/>
          <w:numId w:val="22"/>
        </w:numPr>
        <w:spacing w:before="120" w:after="120"/>
        <w:contextualSpacing w:val="0"/>
      </w:pPr>
      <w:r>
        <w:t>No console, pressionar o botão luminoso [</w:t>
      </w:r>
      <w:r w:rsidRPr="00012DE2">
        <w:rPr>
          <w:i/>
          <w:iCs/>
        </w:rPr>
        <w:t>Parar</w:t>
      </w:r>
      <w:r>
        <w:t>].</w:t>
      </w:r>
    </w:p>
    <w:p w14:paraId="54A12BED" w14:textId="77777777" w:rsidR="006A2DD0" w:rsidRPr="00012DE2" w:rsidRDefault="006A2DD0" w:rsidP="006A2DD0">
      <w:pPr>
        <w:pStyle w:val="PargrafodaLista"/>
        <w:numPr>
          <w:ilvl w:val="0"/>
          <w:numId w:val="22"/>
        </w:numPr>
        <w:spacing w:before="120" w:after="0"/>
        <w:contextualSpacing w:val="0"/>
      </w:pPr>
      <w:r>
        <w:t>Seguir as instruções do console.</w:t>
      </w:r>
    </w:p>
    <w:p w14:paraId="5FBF781F" w14:textId="77777777" w:rsidR="006A2DD0" w:rsidRPr="0054110B" w:rsidRDefault="006A2DD0" w:rsidP="006A2DD0">
      <w:pPr>
        <w:spacing w:before="120" w:after="120"/>
      </w:pPr>
    </w:p>
    <w:sectPr w:rsidR="006A2DD0" w:rsidRPr="0054110B" w:rsidSect="0011445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0975F7" w14:textId="77777777" w:rsidR="00820EA1" w:rsidRDefault="00820E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820EA1">
      <w:trPr>
        <w:trHeight w:val="454"/>
      </w:trPr>
      <w:tc>
        <w:tcPr>
          <w:tcW w:w="2838" w:type="dxa"/>
          <w:vAlign w:val="center"/>
        </w:tcPr>
        <w:p w14:paraId="6016363D" w14:textId="6519AF1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20EA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820EA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EC140BF" w:rsidR="00892515" w:rsidRPr="00871FF4" w:rsidRDefault="00BE6AF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F073D3" w14:textId="77777777" w:rsidR="00820EA1" w:rsidRDefault="00820E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9CB696" w14:textId="77777777" w:rsidR="00820EA1" w:rsidRDefault="00820EA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820EA1">
      <w:trPr>
        <w:trHeight w:val="369"/>
      </w:trPr>
      <w:tc>
        <w:tcPr>
          <w:tcW w:w="963" w:type="dxa"/>
          <w:vMerge w:val="restart"/>
        </w:tcPr>
        <w:p w14:paraId="63EDE0D4" w14:textId="4AC435FC" w:rsidR="00892515" w:rsidRDefault="00BE6AF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457EF65" wp14:editId="1C87D048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820EA1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656825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20EA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02351" w14:textId="77777777" w:rsidR="00820EA1" w:rsidRDefault="00820EA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30E13"/>
    <w:multiLevelType w:val="hybridMultilevel"/>
    <w:tmpl w:val="D24080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E7F40"/>
    <w:multiLevelType w:val="hybridMultilevel"/>
    <w:tmpl w:val="11A8BD6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A3B63"/>
    <w:multiLevelType w:val="hybridMultilevel"/>
    <w:tmpl w:val="FFC8678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876D9"/>
    <w:multiLevelType w:val="hybridMultilevel"/>
    <w:tmpl w:val="D24080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A50E5"/>
    <w:multiLevelType w:val="hybridMultilevel"/>
    <w:tmpl w:val="4BF0C4E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77F32"/>
    <w:multiLevelType w:val="hybridMultilevel"/>
    <w:tmpl w:val="DDFCA0A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35A6F"/>
    <w:multiLevelType w:val="hybridMultilevel"/>
    <w:tmpl w:val="53E4E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432B9"/>
    <w:multiLevelType w:val="hybridMultilevel"/>
    <w:tmpl w:val="CA70B65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FE0A8B"/>
    <w:multiLevelType w:val="hybridMultilevel"/>
    <w:tmpl w:val="4A72754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3686A"/>
    <w:multiLevelType w:val="hybridMultilevel"/>
    <w:tmpl w:val="EC58860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E04BF1"/>
    <w:multiLevelType w:val="hybridMultilevel"/>
    <w:tmpl w:val="1D70992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1072C"/>
    <w:multiLevelType w:val="hybridMultilevel"/>
    <w:tmpl w:val="C0E6BC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8536B5"/>
    <w:multiLevelType w:val="hybridMultilevel"/>
    <w:tmpl w:val="05A4B34A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7ED2DCA"/>
    <w:multiLevelType w:val="hybridMultilevel"/>
    <w:tmpl w:val="81D413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A53FBE"/>
    <w:multiLevelType w:val="hybridMultilevel"/>
    <w:tmpl w:val="4192EA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6268A7"/>
    <w:multiLevelType w:val="hybridMultilevel"/>
    <w:tmpl w:val="463AA27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138EB"/>
    <w:multiLevelType w:val="hybridMultilevel"/>
    <w:tmpl w:val="3FB2F4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4A4B75"/>
    <w:multiLevelType w:val="hybridMultilevel"/>
    <w:tmpl w:val="CB0296D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C9832A1"/>
    <w:multiLevelType w:val="hybridMultilevel"/>
    <w:tmpl w:val="1A5CAF2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031270"/>
    <w:multiLevelType w:val="hybridMultilevel"/>
    <w:tmpl w:val="802C74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8D7757"/>
    <w:multiLevelType w:val="hybridMultilevel"/>
    <w:tmpl w:val="82B4AA24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3631FA0"/>
    <w:multiLevelType w:val="hybridMultilevel"/>
    <w:tmpl w:val="3446EC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7861E5"/>
    <w:multiLevelType w:val="hybridMultilevel"/>
    <w:tmpl w:val="F8600A5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405827"/>
    <w:multiLevelType w:val="hybridMultilevel"/>
    <w:tmpl w:val="BF9AF5A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AF6CFF"/>
    <w:multiLevelType w:val="hybridMultilevel"/>
    <w:tmpl w:val="6F1ABB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D356B9"/>
    <w:multiLevelType w:val="hybridMultilevel"/>
    <w:tmpl w:val="FA6ED38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092427"/>
    <w:multiLevelType w:val="hybridMultilevel"/>
    <w:tmpl w:val="4A0C0E9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0"/>
  </w:num>
  <w:num w:numId="3">
    <w:abstractNumId w:val="21"/>
  </w:num>
  <w:num w:numId="4">
    <w:abstractNumId w:val="0"/>
  </w:num>
  <w:num w:numId="5">
    <w:abstractNumId w:val="7"/>
  </w:num>
  <w:num w:numId="6">
    <w:abstractNumId w:val="17"/>
  </w:num>
  <w:num w:numId="7">
    <w:abstractNumId w:val="16"/>
  </w:num>
  <w:num w:numId="8">
    <w:abstractNumId w:val="23"/>
  </w:num>
  <w:num w:numId="9">
    <w:abstractNumId w:val="24"/>
  </w:num>
  <w:num w:numId="10">
    <w:abstractNumId w:val="2"/>
  </w:num>
  <w:num w:numId="11">
    <w:abstractNumId w:val="11"/>
  </w:num>
  <w:num w:numId="12">
    <w:abstractNumId w:val="3"/>
  </w:num>
  <w:num w:numId="13">
    <w:abstractNumId w:val="12"/>
  </w:num>
  <w:num w:numId="14">
    <w:abstractNumId w:val="19"/>
  </w:num>
  <w:num w:numId="15">
    <w:abstractNumId w:val="26"/>
  </w:num>
  <w:num w:numId="16">
    <w:abstractNumId w:val="22"/>
  </w:num>
  <w:num w:numId="17">
    <w:abstractNumId w:val="18"/>
  </w:num>
  <w:num w:numId="18">
    <w:abstractNumId w:val="1"/>
  </w:num>
  <w:num w:numId="19">
    <w:abstractNumId w:val="4"/>
  </w:num>
  <w:num w:numId="20">
    <w:abstractNumId w:val="9"/>
  </w:num>
  <w:num w:numId="21">
    <w:abstractNumId w:val="15"/>
  </w:num>
  <w:num w:numId="22">
    <w:abstractNumId w:val="14"/>
  </w:num>
  <w:num w:numId="23">
    <w:abstractNumId w:val="13"/>
  </w:num>
  <w:num w:numId="24">
    <w:abstractNumId w:val="27"/>
  </w:num>
  <w:num w:numId="25">
    <w:abstractNumId w:val="8"/>
  </w:num>
  <w:num w:numId="26">
    <w:abstractNumId w:val="6"/>
  </w:num>
  <w:num w:numId="27">
    <w:abstractNumId w:val="5"/>
  </w:num>
  <w:num w:numId="28">
    <w:abstractNumId w:val="28"/>
  </w:num>
  <w:num w:numId="29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3A22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26F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10B"/>
    <w:rsid w:val="005419DE"/>
    <w:rsid w:val="0054504E"/>
    <w:rsid w:val="00545BD8"/>
    <w:rsid w:val="00551916"/>
    <w:rsid w:val="0055479E"/>
    <w:rsid w:val="00556321"/>
    <w:rsid w:val="00556E3A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2DD0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C7C28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CF5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0EA1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5D20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1987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E6AF9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10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080E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85B9D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111E45-E995-4AF6-A37E-99E523376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943</Words>
  <Characters>5376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62</cp:revision>
  <cp:lastPrinted>2020-07-13T12:32:00Z</cp:lastPrinted>
  <dcterms:created xsi:type="dcterms:W3CDTF">2021-02-17T17:01:00Z</dcterms:created>
  <dcterms:modified xsi:type="dcterms:W3CDTF">2022-07-15T16:45:00Z</dcterms:modified>
</cp:coreProperties>
</file>