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D11219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966F83">
        <w:t xml:space="preserve">Dispositivos de </w:t>
      </w:r>
      <w:r w:rsidRPr="00D11219">
        <w:t>proteção</w:t>
      </w:r>
      <w:bookmarkEnd w:id="1"/>
      <w:bookmarkEnd w:id="2"/>
    </w:p>
    <w:p w14:paraId="1A50F98D" w14:textId="77777777" w:rsidR="003D55B2" w:rsidRPr="00966F83" w:rsidRDefault="003D55B2" w:rsidP="00D11219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D11219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0CC81B33" w14:textId="77777777" w:rsidR="00E675C0" w:rsidRDefault="00184A4E" w:rsidP="00E675C0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5255" w14:textId="73320658" w:rsidR="000216C5" w:rsidRDefault="00E675C0" w:rsidP="00E675C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2A5156">
        <w:t>: Interruptor de parada de emergência</w:t>
      </w:r>
    </w:p>
    <w:p w14:paraId="6D508AB3" w14:textId="3113B801" w:rsidR="00E25B68" w:rsidRDefault="003D55B2" w:rsidP="00281B2A">
      <w:r w:rsidRPr="00966F83">
        <w:t xml:space="preserve">O acionamento interrompe imediatamente a energia elétrica das unidades de potência e acionamento elétricos.  </w:t>
      </w:r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60F26CA8" w14:textId="77777777" w:rsidR="000216C5" w:rsidRDefault="00184A4E" w:rsidP="000216C5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1453" w14:textId="3594C4B9" w:rsidR="00C81827" w:rsidRDefault="000216C5" w:rsidP="00426098">
      <w:pPr>
        <w:pStyle w:val="Legenda"/>
      </w:pPr>
      <w:r>
        <w:t xml:space="preserve">Figura </w:t>
      </w:r>
      <w:r w:rsidR="00E675C0">
        <w:fldChar w:fldCharType="begin"/>
      </w:r>
      <w:r w:rsidR="00E675C0">
        <w:instrText xml:space="preserve"> STYLEREF 1 \s </w:instrText>
      </w:r>
      <w:r w:rsidR="00E675C0">
        <w:fldChar w:fldCharType="separate"/>
      </w:r>
      <w:r w:rsidR="00E675C0">
        <w:rPr>
          <w:b/>
          <w:bCs/>
          <w:noProof/>
        </w:rPr>
        <w:t>Erro! Nenhum texto com o estilo especificado foi encontrado no documento.</w:t>
      </w:r>
      <w:r w:rsidR="00E675C0">
        <w:fldChar w:fldCharType="end"/>
      </w:r>
      <w:r w:rsidR="00E675C0">
        <w:noBreakHyphen/>
      </w:r>
      <w:r w:rsidR="00D14C5B">
        <w:fldChar w:fldCharType="begin"/>
      </w:r>
      <w:r w:rsidR="00D14C5B">
        <w:instrText xml:space="preserve"> SEQ Figura \* ARABIC \s 1 </w:instrText>
      </w:r>
      <w:r w:rsidR="00D14C5B">
        <w:fldChar w:fldCharType="separate"/>
      </w:r>
      <w:r w:rsidR="00E675C0">
        <w:rPr>
          <w:noProof/>
        </w:rPr>
        <w:t>2</w:t>
      </w:r>
      <w:r w:rsidR="00D14C5B">
        <w:rPr>
          <w:noProof/>
        </w:rPr>
        <w:fldChar w:fldCharType="end"/>
      </w:r>
      <w:r w:rsidRPr="003106C6">
        <w:t>: Botão de parada de emergência acionado por cabo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DE303D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AD36FB1" w14:textId="77777777" w:rsidR="00C81827" w:rsidRPr="00E86579" w:rsidRDefault="00C81827" w:rsidP="009174CE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C70A667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8AC93BC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AC76BA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81827" w:rsidRPr="00E86579" w14:paraId="1DE53470" w14:textId="77777777" w:rsidTr="00DE303D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CFCF3E" w14:textId="1AF363BB" w:rsidR="00C81827" w:rsidRPr="00E86579" w:rsidRDefault="00C81827" w:rsidP="002A1856">
            <w:pPr>
              <w:spacing w:after="0"/>
            </w:pPr>
            <w:r w:rsidRPr="00C81827">
              <w:t>Cabo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4E2C81" w14:textId="77777777" w:rsidR="00C81827" w:rsidRPr="00E86579" w:rsidRDefault="00C81827" w:rsidP="002A1856">
            <w:pPr>
              <w:spacing w:after="0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40E266F" w14:textId="228B32A7" w:rsidR="00C81827" w:rsidRPr="00E86579" w:rsidRDefault="00C81827" w:rsidP="002A1856">
            <w:pPr>
              <w:spacing w:after="0"/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95002A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>rea de transporte relevante</w:t>
      </w:r>
      <w:r>
        <w:t xml:space="preserve"> </w:t>
      </w:r>
      <w:r w:rsidRPr="00C81827">
        <w:rPr>
          <w:rFonts w:hint="eastAsia"/>
        </w:rPr>
        <w:t>é</w:t>
      </w:r>
      <w:r w:rsidRPr="00C81827">
        <w:t xml:space="preserve"> fechada.</w:t>
      </w:r>
    </w:p>
    <w:p w14:paraId="6FC58757" w14:textId="39E1305D" w:rsidR="00AC091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="00115285">
        <w:t xml:space="preserve"> </w:t>
      </w:r>
      <w:r w:rsidRPr="00C81827">
        <w:rPr>
          <w:rFonts w:hint="eastAsia"/>
        </w:rPr>
        <w:t>“</w:t>
      </w:r>
      <w:r w:rsidRPr="00281B2A">
        <w:rPr>
          <w:i/>
          <w:iCs/>
        </w:rPr>
        <w:t>Opera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281B2A">
        <w:rPr>
          <w:i/>
          <w:iCs/>
        </w:rPr>
        <w:t>Dispositivos de prote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.</w:t>
      </w:r>
    </w:p>
    <w:p w14:paraId="2CF1FEB9" w14:textId="77777777" w:rsidR="00B433CD" w:rsidRDefault="00B433CD" w:rsidP="00B433CD">
      <w:pPr>
        <w:spacing w:after="0" w:line="240" w:lineRule="auto"/>
        <w:jc w:val="left"/>
      </w:pPr>
      <w:r>
        <w:br w:type="page"/>
      </w:r>
    </w:p>
    <w:p w14:paraId="5AC5D9F2" w14:textId="77777777" w:rsidR="00B433CD" w:rsidRDefault="00B433CD" w:rsidP="00B433CD">
      <w:r>
        <w:lastRenderedPageBreak/>
        <w:t>Os botões de parada de emergência estão instalados nos seguintes segmentos:</w:t>
      </w:r>
    </w:p>
    <w:p w14:paraId="7346F17A" w14:textId="77777777" w:rsidR="00B433CD" w:rsidRDefault="00B433CD" w:rsidP="00B433CD">
      <w:pPr>
        <w:keepNext/>
        <w:jc w:val="center"/>
      </w:pPr>
      <w:r>
        <w:rPr>
          <w:noProof/>
        </w:rPr>
        <w:drawing>
          <wp:inline distT="0" distB="0" distL="0" distR="0" wp14:anchorId="6D3B4DCA" wp14:editId="02D25BB0">
            <wp:extent cx="4986670" cy="2637155"/>
            <wp:effectExtent l="0" t="0" r="4445" b="0"/>
            <wp:docPr id="4" name="Imagem 4" descr="Locais dos botões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C9FD" w14:textId="77777777" w:rsidR="00B433CD" w:rsidRDefault="00B433CD" w:rsidP="00B433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7B4883">
        <w:t>: Visão geral dos locais de montagem dos botões de parada de emergência</w:t>
      </w:r>
    </w:p>
    <w:p w14:paraId="4A139B58" w14:textId="77777777" w:rsidR="00B433CD" w:rsidRPr="00FC57E4" w:rsidRDefault="00B433CD" w:rsidP="00B433CD">
      <w:r w:rsidRPr="00FC57E4">
        <w:rPr>
          <w:noProof/>
        </w:rPr>
        <w:drawing>
          <wp:inline distT="0" distB="0" distL="0" distR="0" wp14:anchorId="65004C8C" wp14:editId="578581B5">
            <wp:extent cx="2524477" cy="42868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A396" w14:textId="5B339F65" w:rsidR="00AC0917" w:rsidRPr="00C81827" w:rsidRDefault="00AC0917" w:rsidP="00B433CD"/>
    <w:sectPr w:rsidR="00AC0917" w:rsidRPr="00C81827" w:rsidSect="000823C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71BCA" w14:textId="77777777" w:rsidR="000D1091" w:rsidRDefault="000D10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D14C5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67ABF6C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14C5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A6E5E1" w:rsidR="00AB7816" w:rsidRPr="007C1AB3" w:rsidRDefault="000D109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414B489" w:rsidR="00AB7816" w:rsidRDefault="00AB7816" w:rsidP="0098705F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19C0F" w14:textId="77777777" w:rsidR="000D1091" w:rsidRDefault="000D10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42499B" w14:textId="77777777" w:rsidR="000D1091" w:rsidRDefault="000D10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D14C5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9174A1C" w:rsidR="00AB7816" w:rsidRPr="00241255" w:rsidRDefault="00766AC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D830996" wp14:editId="67138B2B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D14C5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B02F89A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14C5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49A57" w14:textId="77777777" w:rsidR="000D1091" w:rsidRDefault="000D10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216C5"/>
    <w:rsid w:val="000357D3"/>
    <w:rsid w:val="00046B34"/>
    <w:rsid w:val="00053596"/>
    <w:rsid w:val="00053AAF"/>
    <w:rsid w:val="000823C4"/>
    <w:rsid w:val="000830BE"/>
    <w:rsid w:val="000B594B"/>
    <w:rsid w:val="000D1091"/>
    <w:rsid w:val="000E037A"/>
    <w:rsid w:val="000F1D30"/>
    <w:rsid w:val="00115285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81B2A"/>
    <w:rsid w:val="002A1856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2609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84556"/>
    <w:rsid w:val="00697E3E"/>
    <w:rsid w:val="006E21FB"/>
    <w:rsid w:val="006E55FC"/>
    <w:rsid w:val="006F26D8"/>
    <w:rsid w:val="006F642E"/>
    <w:rsid w:val="006F75A2"/>
    <w:rsid w:val="00714961"/>
    <w:rsid w:val="007214CD"/>
    <w:rsid w:val="007430DB"/>
    <w:rsid w:val="00744728"/>
    <w:rsid w:val="0075531A"/>
    <w:rsid w:val="00766AC8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24C"/>
    <w:rsid w:val="00874890"/>
    <w:rsid w:val="00882241"/>
    <w:rsid w:val="008828DC"/>
    <w:rsid w:val="008A3E2D"/>
    <w:rsid w:val="008A5628"/>
    <w:rsid w:val="008A5E61"/>
    <w:rsid w:val="009174CE"/>
    <w:rsid w:val="009231B1"/>
    <w:rsid w:val="00954905"/>
    <w:rsid w:val="00956241"/>
    <w:rsid w:val="00957CA6"/>
    <w:rsid w:val="00961CFB"/>
    <w:rsid w:val="00966F83"/>
    <w:rsid w:val="00981502"/>
    <w:rsid w:val="0098705F"/>
    <w:rsid w:val="0099054A"/>
    <w:rsid w:val="0099169F"/>
    <w:rsid w:val="009E3459"/>
    <w:rsid w:val="009F64EB"/>
    <w:rsid w:val="00A06BEF"/>
    <w:rsid w:val="00A2369E"/>
    <w:rsid w:val="00A34AC0"/>
    <w:rsid w:val="00A40709"/>
    <w:rsid w:val="00A5299E"/>
    <w:rsid w:val="00A56D09"/>
    <w:rsid w:val="00AA4B8F"/>
    <w:rsid w:val="00AB7816"/>
    <w:rsid w:val="00AC0917"/>
    <w:rsid w:val="00AD5DDE"/>
    <w:rsid w:val="00AE1042"/>
    <w:rsid w:val="00AE1C7B"/>
    <w:rsid w:val="00AF1DC4"/>
    <w:rsid w:val="00B12D40"/>
    <w:rsid w:val="00B258A2"/>
    <w:rsid w:val="00B433CD"/>
    <w:rsid w:val="00B618D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1219"/>
    <w:rsid w:val="00D14C5B"/>
    <w:rsid w:val="00D20EA6"/>
    <w:rsid w:val="00D27789"/>
    <w:rsid w:val="00D4270F"/>
    <w:rsid w:val="00D44405"/>
    <w:rsid w:val="00D55FDC"/>
    <w:rsid w:val="00D86E20"/>
    <w:rsid w:val="00DB7A34"/>
    <w:rsid w:val="00DE303D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675C0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55FC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5FC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6E55FC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6E55FC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F6097-F416-40B3-A839-6EDAC05D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24</cp:revision>
  <cp:lastPrinted>2020-06-26T20:45:00Z</cp:lastPrinted>
  <dcterms:created xsi:type="dcterms:W3CDTF">2021-02-17T18:29:00Z</dcterms:created>
  <dcterms:modified xsi:type="dcterms:W3CDTF">2022-07-15T16:55:00Z</dcterms:modified>
</cp:coreProperties>
</file>