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A828DB" w14:textId="77777777" w:rsidR="00745375" w:rsidRPr="008E03FF" w:rsidRDefault="00745375" w:rsidP="00745375">
      <w:pPr>
        <w:framePr w:hSpace="142" w:wrap="around" w:vAnchor="page" w:hAnchor="margin" w:xAlign="inside" w:y="16161"/>
        <w:spacing w:after="0"/>
        <w:rPr>
          <w:rFonts w:cs="Arial"/>
          <w:sz w:val="10"/>
          <w:szCs w:val="10"/>
        </w:rPr>
      </w:pPr>
      <w:r w:rsidRPr="008E03FF">
        <w:rPr>
          <w:rFonts w:cs="Arial"/>
          <w:sz w:val="10"/>
          <w:szCs w:val="10"/>
        </w:rPr>
        <w:t>01000a # GLOBAL</w:t>
      </w:r>
    </w:p>
    <w:p w14:paraId="50345258" w14:textId="3BA35DA9" w:rsidR="00745375" w:rsidRPr="00BE019A" w:rsidRDefault="00745375" w:rsidP="00BE019A">
      <w:pPr>
        <w:pStyle w:val="Ttulo1"/>
      </w:pPr>
      <w:bookmarkStart w:id="1" w:name="T1"/>
      <w:bookmarkStart w:id="2" w:name="_Toc12287126"/>
      <w:bookmarkStart w:id="3" w:name="_Toc45280367"/>
      <w:bookmarkStart w:id="4" w:name="_Toc55981255"/>
      <w:bookmarkEnd w:id="1"/>
      <w:r w:rsidRPr="00BE019A">
        <w:t>Montagem</w:t>
      </w:r>
      <w:bookmarkEnd w:id="2"/>
      <w:bookmarkEnd w:id="3"/>
      <w:bookmarkEnd w:id="4"/>
      <w:r w:rsidRPr="00BE019A">
        <w:fldChar w:fldCharType="begin"/>
      </w:r>
      <w:r w:rsidRPr="00BE019A">
        <w:instrText>SET kapitelnummer "4"</w:instrText>
      </w:r>
      <w:r w:rsidRPr="00BE019A">
        <w:fldChar w:fldCharType="separate"/>
      </w:r>
      <w:bookmarkStart w:id="5" w:name="kapitelnummer"/>
      <w:r w:rsidRPr="00BE019A">
        <w:t>4</w:t>
      </w:r>
      <w:bookmarkEnd w:id="5"/>
      <w:r w:rsidRPr="00BE019A">
        <w:fldChar w:fldCharType="end"/>
      </w:r>
      <w:r w:rsidRPr="00BE019A">
        <w:fldChar w:fldCharType="begin"/>
      </w:r>
      <w:r w:rsidRPr="00BE019A">
        <w:instrText>SEQ kapitel \h \r "4"</w:instrText>
      </w:r>
      <w:r w:rsidRPr="00BE019A">
        <w:fldChar w:fldCharType="end"/>
      </w:r>
    </w:p>
    <w:p w14:paraId="53BAEDFD" w14:textId="3F142707" w:rsidR="001E3B90" w:rsidRDefault="00745375" w:rsidP="00745375">
      <w:r w:rsidRPr="008E03FF">
        <w:t>Este capítulo fornece informações</w:t>
      </w:r>
      <w:r w:rsidR="001610DD">
        <w:t xml:space="preserve"> e </w:t>
      </w:r>
      <w:r w:rsidR="001610DD" w:rsidRPr="008E03FF">
        <w:t>instruções</w:t>
      </w:r>
      <w:r w:rsidR="001610DD">
        <w:t xml:space="preserve"> referente</w:t>
      </w:r>
      <w:r w:rsidR="00E53B27">
        <w:t xml:space="preserve"> </w:t>
      </w:r>
      <w:r w:rsidR="00E53B27">
        <w:rPr>
          <w:rFonts w:eastAsia="Arial Unicode MS"/>
          <w:iCs/>
        </w:rPr>
        <w:t xml:space="preserve">transporte, instalação, armazenamento, montagem, desmontagem e comissionamento </w:t>
      </w:r>
      <w:r w:rsidR="001610DD">
        <w:t>montagem do equipamento adquirido.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7512"/>
      </w:tblGrid>
      <w:tr w:rsidR="00590C2F" w:rsidRPr="008E03FF" w14:paraId="20ECEB27" w14:textId="77777777" w:rsidTr="00B318C5">
        <w:trPr>
          <w:trHeight w:val="2318"/>
        </w:trPr>
        <w:tc>
          <w:tcPr>
            <w:tcW w:w="99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4B4EE988" w14:textId="3F074FEC" w:rsidR="00590C2F" w:rsidRPr="008E03FF" w:rsidRDefault="00B318C5" w:rsidP="00347780">
            <w:pPr>
              <w:spacing w:before="240"/>
              <w:jc w:val="center"/>
              <w:rPr>
                <w:rFonts w:eastAsia="Arial Unicode MS"/>
              </w:rPr>
            </w:pPr>
            <w:r w:rsidRPr="008E03FF">
              <w:object w:dxaOrig="1439" w:dyaOrig="2860" w14:anchorId="21FB41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3pt;height:36.3pt" o:ole="">
                  <v:imagedata r:id="rId8" o:title=""/>
                </v:shape>
                <o:OLEObject Type="Embed" ProgID="CorelPHOTOPAINT.Image.13" ShapeID="_x0000_i1025" DrawAspect="Content" ObjectID="_1676811545" r:id="rId9"/>
              </w:object>
            </w:r>
          </w:p>
        </w:tc>
        <w:tc>
          <w:tcPr>
            <w:tcW w:w="7512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bottom"/>
          </w:tcPr>
          <w:p w14:paraId="2D61EDCF" w14:textId="3B19254C" w:rsidR="00590C2F" w:rsidRPr="00CD1590" w:rsidRDefault="00DA5A51" w:rsidP="00347780">
            <w:pPr>
              <w:spacing w:before="240"/>
              <w:ind w:right="175"/>
              <w:rPr>
                <w:rFonts w:eastAsia="Arial Unicode MS"/>
                <w:iCs/>
              </w:rPr>
            </w:pPr>
            <w:r w:rsidRPr="00934A08">
              <w:rPr>
                <w:rFonts w:eastAsia="Arial Unicode MS"/>
                <w:iCs/>
              </w:rPr>
              <w:t xml:space="preserve">As definições de </w:t>
            </w:r>
            <w:r w:rsidR="00B6499D" w:rsidRPr="00934A08">
              <w:rPr>
                <w:rFonts w:eastAsia="Arial Unicode MS"/>
                <w:iCs/>
              </w:rPr>
              <w:t>responsabilidade</w:t>
            </w:r>
            <w:r w:rsidR="00CD1590" w:rsidRPr="00934A08">
              <w:rPr>
                <w:rFonts w:eastAsia="Arial Unicode MS"/>
                <w:iCs/>
              </w:rPr>
              <w:t xml:space="preserve"> referente a </w:t>
            </w:r>
            <w:r w:rsidR="00B6499D" w:rsidRPr="00934A08">
              <w:rPr>
                <w:rFonts w:eastAsia="Arial Unicode MS"/>
                <w:iCs/>
              </w:rPr>
              <w:t>instalação,</w:t>
            </w:r>
            <w:r w:rsidR="00E53B27" w:rsidRPr="00934A08">
              <w:rPr>
                <w:rFonts w:eastAsia="Arial Unicode MS"/>
                <w:iCs/>
              </w:rPr>
              <w:t xml:space="preserve"> transporte</w:t>
            </w:r>
            <w:r w:rsidR="00B6499D" w:rsidRPr="00934A08">
              <w:rPr>
                <w:rFonts w:eastAsia="Arial Unicode MS"/>
                <w:iCs/>
              </w:rPr>
              <w:t xml:space="preserve"> armazenamento, montagem, desmontagem e comissionamento </w:t>
            </w:r>
            <w:r w:rsidR="0027147A" w:rsidRPr="00934A08">
              <w:rPr>
                <w:rFonts w:eastAsia="Arial Unicode MS"/>
                <w:iCs/>
              </w:rPr>
              <w:t>descritas neste</w:t>
            </w:r>
            <w:r w:rsidR="007074E3" w:rsidRPr="00934A08">
              <w:rPr>
                <w:rFonts w:eastAsia="Arial Unicode MS"/>
                <w:iCs/>
              </w:rPr>
              <w:t xml:space="preserve"> </w:t>
            </w:r>
            <w:r w:rsidR="00B042B2" w:rsidRPr="00934A08">
              <w:rPr>
                <w:rFonts w:eastAsia="Arial Unicode MS"/>
                <w:iCs/>
              </w:rPr>
              <w:t>capítulo</w:t>
            </w:r>
            <w:r w:rsidR="00B6499D" w:rsidRPr="00934A08">
              <w:rPr>
                <w:rFonts w:eastAsia="Arial Unicode MS"/>
                <w:iCs/>
              </w:rPr>
              <w:t>,</w:t>
            </w:r>
            <w:r w:rsidR="007074E3" w:rsidRPr="00934A08">
              <w:rPr>
                <w:rFonts w:eastAsia="Arial Unicode MS"/>
                <w:iCs/>
              </w:rPr>
              <w:t xml:space="preserve"> </w:t>
            </w:r>
            <w:r w:rsidR="00B042B2" w:rsidRPr="00934A08">
              <w:rPr>
                <w:rFonts w:eastAsia="Arial Unicode MS"/>
                <w:iCs/>
              </w:rPr>
              <w:t>devem ser desconsideradas</w:t>
            </w:r>
            <w:r w:rsidR="00B6499D" w:rsidRPr="00934A08">
              <w:rPr>
                <w:rFonts w:eastAsia="Arial Unicode MS"/>
                <w:iCs/>
              </w:rPr>
              <w:t>,</w:t>
            </w:r>
            <w:r w:rsidR="00B042B2" w:rsidRPr="00934A08">
              <w:rPr>
                <w:rFonts w:eastAsia="Arial Unicode MS"/>
                <w:iCs/>
              </w:rPr>
              <w:t xml:space="preserve"> caso </w:t>
            </w:r>
            <w:r w:rsidR="007074E3" w:rsidRPr="00934A08">
              <w:rPr>
                <w:rFonts w:eastAsia="Arial Unicode MS"/>
                <w:iCs/>
              </w:rPr>
              <w:t xml:space="preserve">as diretrizes contratuais previamente </w:t>
            </w:r>
            <w:r w:rsidR="00B042B2" w:rsidRPr="00934A08">
              <w:rPr>
                <w:rFonts w:eastAsia="Arial Unicode MS"/>
                <w:iCs/>
              </w:rPr>
              <w:t>estabelecidas entre contratado e contratante determine</w:t>
            </w:r>
            <w:r w:rsidR="00CD1590" w:rsidRPr="00934A08">
              <w:rPr>
                <w:rFonts w:eastAsia="Arial Unicode MS"/>
                <w:iCs/>
              </w:rPr>
              <w:t>m</w:t>
            </w:r>
            <w:r w:rsidR="00B6499D" w:rsidRPr="00934A08">
              <w:rPr>
                <w:rFonts w:eastAsia="Arial Unicode MS"/>
                <w:iCs/>
              </w:rPr>
              <w:t xml:space="preserve"> um critério distinto.</w:t>
            </w:r>
          </w:p>
        </w:tc>
      </w:tr>
    </w:tbl>
    <w:p w14:paraId="44B65B34" w14:textId="5FE24E9F" w:rsidR="0027147A" w:rsidRDefault="0027147A" w:rsidP="00745375"/>
    <w:p w14:paraId="07EF06E7" w14:textId="77777777" w:rsidR="0027147A" w:rsidRDefault="0027147A" w:rsidP="00745375"/>
    <w:p w14:paraId="193E67EE" w14:textId="72AEB8A8" w:rsidR="001E3B90" w:rsidRDefault="00745375" w:rsidP="001E3B90">
      <w:pPr>
        <w:pStyle w:val="Ttulo2"/>
      </w:pPr>
      <w:bookmarkStart w:id="6" w:name="_Toc12287127"/>
      <w:bookmarkStart w:id="7" w:name="_Toc45280368"/>
      <w:bookmarkStart w:id="8" w:name="_Toc55981256"/>
      <w:r w:rsidRPr="004B1FA3">
        <w:t>Instruções de segurança</w:t>
      </w:r>
      <w:bookmarkEnd w:id="6"/>
      <w:bookmarkEnd w:id="7"/>
      <w:bookmarkEnd w:id="8"/>
    </w:p>
    <w:p w14:paraId="33EF08E8" w14:textId="77777777" w:rsidR="0027147A" w:rsidRPr="0027147A" w:rsidRDefault="0027147A" w:rsidP="0027147A"/>
    <w:tbl>
      <w:tblPr>
        <w:tblW w:w="8505" w:type="dxa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276"/>
        <w:gridCol w:w="7229"/>
      </w:tblGrid>
      <w:tr w:rsidR="00F33800" w:rsidRPr="00E374C6" w14:paraId="3B260CFB" w14:textId="77777777" w:rsidTr="00590C2F">
        <w:trPr>
          <w:trHeight w:val="1029"/>
        </w:trPr>
        <w:tc>
          <w:tcPr>
            <w:tcW w:w="1276" w:type="dxa"/>
            <w:shd w:val="clear" w:color="auto" w:fill="D9D9D9"/>
            <w:vAlign w:val="center"/>
          </w:tcPr>
          <w:p w14:paraId="562D80C2" w14:textId="4CB54332" w:rsidR="00F33800" w:rsidRPr="00E374C6" w:rsidRDefault="00347780" w:rsidP="00590C2F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036ADC6">
                <v:shape id="_x0000_i1026" type="#_x0000_t75" style="width:36.3pt;height:36.3pt" o:ole="">
                  <v:imagedata r:id="rId10" o:title=""/>
                </v:shape>
                <o:OLEObject Type="Embed" ProgID="CorelPHOTOPAINT.Image.13" ShapeID="_x0000_i1026" DrawAspect="Content" ObjectID="_1676811546" r:id="rId11"/>
              </w:object>
            </w:r>
          </w:p>
        </w:tc>
        <w:tc>
          <w:tcPr>
            <w:tcW w:w="7229" w:type="dxa"/>
            <w:vMerge w:val="restart"/>
            <w:shd w:val="clear" w:color="auto" w:fill="D9D9D9"/>
          </w:tcPr>
          <w:p w14:paraId="2AB17D1A" w14:textId="346E6417" w:rsidR="00F33800" w:rsidRPr="00E374C6" w:rsidRDefault="00F33800" w:rsidP="00895DB2">
            <w:pPr>
              <w:spacing w:before="120" w:after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E374C6">
              <w:rPr>
                <w:rFonts w:eastAsia="Arial Unicode MS"/>
                <w:b/>
              </w:rPr>
              <w:t>!</w:t>
            </w:r>
          </w:p>
          <w:p w14:paraId="2893D846" w14:textId="77777777" w:rsidR="00F33800" w:rsidRPr="005679AE" w:rsidRDefault="00F33800" w:rsidP="00895DB2">
            <w:pPr>
              <w:spacing w:before="55" w:after="0"/>
              <w:rPr>
                <w:b/>
              </w:rPr>
            </w:pPr>
            <w:r>
              <w:rPr>
                <w:b/>
                <w:w w:val="105"/>
              </w:rPr>
              <w:t>Instalação</w:t>
            </w:r>
          </w:p>
          <w:p w14:paraId="4ADCBB7D" w14:textId="77777777" w:rsidR="00F33800" w:rsidRPr="0065186B" w:rsidRDefault="00F33800" w:rsidP="00347780">
            <w:p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11117DE2" w14:textId="77777777" w:rsidR="00F33800" w:rsidRDefault="00F33800" w:rsidP="00347780">
            <w:pPr>
              <w:numPr>
                <w:ilvl w:val="0"/>
                <w:numId w:val="27"/>
              </w:numPr>
              <w:spacing w:before="120" w:after="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Não realize nenhuma atividade de instalação sem as instruções do TIME DE SEVIÇOS KHS.</w:t>
            </w:r>
          </w:p>
          <w:p w14:paraId="76191420" w14:textId="3F90D92B" w:rsidR="00F33800" w:rsidRPr="00F33800" w:rsidRDefault="00F33800" w:rsidP="00445850">
            <w:pPr>
              <w:numPr>
                <w:ilvl w:val="0"/>
                <w:numId w:val="27"/>
              </w:numPr>
              <w:spacing w:before="12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Antes de iniciar qualquer atividade relacionada a instalação do equipamento adquirido, recomenda-se leitura do Capítulo 2 “Recomendações de Segurança”.</w:t>
            </w:r>
          </w:p>
        </w:tc>
      </w:tr>
      <w:tr w:rsidR="00F33800" w:rsidRPr="00E374C6" w14:paraId="70C61510" w14:textId="77777777" w:rsidTr="00F33800">
        <w:trPr>
          <w:trHeight w:val="2587"/>
        </w:trPr>
        <w:tc>
          <w:tcPr>
            <w:tcW w:w="1276" w:type="dxa"/>
            <w:shd w:val="clear" w:color="auto" w:fill="D9D9D9"/>
            <w:vAlign w:val="center"/>
          </w:tcPr>
          <w:p w14:paraId="3DCCCEAD" w14:textId="77777777" w:rsidR="00F33800" w:rsidRPr="00E374C6" w:rsidRDefault="00F33800" w:rsidP="00895DB2">
            <w:pPr>
              <w:jc w:val="center"/>
            </w:pPr>
          </w:p>
        </w:tc>
        <w:tc>
          <w:tcPr>
            <w:tcW w:w="7229" w:type="dxa"/>
            <w:vMerge/>
            <w:shd w:val="clear" w:color="auto" w:fill="D9D9D9"/>
          </w:tcPr>
          <w:p w14:paraId="06B1DF09" w14:textId="47E3487C" w:rsidR="00F33800" w:rsidRPr="001E3B90" w:rsidRDefault="00F33800" w:rsidP="00F714D6">
            <w:pPr>
              <w:spacing w:before="120" w:after="0"/>
              <w:ind w:left="720" w:right="317"/>
              <w:rPr>
                <w:rFonts w:eastAsia="Arial Unicode MS"/>
              </w:rPr>
            </w:pPr>
          </w:p>
        </w:tc>
      </w:tr>
    </w:tbl>
    <w:p w14:paraId="74BD16BD" w14:textId="14A997D9" w:rsidR="001E3B90" w:rsidRDefault="001E3B90" w:rsidP="001E3B90"/>
    <w:p w14:paraId="615F417D" w14:textId="2B5A8D1A" w:rsidR="0027147A" w:rsidRDefault="000930B9" w:rsidP="000930B9">
      <w:pPr>
        <w:spacing w:line="259" w:lineRule="auto"/>
        <w:jc w:val="left"/>
      </w:pPr>
      <w:r>
        <w:br w:type="page"/>
      </w:r>
    </w:p>
    <w:tbl>
      <w:tblPr>
        <w:tblW w:w="8505" w:type="dxa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276"/>
        <w:gridCol w:w="7229"/>
      </w:tblGrid>
      <w:tr w:rsidR="00F33800" w:rsidRPr="00E374C6" w14:paraId="6EDB960B" w14:textId="77777777" w:rsidTr="00590C2F">
        <w:trPr>
          <w:trHeight w:val="1029"/>
        </w:trPr>
        <w:tc>
          <w:tcPr>
            <w:tcW w:w="1276" w:type="dxa"/>
            <w:shd w:val="clear" w:color="auto" w:fill="D9D9D9"/>
            <w:vAlign w:val="center"/>
          </w:tcPr>
          <w:p w14:paraId="1ACE2B9F" w14:textId="63797049" w:rsidR="00F33800" w:rsidRPr="00E374C6" w:rsidRDefault="00347780" w:rsidP="00590C2F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E14EA9D">
                <v:shape id="_x0000_i1027" type="#_x0000_t75" style="width:36.3pt;height:36.3pt" o:ole="">
                  <v:imagedata r:id="rId10" o:title=""/>
                </v:shape>
                <o:OLEObject Type="Embed" ProgID="CorelPHOTOPAINT.Image.13" ShapeID="_x0000_i1027" DrawAspect="Content" ObjectID="_1676811547" r:id="rId12"/>
              </w:object>
            </w:r>
          </w:p>
        </w:tc>
        <w:tc>
          <w:tcPr>
            <w:tcW w:w="7229" w:type="dxa"/>
            <w:vMerge w:val="restart"/>
            <w:shd w:val="clear" w:color="auto" w:fill="D9D9D9"/>
          </w:tcPr>
          <w:p w14:paraId="726C209D" w14:textId="7E3B64C0" w:rsidR="00F33800" w:rsidRPr="00E374C6" w:rsidRDefault="00F33800" w:rsidP="00895DB2">
            <w:pPr>
              <w:spacing w:before="120" w:after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E374C6">
              <w:rPr>
                <w:rFonts w:eastAsia="Arial Unicode MS"/>
                <w:b/>
              </w:rPr>
              <w:t>!</w:t>
            </w:r>
          </w:p>
          <w:p w14:paraId="74EC776C" w14:textId="77777777" w:rsidR="00F33800" w:rsidRPr="001E3B90" w:rsidRDefault="00F33800" w:rsidP="001E3B90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Elevação irregular</w:t>
            </w:r>
          </w:p>
          <w:p w14:paraId="2EAE5289" w14:textId="77777777" w:rsidR="00F33800" w:rsidRPr="0065186B" w:rsidRDefault="00F33800" w:rsidP="00347780">
            <w:p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70A1259D" w14:textId="4206F932" w:rsidR="00F33800" w:rsidRPr="0065186B" w:rsidRDefault="00F33800" w:rsidP="00347780">
            <w:pPr>
              <w:numPr>
                <w:ilvl w:val="0"/>
                <w:numId w:val="27"/>
              </w:num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Antes de </w:t>
            </w:r>
            <w:r w:rsidR="000B24AA" w:rsidRPr="0065186B">
              <w:rPr>
                <w:rFonts w:eastAsia="Arial Unicode MS"/>
              </w:rPr>
              <w:t>iniciar qualquer</w:t>
            </w:r>
            <w:r w:rsidRPr="0065186B">
              <w:rPr>
                <w:rFonts w:eastAsia="Arial Unicode MS"/>
              </w:rPr>
              <w:t xml:space="preserve"> atividade relacionada a elevação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 leitura do Capítulo  2 “Recomendações de Segurança”.</w:t>
            </w:r>
          </w:p>
          <w:p w14:paraId="392C2D88" w14:textId="2B4EDDDD" w:rsidR="00F33800" w:rsidRPr="00F33800" w:rsidRDefault="00F33800" w:rsidP="00445850">
            <w:pPr>
              <w:numPr>
                <w:ilvl w:val="0"/>
                <w:numId w:val="27"/>
              </w:numPr>
              <w:spacing w:before="12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Antes de </w:t>
            </w:r>
            <w:r w:rsidR="000B24AA" w:rsidRPr="0065186B">
              <w:rPr>
                <w:rFonts w:eastAsia="Arial Unicode MS"/>
              </w:rPr>
              <w:t>iniciar qualquer</w:t>
            </w:r>
            <w:r w:rsidRPr="0065186B">
              <w:rPr>
                <w:rFonts w:eastAsia="Arial Unicode MS"/>
              </w:rPr>
              <w:t xml:space="preserve"> atividade relacionada a elevação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a leitura das normas regulamentadoras que se referem  a movimentação de carga vigentes em território nacional.</w:t>
            </w:r>
          </w:p>
        </w:tc>
      </w:tr>
      <w:tr w:rsidR="00F33800" w:rsidRPr="00E374C6" w14:paraId="3FC9C788" w14:textId="77777777" w:rsidTr="00895DB2">
        <w:trPr>
          <w:trHeight w:val="2160"/>
        </w:trPr>
        <w:tc>
          <w:tcPr>
            <w:tcW w:w="1276" w:type="dxa"/>
            <w:shd w:val="clear" w:color="auto" w:fill="D9D9D9"/>
            <w:vAlign w:val="center"/>
          </w:tcPr>
          <w:p w14:paraId="79180374" w14:textId="77777777" w:rsidR="00F33800" w:rsidRPr="00E374C6" w:rsidRDefault="00F33800" w:rsidP="00895DB2">
            <w:pPr>
              <w:jc w:val="center"/>
            </w:pPr>
          </w:p>
        </w:tc>
        <w:tc>
          <w:tcPr>
            <w:tcW w:w="7229" w:type="dxa"/>
            <w:vMerge/>
            <w:shd w:val="clear" w:color="auto" w:fill="D9D9D9"/>
          </w:tcPr>
          <w:p w14:paraId="054193A5" w14:textId="4F40E754" w:rsidR="00F33800" w:rsidRPr="0065186B" w:rsidRDefault="00F33800" w:rsidP="00A16458">
            <w:pPr>
              <w:spacing w:before="120" w:after="0" w:line="240" w:lineRule="auto"/>
              <w:ind w:right="317"/>
              <w:rPr>
                <w:rFonts w:eastAsia="Arial Unicode MS"/>
              </w:rPr>
            </w:pPr>
          </w:p>
        </w:tc>
      </w:tr>
    </w:tbl>
    <w:p w14:paraId="56CE49D4" w14:textId="77777777" w:rsidR="00590C2F" w:rsidRDefault="00590C2F" w:rsidP="001E3B90"/>
    <w:tbl>
      <w:tblPr>
        <w:tblW w:w="8505" w:type="dxa"/>
        <w:shd w:val="clear" w:color="auto" w:fill="D9D9D9" w:themeFill="background1" w:themeFillShade="D9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133"/>
        <w:gridCol w:w="7372"/>
      </w:tblGrid>
      <w:tr w:rsidR="00F33800" w14:paraId="076B54DA" w14:textId="77777777" w:rsidTr="00590C2F">
        <w:trPr>
          <w:trHeight w:val="941"/>
        </w:trPr>
        <w:tc>
          <w:tcPr>
            <w:tcW w:w="1133" w:type="dxa"/>
            <w:shd w:val="clear" w:color="auto" w:fill="D9D9D9" w:themeFill="background1" w:themeFillShade="D9"/>
            <w:vAlign w:val="center"/>
            <w:hideMark/>
          </w:tcPr>
          <w:p w14:paraId="1DE29FDF" w14:textId="77777777" w:rsidR="00F33800" w:rsidRDefault="00F33800" w:rsidP="00590C2F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  <w:r>
              <w:rPr>
                <w:lang w:val="pt-BR" w:eastAsia="en-US"/>
              </w:rPr>
              <w:object w:dxaOrig="435" w:dyaOrig="1005" w14:anchorId="0C2FB941">
                <v:shape id="_x0000_i1028" type="#_x0000_t75" style="width:21.3pt;height:50.7pt" o:ole="">
                  <v:imagedata r:id="rId13" o:title=""/>
                </v:shape>
                <o:OLEObject Type="Embed" ProgID="CorelPHOTOPAINT.Image.13" ShapeID="_x0000_i1028" DrawAspect="Content" ObjectID="_1676811548" r:id="rId14"/>
              </w:object>
            </w:r>
          </w:p>
        </w:tc>
        <w:tc>
          <w:tcPr>
            <w:tcW w:w="7372" w:type="dxa"/>
            <w:vMerge w:val="restart"/>
            <w:shd w:val="clear" w:color="auto" w:fill="D9D9D9" w:themeFill="background1" w:themeFillShade="D9"/>
          </w:tcPr>
          <w:p w14:paraId="1A1BFCC4" w14:textId="77777777" w:rsidR="00F33800" w:rsidRPr="002B084F" w:rsidRDefault="00F33800" w:rsidP="00254CB0">
            <w:pPr>
              <w:spacing w:after="0"/>
              <w:ind w:right="175"/>
              <w:jc w:val="left"/>
              <w:rPr>
                <w:rFonts w:eastAsia="Arial Unicode MS"/>
                <w:b/>
                <w:sz w:val="10"/>
                <w:szCs w:val="10"/>
              </w:rPr>
            </w:pPr>
          </w:p>
          <w:p w14:paraId="3EBC9B02" w14:textId="77777777" w:rsidR="00F33800" w:rsidRPr="002B084F" w:rsidRDefault="00F33800" w:rsidP="00254CB0">
            <w:pPr>
              <w:ind w:right="175"/>
              <w:jc w:val="left"/>
              <w:rPr>
                <w:rFonts w:eastAsia="Arial Unicode MS"/>
                <w:b/>
              </w:rPr>
            </w:pPr>
            <w:r w:rsidRPr="002B084F">
              <w:rPr>
                <w:rFonts w:eastAsia="Arial Unicode MS"/>
                <w:b/>
              </w:rPr>
              <w:t>AVISO!</w:t>
            </w:r>
          </w:p>
          <w:p w14:paraId="493D600A" w14:textId="77777777" w:rsidR="00F33800" w:rsidRPr="001E3B90" w:rsidRDefault="00F33800" w:rsidP="00254CB0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Contaminação proveniente do procedimento de montagem</w:t>
            </w:r>
          </w:p>
          <w:p w14:paraId="529A2F6E" w14:textId="77777777" w:rsidR="00F33800" w:rsidRDefault="00F33800" w:rsidP="00347780">
            <w:pPr>
              <w:spacing w:before="120" w:after="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O procedimento de montagem está sujeito a contaminação residual.</w:t>
            </w:r>
          </w:p>
          <w:p w14:paraId="001A79F6" w14:textId="77777777" w:rsidR="00F33800" w:rsidRDefault="00F33800" w:rsidP="00347780">
            <w:pPr>
              <w:spacing w:before="120" w:after="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Isso pode causar danos aos equipamentos ou comprometimento do rendimento idealizado.</w:t>
            </w:r>
          </w:p>
          <w:p w14:paraId="64937138" w14:textId="12C59488" w:rsidR="00F33800" w:rsidRPr="001E3B90" w:rsidRDefault="00F33800" w:rsidP="00347780">
            <w:pPr>
              <w:pStyle w:val="PargrafodaLista"/>
              <w:numPr>
                <w:ilvl w:val="0"/>
                <w:numId w:val="29"/>
              </w:numPr>
              <w:spacing w:after="160" w:line="360" w:lineRule="auto"/>
              <w:ind w:right="178"/>
              <w:jc w:val="both"/>
              <w:rPr>
                <w:rFonts w:eastAsia="Arial Unicode MS"/>
                <w:b/>
              </w:rPr>
            </w:pPr>
            <w:r>
              <w:rPr>
                <w:rFonts w:eastAsia="Arial Unicode MS"/>
              </w:rPr>
              <w:t>Antes do funcionamento inicial, higienize todas os componentes relativos a o equipamento em questão.</w:t>
            </w:r>
          </w:p>
        </w:tc>
      </w:tr>
      <w:tr w:rsidR="00F33800" w14:paraId="0B63AA52" w14:textId="77777777" w:rsidTr="00F33800">
        <w:trPr>
          <w:trHeight w:val="2020"/>
        </w:trPr>
        <w:tc>
          <w:tcPr>
            <w:tcW w:w="1133" w:type="dxa"/>
            <w:shd w:val="clear" w:color="auto" w:fill="D9D9D9" w:themeFill="background1" w:themeFillShade="D9"/>
            <w:vAlign w:val="center"/>
          </w:tcPr>
          <w:p w14:paraId="3BA2EB10" w14:textId="77777777" w:rsidR="00F33800" w:rsidRDefault="00F33800" w:rsidP="00895DB2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</w:p>
        </w:tc>
        <w:tc>
          <w:tcPr>
            <w:tcW w:w="7372" w:type="dxa"/>
            <w:vMerge/>
            <w:shd w:val="clear" w:color="auto" w:fill="D9D9D9" w:themeFill="background1" w:themeFillShade="D9"/>
            <w:hideMark/>
          </w:tcPr>
          <w:p w14:paraId="16991FBF" w14:textId="2504EE79" w:rsidR="00F33800" w:rsidRPr="002B084F" w:rsidRDefault="00F33800" w:rsidP="00254CB0">
            <w:pPr>
              <w:pStyle w:val="PargrafodaLista"/>
              <w:numPr>
                <w:ilvl w:val="0"/>
                <w:numId w:val="29"/>
              </w:numPr>
              <w:spacing w:after="160" w:line="360" w:lineRule="auto"/>
              <w:ind w:right="277"/>
              <w:rPr>
                <w:rFonts w:cs="Arial"/>
              </w:rPr>
            </w:pPr>
          </w:p>
        </w:tc>
      </w:tr>
    </w:tbl>
    <w:p w14:paraId="2FBACD7F" w14:textId="490328E2" w:rsidR="001E3B90" w:rsidRDefault="001E3B90" w:rsidP="001E3B90"/>
    <w:p w14:paraId="2E3C65BB" w14:textId="5A16291A" w:rsidR="0027147A" w:rsidRDefault="000930B9" w:rsidP="000930B9">
      <w:pPr>
        <w:spacing w:line="259" w:lineRule="auto"/>
        <w:jc w:val="left"/>
      </w:pPr>
      <w:r>
        <w:br w:type="page"/>
      </w:r>
    </w:p>
    <w:p w14:paraId="24D07C34" w14:textId="3A491DCE" w:rsidR="00745375" w:rsidRPr="004B1FA3" w:rsidRDefault="001E3B90" w:rsidP="00886AEB">
      <w:pPr>
        <w:pStyle w:val="Ttulo2"/>
        <w:jc w:val="left"/>
      </w:pPr>
      <w:bookmarkStart w:id="9" w:name="_Toc12287128"/>
      <w:bookmarkStart w:id="10" w:name="_Toc45280369"/>
      <w:bookmarkStart w:id="11" w:name="_Toc55981257"/>
      <w:r>
        <w:lastRenderedPageBreak/>
        <w:t>V</w:t>
      </w:r>
      <w:r w:rsidR="00745375" w:rsidRPr="004B1FA3">
        <w:t>erifique os itens incluídos na entrega e inspecione a remessa</w:t>
      </w:r>
      <w:bookmarkEnd w:id="9"/>
      <w:bookmarkEnd w:id="10"/>
      <w:bookmarkEnd w:id="11"/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7374"/>
      </w:tblGrid>
      <w:tr w:rsidR="00745375" w:rsidRPr="008E03FF" w14:paraId="7BA749D6" w14:textId="77777777" w:rsidTr="00F33800">
        <w:trPr>
          <w:trHeight w:val="1000"/>
        </w:trPr>
        <w:tc>
          <w:tcPr>
            <w:tcW w:w="113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6D3995E7" w14:textId="47219B8D" w:rsidR="00745375" w:rsidRPr="008E03FF" w:rsidRDefault="00BE019A" w:rsidP="00347780">
            <w:pPr>
              <w:spacing w:before="240"/>
              <w:jc w:val="center"/>
              <w:rPr>
                <w:rFonts w:eastAsia="Arial Unicode MS"/>
              </w:rPr>
            </w:pPr>
            <w:r w:rsidRPr="008E03FF">
              <w:object w:dxaOrig="1439" w:dyaOrig="2860" w14:anchorId="5D5B1CD7">
                <v:shape id="_x0000_i1029" type="#_x0000_t75" style="width:21.3pt;height:36.3pt" o:ole="">
                  <v:imagedata r:id="rId8" o:title=""/>
                </v:shape>
                <o:OLEObject Type="Embed" ProgID="CorelPHOTOPAINT.Image.13" ShapeID="_x0000_i1029" DrawAspect="Content" ObjectID="_1676811549" r:id="rId15"/>
              </w:object>
            </w:r>
          </w:p>
        </w:tc>
        <w:tc>
          <w:tcPr>
            <w:tcW w:w="7374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4CEF30F3" w14:textId="77777777" w:rsidR="00BE019A" w:rsidRPr="00BE019A" w:rsidRDefault="00BE019A" w:rsidP="00895DB2">
            <w:pPr>
              <w:ind w:right="175"/>
              <w:rPr>
                <w:rFonts w:eastAsia="Arial Unicode MS"/>
                <w:i/>
                <w:sz w:val="10"/>
                <w:szCs w:val="10"/>
              </w:rPr>
            </w:pPr>
          </w:p>
          <w:p w14:paraId="5538B5E7" w14:textId="7BD4E135" w:rsidR="00745375" w:rsidRPr="00BE019A" w:rsidRDefault="00745375" w:rsidP="00895DB2">
            <w:pPr>
              <w:ind w:right="175"/>
              <w:rPr>
                <w:rFonts w:eastAsia="Arial Unicode MS"/>
                <w:iCs/>
              </w:rPr>
            </w:pPr>
            <w:r w:rsidRPr="00BE019A">
              <w:rPr>
                <w:rFonts w:eastAsia="Arial Unicode MS"/>
                <w:iCs/>
              </w:rPr>
              <w:t xml:space="preserve">Para obter informações sobre </w:t>
            </w:r>
            <w:r w:rsidR="00F714D6" w:rsidRPr="00BE019A">
              <w:rPr>
                <w:rFonts w:eastAsia="Arial Unicode MS"/>
                <w:iCs/>
              </w:rPr>
              <w:t xml:space="preserve">o </w:t>
            </w:r>
            <w:r w:rsidR="00F714D6">
              <w:rPr>
                <w:rFonts w:eastAsia="Arial Unicode MS"/>
                <w:iCs/>
              </w:rPr>
              <w:t xml:space="preserve">escopo de </w:t>
            </w:r>
            <w:r w:rsidRPr="00BE019A">
              <w:rPr>
                <w:rFonts w:eastAsia="Arial Unicode MS"/>
                <w:iCs/>
              </w:rPr>
              <w:t xml:space="preserve">fornecimento, </w:t>
            </w:r>
            <w:r w:rsidR="00F714D6">
              <w:rPr>
                <w:rFonts w:eastAsia="Arial Unicode MS"/>
                <w:iCs/>
              </w:rPr>
              <w:t>tenha em mãos a</w:t>
            </w:r>
            <w:r w:rsidR="00F714D6" w:rsidRPr="00BE019A">
              <w:rPr>
                <w:rFonts w:eastAsia="Arial Unicode MS"/>
                <w:iCs/>
              </w:rPr>
              <w:t xml:space="preserve"> documentação de vendas</w:t>
            </w:r>
            <w:r w:rsidR="00F714D6">
              <w:rPr>
                <w:rFonts w:eastAsia="Arial Unicode MS"/>
                <w:iCs/>
              </w:rPr>
              <w:t xml:space="preserve"> pertinente </w:t>
            </w:r>
            <w:r w:rsidR="007571C2">
              <w:rPr>
                <w:rFonts w:eastAsia="Arial Unicode MS"/>
                <w:iCs/>
              </w:rPr>
              <w:t>a inspeção</w:t>
            </w:r>
            <w:r w:rsidR="00F714D6">
              <w:rPr>
                <w:rFonts w:eastAsia="Arial Unicode MS"/>
                <w:iCs/>
              </w:rPr>
              <w:t xml:space="preserve"> de remessa.</w:t>
            </w:r>
          </w:p>
        </w:tc>
      </w:tr>
    </w:tbl>
    <w:p w14:paraId="2D27FDC6" w14:textId="7A8E5933" w:rsidR="001E3B90" w:rsidRDefault="001E3B90" w:rsidP="00895DB2"/>
    <w:p w14:paraId="4200EDE4" w14:textId="77777777" w:rsidR="00F33800" w:rsidRDefault="00F33800" w:rsidP="00895DB2"/>
    <w:p w14:paraId="5BC89EA9" w14:textId="66964027" w:rsidR="00745375" w:rsidRPr="008E03FF" w:rsidRDefault="00745375" w:rsidP="004B1FA3">
      <w:pPr>
        <w:pStyle w:val="Ttulo3"/>
      </w:pPr>
      <w:bookmarkStart w:id="12" w:name="_Toc45280370"/>
      <w:bookmarkStart w:id="13" w:name="_Toc55981258"/>
      <w:r w:rsidRPr="008E03FF">
        <w:t>Inspecione o desembarque</w:t>
      </w:r>
      <w:bookmarkEnd w:id="12"/>
      <w:bookmarkEnd w:id="13"/>
    </w:p>
    <w:p w14:paraId="3EB96811" w14:textId="3B8247D2" w:rsidR="00347780" w:rsidRDefault="00F714D6" w:rsidP="00B318C5">
      <w:pPr>
        <w:pStyle w:val="PargrafodaLista"/>
        <w:numPr>
          <w:ilvl w:val="0"/>
          <w:numId w:val="32"/>
        </w:numPr>
        <w:spacing w:line="360" w:lineRule="auto"/>
        <w:ind w:left="426" w:hanging="426"/>
        <w:jc w:val="both"/>
      </w:pPr>
      <w:r>
        <w:t>V</w:t>
      </w:r>
      <w:r w:rsidR="00745375" w:rsidRPr="008E03FF">
        <w:t>erificar imediatamente a integridade da remessa após o recebimento.</w:t>
      </w:r>
    </w:p>
    <w:p w14:paraId="34AC155D" w14:textId="0A141013" w:rsidR="00745375" w:rsidRPr="008E03FF" w:rsidRDefault="00745375" w:rsidP="00B318C5">
      <w:pPr>
        <w:pStyle w:val="PargrafodaLista"/>
        <w:numPr>
          <w:ilvl w:val="0"/>
          <w:numId w:val="32"/>
        </w:numPr>
        <w:spacing w:line="360" w:lineRule="auto"/>
        <w:ind w:left="426" w:hanging="426"/>
        <w:jc w:val="both"/>
      </w:pPr>
      <w:r w:rsidRPr="008E03FF">
        <w:t xml:space="preserve">Inspecione toda a remessa em busca de sinais de danos </w:t>
      </w:r>
      <w:r w:rsidR="00F714D6">
        <w:t>ou avarias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7374"/>
      </w:tblGrid>
      <w:tr w:rsidR="00745375" w:rsidRPr="008E03FF" w14:paraId="5DCC0525" w14:textId="77777777" w:rsidTr="00F33800">
        <w:trPr>
          <w:trHeight w:val="1191"/>
        </w:trPr>
        <w:tc>
          <w:tcPr>
            <w:tcW w:w="113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48BC56FE" w14:textId="379799AD" w:rsidR="00745375" w:rsidRPr="008E03FF" w:rsidRDefault="00BE019A" w:rsidP="000C649B">
            <w:pPr>
              <w:jc w:val="center"/>
              <w:rPr>
                <w:rFonts w:eastAsia="Arial Unicode MS"/>
              </w:rPr>
            </w:pPr>
            <w:r w:rsidRPr="008E03FF">
              <w:object w:dxaOrig="1439" w:dyaOrig="2860" w14:anchorId="0B6E49F0">
                <v:shape id="_x0000_i1030" type="#_x0000_t75" style="width:21.3pt;height:36.3pt" o:ole="">
                  <v:imagedata r:id="rId8" o:title=""/>
                </v:shape>
                <o:OLEObject Type="Embed" ProgID="CorelPHOTOPAINT.Image.13" ShapeID="_x0000_i1030" DrawAspect="Content" ObjectID="_1676811550" r:id="rId16"/>
              </w:object>
            </w:r>
          </w:p>
        </w:tc>
        <w:tc>
          <w:tcPr>
            <w:tcW w:w="7374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bottom"/>
          </w:tcPr>
          <w:p w14:paraId="3B984561" w14:textId="77777777" w:rsidR="00BE019A" w:rsidRPr="00BE019A" w:rsidRDefault="00BE019A" w:rsidP="00D40677">
            <w:pPr>
              <w:ind w:right="175"/>
              <w:jc w:val="left"/>
              <w:rPr>
                <w:rFonts w:eastAsia="Arial Unicode MS"/>
                <w:iCs/>
                <w:sz w:val="10"/>
                <w:szCs w:val="10"/>
              </w:rPr>
            </w:pPr>
          </w:p>
          <w:p w14:paraId="7C622FAD" w14:textId="07AF754C" w:rsidR="00745375" w:rsidRPr="00BE019A" w:rsidRDefault="00F714D6" w:rsidP="00347780">
            <w:pPr>
              <w:ind w:right="175"/>
              <w:rPr>
                <w:rFonts w:eastAsia="Arial Unicode MS"/>
                <w:iCs/>
              </w:rPr>
            </w:pPr>
            <w:r>
              <w:rPr>
                <w:rFonts w:eastAsia="Arial Unicode MS"/>
                <w:iCs/>
              </w:rPr>
              <w:t>Em caso de danos ou avaria, entre em contato com a central de atendimento KHS imediatamente.</w:t>
            </w:r>
          </w:p>
        </w:tc>
      </w:tr>
    </w:tbl>
    <w:p w14:paraId="119E8225" w14:textId="62B3C42B" w:rsidR="000930B9" w:rsidRDefault="000930B9" w:rsidP="00895DB2">
      <w:bookmarkStart w:id="14" w:name="_Toc12287129"/>
    </w:p>
    <w:p w14:paraId="3E4B1D67" w14:textId="404DC113" w:rsidR="001E3B90" w:rsidRDefault="000930B9" w:rsidP="000930B9">
      <w:pPr>
        <w:spacing w:line="259" w:lineRule="auto"/>
        <w:jc w:val="left"/>
      </w:pPr>
      <w:r>
        <w:br w:type="page"/>
      </w:r>
    </w:p>
    <w:p w14:paraId="76EE3BAC" w14:textId="0AD111A4" w:rsidR="00745375" w:rsidRPr="004B1FA3" w:rsidRDefault="00745375" w:rsidP="004B1FA3">
      <w:pPr>
        <w:pStyle w:val="Ttulo2"/>
      </w:pPr>
      <w:bookmarkStart w:id="15" w:name="_Toc45280371"/>
      <w:bookmarkStart w:id="16" w:name="_Toc55981259"/>
      <w:r w:rsidRPr="004B1FA3">
        <w:lastRenderedPageBreak/>
        <w:t>Transportar</w:t>
      </w:r>
      <w:bookmarkEnd w:id="14"/>
      <w:bookmarkEnd w:id="15"/>
      <w:bookmarkEnd w:id="16"/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7374"/>
      </w:tblGrid>
      <w:tr w:rsidR="00745375" w:rsidRPr="008E03FF" w14:paraId="4E10D959" w14:textId="77777777" w:rsidTr="00F33800">
        <w:trPr>
          <w:trHeight w:val="1553"/>
        </w:trPr>
        <w:tc>
          <w:tcPr>
            <w:tcW w:w="113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2C743085" w14:textId="1BA4D725" w:rsidR="00745375" w:rsidRPr="008E03FF" w:rsidRDefault="00B318C5" w:rsidP="00924A16">
            <w:pPr>
              <w:jc w:val="center"/>
              <w:rPr>
                <w:rFonts w:eastAsia="Arial Unicode MS"/>
              </w:rPr>
            </w:pPr>
            <w:r w:rsidRPr="008E03FF">
              <w:object w:dxaOrig="1439" w:dyaOrig="2860" w14:anchorId="2D727951">
                <v:shape id="_x0000_i1031" type="#_x0000_t75" style="width:21.3pt;height:36.3pt" o:ole="">
                  <v:imagedata r:id="rId8" o:title=""/>
                </v:shape>
                <o:OLEObject Type="Embed" ProgID="CorelPHOTOPAINT.Image.13" ShapeID="_x0000_i1031" DrawAspect="Content" ObjectID="_1676811551" r:id="rId17"/>
              </w:object>
            </w:r>
          </w:p>
        </w:tc>
        <w:tc>
          <w:tcPr>
            <w:tcW w:w="7374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bottom"/>
          </w:tcPr>
          <w:p w14:paraId="00761BB0" w14:textId="5657C3FC" w:rsidR="00745375" w:rsidRPr="008E03FF" w:rsidRDefault="00924A16" w:rsidP="00AA7A4A">
            <w:pPr>
              <w:ind w:right="175"/>
              <w:rPr>
                <w:rFonts w:eastAsia="Arial Unicode MS"/>
                <w:i/>
              </w:rPr>
            </w:pPr>
            <w:r>
              <w:rPr>
                <w:rFonts w:eastAsia="Arial Unicode MS"/>
                <w:iCs/>
              </w:rPr>
              <w:t xml:space="preserve">A responsabilidade pelo transporte do </w:t>
            </w:r>
            <w:r w:rsidR="00254CB0" w:rsidRPr="00254CB0">
              <w:rPr>
                <w:rFonts w:eastAsia="Arial Unicode MS"/>
                <w:iCs/>
              </w:rPr>
              <w:t xml:space="preserve"> equipamento adquirido </w:t>
            </w:r>
            <w:r w:rsidR="002266B6">
              <w:rPr>
                <w:rFonts w:eastAsia="Arial Unicode MS"/>
                <w:iCs/>
              </w:rPr>
              <w:t xml:space="preserve">é </w:t>
            </w:r>
            <w:r w:rsidR="00590C2F">
              <w:rPr>
                <w:rFonts w:eastAsia="Arial Unicode MS"/>
                <w:iCs/>
              </w:rPr>
              <w:t>determinada</w:t>
            </w:r>
            <w:r>
              <w:rPr>
                <w:rFonts w:eastAsia="Arial Unicode MS"/>
                <w:iCs/>
              </w:rPr>
              <w:t xml:space="preserve"> através d</w:t>
            </w:r>
            <w:r w:rsidR="00590C2F">
              <w:rPr>
                <w:rFonts w:eastAsia="Arial Unicode MS"/>
                <w:iCs/>
              </w:rPr>
              <w:t>as</w:t>
            </w:r>
            <w:r>
              <w:rPr>
                <w:rFonts w:eastAsia="Arial Unicode MS"/>
                <w:iCs/>
              </w:rPr>
              <w:t xml:space="preserve"> </w:t>
            </w:r>
            <w:r w:rsidR="00590C2F">
              <w:rPr>
                <w:rFonts w:eastAsia="Arial Unicode MS"/>
                <w:iCs/>
              </w:rPr>
              <w:t xml:space="preserve">diretrizes contratuais previamente </w:t>
            </w:r>
            <w:r w:rsidR="002266B6">
              <w:rPr>
                <w:rFonts w:eastAsia="Arial Unicode MS"/>
                <w:iCs/>
              </w:rPr>
              <w:t>estabelecidas</w:t>
            </w:r>
            <w:r w:rsidR="00590C2F">
              <w:rPr>
                <w:rFonts w:eastAsia="Arial Unicode MS"/>
                <w:iCs/>
              </w:rPr>
              <w:t>.</w:t>
            </w:r>
          </w:p>
        </w:tc>
      </w:tr>
    </w:tbl>
    <w:p w14:paraId="357BB3C9" w14:textId="20A22F82" w:rsidR="001E3B90" w:rsidRDefault="001E3B90" w:rsidP="000B0B38">
      <w:bookmarkStart w:id="17" w:name="_Toc12287130"/>
    </w:p>
    <w:tbl>
      <w:tblPr>
        <w:tblW w:w="8505" w:type="dxa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276"/>
        <w:gridCol w:w="7229"/>
      </w:tblGrid>
      <w:tr w:rsidR="00F33800" w:rsidRPr="00E374C6" w14:paraId="763350AB" w14:textId="77777777" w:rsidTr="00F33800">
        <w:trPr>
          <w:trHeight w:val="1029"/>
        </w:trPr>
        <w:tc>
          <w:tcPr>
            <w:tcW w:w="1276" w:type="dxa"/>
            <w:shd w:val="clear" w:color="auto" w:fill="D9D9D9"/>
            <w:vAlign w:val="center"/>
          </w:tcPr>
          <w:p w14:paraId="6C91B378" w14:textId="314FB015" w:rsidR="00F33800" w:rsidRPr="00E374C6" w:rsidRDefault="00347780" w:rsidP="00590C2F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1FBBB5E">
                <v:shape id="_x0000_i1032" type="#_x0000_t75" style="width:36.3pt;height:36.3pt" o:ole="">
                  <v:imagedata r:id="rId10" o:title=""/>
                </v:shape>
                <o:OLEObject Type="Embed" ProgID="CorelPHOTOPAINT.Image.13" ShapeID="_x0000_i1032" DrawAspect="Content" ObjectID="_1676811552" r:id="rId18"/>
              </w:object>
            </w:r>
          </w:p>
        </w:tc>
        <w:tc>
          <w:tcPr>
            <w:tcW w:w="7229" w:type="dxa"/>
            <w:vMerge w:val="restart"/>
            <w:shd w:val="clear" w:color="auto" w:fill="D9D9D9"/>
          </w:tcPr>
          <w:p w14:paraId="2C9EE4E7" w14:textId="77777777" w:rsidR="00F33800" w:rsidRPr="00E374C6" w:rsidRDefault="00F33800" w:rsidP="00895DB2">
            <w:pPr>
              <w:spacing w:before="120" w:after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E374C6">
              <w:rPr>
                <w:rFonts w:eastAsia="Arial Unicode MS"/>
                <w:b/>
              </w:rPr>
              <w:t>!</w:t>
            </w:r>
          </w:p>
          <w:p w14:paraId="7BFE7897" w14:textId="77777777" w:rsidR="00F33800" w:rsidRPr="001E3B90" w:rsidRDefault="00F33800" w:rsidP="00895DB2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Transporte inadequado</w:t>
            </w:r>
          </w:p>
          <w:p w14:paraId="6C653C6D" w14:textId="77777777" w:rsidR="00F33800" w:rsidRPr="0065186B" w:rsidRDefault="00F33800" w:rsidP="00347780">
            <w:p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02CC204E" w14:textId="315A05FF" w:rsidR="00F33800" w:rsidRPr="0065186B" w:rsidRDefault="00F33800" w:rsidP="00347780">
            <w:pPr>
              <w:numPr>
                <w:ilvl w:val="0"/>
                <w:numId w:val="33"/>
              </w:num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“Recomendações de Segurança”.</w:t>
            </w:r>
          </w:p>
          <w:p w14:paraId="6C0009CE" w14:textId="2508D01E" w:rsidR="00F33800" w:rsidRPr="0065186B" w:rsidRDefault="00F33800" w:rsidP="00347780">
            <w:pPr>
              <w:numPr>
                <w:ilvl w:val="0"/>
                <w:numId w:val="33"/>
              </w:num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Antes de iniciar qualquer atividade relacionada a </w:t>
            </w:r>
            <w:r>
              <w:rPr>
                <w:rFonts w:eastAsia="Arial Unicode MS"/>
              </w:rPr>
              <w:t>transporte</w:t>
            </w:r>
            <w:r w:rsidRPr="0065186B">
              <w:rPr>
                <w:rFonts w:eastAsia="Arial Unicode MS"/>
              </w:rPr>
              <w:t xml:space="preserve"> 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a leitura das normas regulamentadoras que se referem a movimentação de carga vigentes em território nacional.</w:t>
            </w:r>
          </w:p>
          <w:p w14:paraId="66C03161" w14:textId="588509E4" w:rsidR="00F33800" w:rsidRPr="001E3B90" w:rsidRDefault="00F33800" w:rsidP="00445850">
            <w:pPr>
              <w:numPr>
                <w:ilvl w:val="0"/>
                <w:numId w:val="33"/>
              </w:numPr>
              <w:spacing w:before="120"/>
              <w:ind w:right="178"/>
              <w:rPr>
                <w:rFonts w:eastAsia="Arial Unicode MS"/>
                <w:b/>
              </w:rPr>
            </w:pPr>
            <w:r w:rsidRPr="00FF3AD0">
              <w:rPr>
                <w:rFonts w:eastAsia="Arial Unicode MS"/>
              </w:rPr>
              <w:t>Nunca transporte componentes sem autorização previa</w:t>
            </w:r>
          </w:p>
        </w:tc>
      </w:tr>
      <w:tr w:rsidR="00F33800" w:rsidRPr="00E374C6" w14:paraId="78B01B36" w14:textId="77777777" w:rsidTr="00F33800">
        <w:trPr>
          <w:trHeight w:val="3837"/>
        </w:trPr>
        <w:tc>
          <w:tcPr>
            <w:tcW w:w="1276" w:type="dxa"/>
            <w:shd w:val="clear" w:color="auto" w:fill="D9D9D9"/>
            <w:vAlign w:val="center"/>
          </w:tcPr>
          <w:p w14:paraId="29AAA8AF" w14:textId="77777777" w:rsidR="00F33800" w:rsidRPr="00E374C6" w:rsidRDefault="00F33800" w:rsidP="00895DB2">
            <w:pPr>
              <w:jc w:val="center"/>
            </w:pPr>
          </w:p>
        </w:tc>
        <w:tc>
          <w:tcPr>
            <w:tcW w:w="7229" w:type="dxa"/>
            <w:vMerge/>
            <w:shd w:val="clear" w:color="auto" w:fill="D9D9D9"/>
          </w:tcPr>
          <w:p w14:paraId="6A026380" w14:textId="1F257B78" w:rsidR="00F33800" w:rsidRPr="00590C2F" w:rsidRDefault="00F33800" w:rsidP="00590C2F">
            <w:pPr>
              <w:numPr>
                <w:ilvl w:val="0"/>
                <w:numId w:val="28"/>
              </w:numPr>
              <w:spacing w:before="120" w:after="0"/>
              <w:ind w:right="317"/>
              <w:rPr>
                <w:rFonts w:eastAsia="Arial Unicode MS"/>
              </w:rPr>
            </w:pPr>
          </w:p>
        </w:tc>
      </w:tr>
    </w:tbl>
    <w:p w14:paraId="66455049" w14:textId="740AD7B5" w:rsidR="001E3B90" w:rsidRDefault="001E3B90" w:rsidP="001E3B90"/>
    <w:p w14:paraId="0EF1EDB7" w14:textId="67FCF0E0" w:rsidR="00DE7B9F" w:rsidRDefault="000930B9" w:rsidP="000930B9">
      <w:pPr>
        <w:spacing w:line="259" w:lineRule="auto"/>
        <w:jc w:val="left"/>
      </w:pPr>
      <w:r>
        <w:br w:type="page"/>
      </w:r>
    </w:p>
    <w:p w14:paraId="6BD25895" w14:textId="6CC75102" w:rsidR="00745375" w:rsidRDefault="00745375" w:rsidP="001E3B90">
      <w:pPr>
        <w:pStyle w:val="Ttulo2"/>
        <w:numPr>
          <w:ilvl w:val="1"/>
          <w:numId w:val="30"/>
        </w:numPr>
      </w:pPr>
      <w:bookmarkStart w:id="18" w:name="_Toc45280372"/>
      <w:bookmarkStart w:id="19" w:name="_Toc55981260"/>
      <w:r w:rsidRPr="004B1FA3">
        <w:lastRenderedPageBreak/>
        <w:t>Instalação</w:t>
      </w:r>
      <w:bookmarkEnd w:id="17"/>
      <w:bookmarkEnd w:id="18"/>
      <w:bookmarkEnd w:id="19"/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7374"/>
      </w:tblGrid>
      <w:tr w:rsidR="00745375" w:rsidRPr="008E03FF" w14:paraId="7F37C41E" w14:textId="77777777" w:rsidTr="00F33800">
        <w:trPr>
          <w:trHeight w:val="1137"/>
        </w:trPr>
        <w:tc>
          <w:tcPr>
            <w:tcW w:w="113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bottom"/>
          </w:tcPr>
          <w:p w14:paraId="7F9D4CA1" w14:textId="5F16779D" w:rsidR="00745375" w:rsidRPr="008E03FF" w:rsidRDefault="00B318C5" w:rsidP="000C649B">
            <w:pPr>
              <w:jc w:val="center"/>
              <w:rPr>
                <w:rFonts w:eastAsia="Arial Unicode MS"/>
              </w:rPr>
            </w:pPr>
            <w:r w:rsidRPr="008E03FF">
              <w:object w:dxaOrig="1439" w:dyaOrig="2860" w14:anchorId="64710695">
                <v:shape id="_x0000_i1033" type="#_x0000_t75" style="width:21.3pt;height:36.3pt" o:ole="">
                  <v:imagedata r:id="rId8" o:title=""/>
                </v:shape>
                <o:OLEObject Type="Embed" ProgID="CorelPHOTOPAINT.Image.13" ShapeID="_x0000_i1033" DrawAspect="Content" ObjectID="_1676811553" r:id="rId19"/>
              </w:object>
            </w:r>
          </w:p>
        </w:tc>
        <w:tc>
          <w:tcPr>
            <w:tcW w:w="7374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bottom"/>
          </w:tcPr>
          <w:p w14:paraId="5091AA1C" w14:textId="37BAFAC4" w:rsidR="00745375" w:rsidRPr="00BE019A" w:rsidRDefault="005E4E89" w:rsidP="00347780">
            <w:pPr>
              <w:ind w:right="175"/>
              <w:rPr>
                <w:rFonts w:eastAsia="Arial Unicode MS"/>
                <w:iCs/>
              </w:rPr>
            </w:pPr>
            <w:r>
              <w:rPr>
                <w:rFonts w:eastAsia="Arial Unicode MS"/>
                <w:iCs/>
              </w:rPr>
              <w:t>O TIME DE SERVIÇOS KHS</w:t>
            </w:r>
            <w:r w:rsidR="00745375" w:rsidRPr="00BE019A">
              <w:rPr>
                <w:rFonts w:eastAsia="Arial Unicode MS"/>
                <w:iCs/>
              </w:rPr>
              <w:t xml:space="preserve"> é responsável pela montagem e </w:t>
            </w:r>
            <w:r w:rsidR="00254CB0">
              <w:rPr>
                <w:rFonts w:eastAsia="Arial Unicode MS"/>
                <w:iCs/>
              </w:rPr>
              <w:t xml:space="preserve">interligação de </w:t>
            </w:r>
            <w:r w:rsidR="00445850">
              <w:rPr>
                <w:rFonts w:eastAsia="Arial Unicode MS"/>
                <w:iCs/>
              </w:rPr>
              <w:t>máquinas</w:t>
            </w:r>
            <w:r w:rsidR="00254CB0">
              <w:rPr>
                <w:rFonts w:eastAsia="Arial Unicode MS"/>
                <w:iCs/>
              </w:rPr>
              <w:t xml:space="preserve"> e equipamentos </w:t>
            </w:r>
            <w:r w:rsidR="00745375" w:rsidRPr="00BE019A">
              <w:rPr>
                <w:rFonts w:eastAsia="Arial Unicode MS"/>
                <w:iCs/>
              </w:rPr>
              <w:t xml:space="preserve"> </w:t>
            </w:r>
            <w:r w:rsidR="00254CB0">
              <w:rPr>
                <w:rFonts w:eastAsia="Arial Unicode MS"/>
                <w:iCs/>
              </w:rPr>
              <w:t>adquiridos.</w:t>
            </w:r>
          </w:p>
        </w:tc>
      </w:tr>
    </w:tbl>
    <w:p w14:paraId="6987B9CE" w14:textId="77777777" w:rsidR="00DE7B9F" w:rsidRDefault="00DE7B9F" w:rsidP="00745375"/>
    <w:tbl>
      <w:tblPr>
        <w:tblW w:w="8505" w:type="dxa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276"/>
        <w:gridCol w:w="7229"/>
      </w:tblGrid>
      <w:tr w:rsidR="00F33800" w:rsidRPr="00E374C6" w14:paraId="5CAE4AD7" w14:textId="77777777" w:rsidTr="00F33800">
        <w:trPr>
          <w:trHeight w:val="1029"/>
        </w:trPr>
        <w:tc>
          <w:tcPr>
            <w:tcW w:w="1276" w:type="dxa"/>
            <w:shd w:val="clear" w:color="auto" w:fill="D9D9D9"/>
            <w:vAlign w:val="center"/>
          </w:tcPr>
          <w:p w14:paraId="73E6048E" w14:textId="6DC46625" w:rsidR="00F33800" w:rsidRPr="00E374C6" w:rsidRDefault="00347780" w:rsidP="00590C2F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FD65D41">
                <v:shape id="_x0000_i1034" type="#_x0000_t75" style="width:36.3pt;height:36.3pt" o:ole="">
                  <v:imagedata r:id="rId10" o:title=""/>
                </v:shape>
                <o:OLEObject Type="Embed" ProgID="CorelPHOTOPAINT.Image.13" ShapeID="_x0000_i1034" DrawAspect="Content" ObjectID="_1676811554" r:id="rId20"/>
              </w:object>
            </w:r>
          </w:p>
        </w:tc>
        <w:tc>
          <w:tcPr>
            <w:tcW w:w="7229" w:type="dxa"/>
            <w:vMerge w:val="restart"/>
            <w:shd w:val="clear" w:color="auto" w:fill="D9D9D9"/>
          </w:tcPr>
          <w:p w14:paraId="5A49B498" w14:textId="77777777" w:rsidR="00F33800" w:rsidRPr="00E374C6" w:rsidRDefault="00F33800" w:rsidP="00895DB2">
            <w:pPr>
              <w:spacing w:before="120" w:after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E374C6">
              <w:rPr>
                <w:rFonts w:eastAsia="Arial Unicode MS"/>
                <w:b/>
              </w:rPr>
              <w:t>!</w:t>
            </w:r>
          </w:p>
          <w:p w14:paraId="752C9F07" w14:textId="77777777" w:rsidR="00F33800" w:rsidRPr="001E3B90" w:rsidRDefault="00F33800" w:rsidP="00895DB2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Configuração inadequada</w:t>
            </w:r>
          </w:p>
          <w:p w14:paraId="4BDDB898" w14:textId="77777777" w:rsidR="00F33800" w:rsidRPr="0065186B" w:rsidRDefault="00F33800" w:rsidP="00347780">
            <w:p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13FF6C2C" w14:textId="77777777" w:rsidR="00F33800" w:rsidRPr="0065186B" w:rsidRDefault="00F33800" w:rsidP="00347780">
            <w:pPr>
              <w:numPr>
                <w:ilvl w:val="0"/>
                <w:numId w:val="34"/>
              </w:num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Antes de iniciar qualquer atividade relacionada a</w:t>
            </w:r>
            <w:r>
              <w:rPr>
                <w:rFonts w:eastAsia="Arial Unicode MS"/>
              </w:rPr>
              <w:t xml:space="preserve"> configuração </w:t>
            </w:r>
            <w:r w:rsidRPr="0065186B">
              <w:rPr>
                <w:rFonts w:eastAsia="Arial Unicode MS"/>
              </w:rPr>
              <w:t>do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“Recomendações de Segurança”.</w:t>
            </w:r>
          </w:p>
          <w:p w14:paraId="48E59C5D" w14:textId="77777777" w:rsidR="00F33800" w:rsidRDefault="00F33800" w:rsidP="00347780">
            <w:pPr>
              <w:numPr>
                <w:ilvl w:val="0"/>
                <w:numId w:val="34"/>
              </w:numPr>
              <w:spacing w:before="120" w:after="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Nunca configure componentes de máquina sem autorização.</w:t>
            </w:r>
          </w:p>
          <w:p w14:paraId="58A2128B" w14:textId="2BAC8775" w:rsidR="00F33800" w:rsidRPr="001E3B90" w:rsidRDefault="00F33800" w:rsidP="00347780">
            <w:pPr>
              <w:numPr>
                <w:ilvl w:val="0"/>
                <w:numId w:val="34"/>
              </w:numPr>
              <w:spacing w:before="120"/>
              <w:ind w:right="178"/>
              <w:rPr>
                <w:rFonts w:eastAsia="Arial Unicode MS"/>
                <w:b/>
              </w:rPr>
            </w:pPr>
            <w:r w:rsidRPr="002B55D4">
              <w:rPr>
                <w:rFonts w:eastAsia="Arial Unicode MS"/>
              </w:rPr>
              <w:t>A instalação inicial e/ou qualquer mudança subsequente deve</w:t>
            </w:r>
            <w:r>
              <w:rPr>
                <w:rFonts w:eastAsia="Arial Unicode MS"/>
              </w:rPr>
              <w:t>m</w:t>
            </w:r>
            <w:r w:rsidRPr="002B55D4">
              <w:rPr>
                <w:rFonts w:eastAsia="Arial Unicode MS"/>
              </w:rPr>
              <w:t xml:space="preserve"> ser executada pel</w:t>
            </w:r>
            <w:r>
              <w:rPr>
                <w:rFonts w:eastAsia="Arial Unicode MS"/>
              </w:rPr>
              <w:t xml:space="preserve">o TIME DE SERVIÇOS </w:t>
            </w:r>
            <w:r w:rsidRPr="002B55D4">
              <w:rPr>
                <w:rFonts w:eastAsia="Arial Unicode MS"/>
              </w:rPr>
              <w:t>KHS</w:t>
            </w:r>
            <w:r w:rsidRPr="001E3B90">
              <w:rPr>
                <w:rFonts w:eastAsia="Arial Unicode MS"/>
              </w:rPr>
              <w:t xml:space="preserve"> </w:t>
            </w:r>
          </w:p>
        </w:tc>
      </w:tr>
      <w:tr w:rsidR="00F33800" w:rsidRPr="00E374C6" w14:paraId="14BD2E78" w14:textId="77777777" w:rsidTr="00F33800">
        <w:trPr>
          <w:trHeight w:val="2974"/>
        </w:trPr>
        <w:tc>
          <w:tcPr>
            <w:tcW w:w="1276" w:type="dxa"/>
            <w:shd w:val="clear" w:color="auto" w:fill="D9D9D9"/>
            <w:vAlign w:val="center"/>
          </w:tcPr>
          <w:p w14:paraId="257A0CF9" w14:textId="77777777" w:rsidR="00F33800" w:rsidRPr="00E374C6" w:rsidRDefault="00F33800" w:rsidP="00895DB2">
            <w:pPr>
              <w:jc w:val="center"/>
            </w:pPr>
          </w:p>
        </w:tc>
        <w:tc>
          <w:tcPr>
            <w:tcW w:w="7229" w:type="dxa"/>
            <w:vMerge/>
            <w:shd w:val="clear" w:color="auto" w:fill="D9D9D9"/>
          </w:tcPr>
          <w:p w14:paraId="544FCECB" w14:textId="67EFCA31" w:rsidR="00F33800" w:rsidRPr="001E3B90" w:rsidRDefault="00F33800" w:rsidP="008B61A4">
            <w:pPr>
              <w:numPr>
                <w:ilvl w:val="0"/>
                <w:numId w:val="28"/>
              </w:numPr>
              <w:spacing w:before="120" w:after="0"/>
              <w:ind w:right="317"/>
              <w:rPr>
                <w:rFonts w:eastAsia="Arial Unicode MS"/>
              </w:rPr>
            </w:pPr>
          </w:p>
        </w:tc>
      </w:tr>
    </w:tbl>
    <w:p w14:paraId="2C9587BC" w14:textId="0137EF9C" w:rsidR="001E3B90" w:rsidRDefault="001E3B90" w:rsidP="00DE7B9F">
      <w:pPr>
        <w:spacing w:before="120" w:after="0"/>
        <w:ind w:right="317"/>
      </w:pPr>
    </w:p>
    <w:p w14:paraId="59EFD577" w14:textId="53583E6A" w:rsidR="000930B9" w:rsidRDefault="000930B9">
      <w:pPr>
        <w:spacing w:line="259" w:lineRule="auto"/>
        <w:jc w:val="left"/>
      </w:pPr>
      <w:r>
        <w:br w:type="page"/>
      </w:r>
    </w:p>
    <w:p w14:paraId="7B5F5D18" w14:textId="77777777" w:rsidR="0027147A" w:rsidRDefault="0027147A" w:rsidP="00DE7B9F">
      <w:pPr>
        <w:spacing w:before="120" w:after="0"/>
        <w:ind w:right="317"/>
      </w:pPr>
    </w:p>
    <w:p w14:paraId="661CEE42" w14:textId="209FC8C1" w:rsidR="00745375" w:rsidRPr="004B1FA3" w:rsidRDefault="00745375" w:rsidP="004B1FA3">
      <w:pPr>
        <w:pStyle w:val="Ttulo2"/>
      </w:pPr>
      <w:bookmarkStart w:id="20" w:name="_Toc12287131"/>
      <w:bookmarkStart w:id="21" w:name="_Toc45280373"/>
      <w:bookmarkStart w:id="22" w:name="_Toc55981261"/>
      <w:r w:rsidRPr="004B1FA3">
        <w:t>Conexão</w:t>
      </w:r>
      <w:bookmarkEnd w:id="20"/>
      <w:bookmarkEnd w:id="21"/>
      <w:bookmarkEnd w:id="22"/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7374"/>
      </w:tblGrid>
      <w:tr w:rsidR="00745375" w:rsidRPr="008E03FF" w14:paraId="1D623094" w14:textId="77777777" w:rsidTr="0027147A">
        <w:trPr>
          <w:trHeight w:val="1191"/>
        </w:trPr>
        <w:tc>
          <w:tcPr>
            <w:tcW w:w="113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bottom"/>
          </w:tcPr>
          <w:p w14:paraId="7EED5515" w14:textId="77777777" w:rsidR="00745375" w:rsidRPr="008E03FF" w:rsidRDefault="00745375" w:rsidP="00D40677">
            <w:pPr>
              <w:jc w:val="center"/>
              <w:rPr>
                <w:rFonts w:eastAsia="Arial Unicode MS"/>
              </w:rPr>
            </w:pPr>
            <w:r w:rsidRPr="008E03FF">
              <w:object w:dxaOrig="1439" w:dyaOrig="2860" w14:anchorId="344ED713">
                <v:shape id="_x0000_i1035" type="#_x0000_t75" style="width:13.8pt;height:36.3pt" o:ole="">
                  <v:imagedata r:id="rId8" o:title=""/>
                </v:shape>
                <o:OLEObject Type="Embed" ProgID="CorelPHOTOPAINT.Image.13" ShapeID="_x0000_i1035" DrawAspect="Content" ObjectID="_1676811555" r:id="rId21"/>
              </w:object>
            </w:r>
          </w:p>
        </w:tc>
        <w:tc>
          <w:tcPr>
            <w:tcW w:w="7374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bottom"/>
          </w:tcPr>
          <w:p w14:paraId="71E5F12D" w14:textId="26E8C503" w:rsidR="00745375" w:rsidRPr="00BE019A" w:rsidRDefault="005E4E89" w:rsidP="00347780">
            <w:pPr>
              <w:ind w:right="175"/>
              <w:rPr>
                <w:rFonts w:eastAsia="Arial Unicode MS"/>
                <w:iCs/>
              </w:rPr>
            </w:pPr>
            <w:r>
              <w:rPr>
                <w:rFonts w:eastAsia="Arial Unicode MS"/>
                <w:iCs/>
              </w:rPr>
              <w:t>O TIME DE SERVIÇOS</w:t>
            </w:r>
            <w:r w:rsidR="00254CB0" w:rsidRPr="00BE019A">
              <w:rPr>
                <w:rFonts w:eastAsia="Arial Unicode MS"/>
                <w:iCs/>
              </w:rPr>
              <w:t xml:space="preserve"> KHS é responsável pela montagem e </w:t>
            </w:r>
            <w:r w:rsidR="00254CB0">
              <w:rPr>
                <w:rFonts w:eastAsia="Arial Unicode MS"/>
                <w:iCs/>
              </w:rPr>
              <w:t xml:space="preserve">interligação de maquinas e </w:t>
            </w:r>
            <w:r w:rsidR="0027147A">
              <w:rPr>
                <w:rFonts w:eastAsia="Arial Unicode MS"/>
                <w:iCs/>
              </w:rPr>
              <w:t xml:space="preserve">equipamentos </w:t>
            </w:r>
            <w:r w:rsidR="0027147A" w:rsidRPr="00BE019A">
              <w:rPr>
                <w:rFonts w:eastAsia="Arial Unicode MS"/>
                <w:iCs/>
              </w:rPr>
              <w:t>adquiridos</w:t>
            </w:r>
            <w:r w:rsidR="00254CB0">
              <w:rPr>
                <w:rFonts w:eastAsia="Arial Unicode MS"/>
                <w:iCs/>
              </w:rPr>
              <w:t>.</w:t>
            </w:r>
          </w:p>
        </w:tc>
      </w:tr>
    </w:tbl>
    <w:p w14:paraId="09E60FE2" w14:textId="77777777" w:rsidR="0027147A" w:rsidRDefault="0027147A" w:rsidP="00895DB2">
      <w:bookmarkStart w:id="23" w:name="_Toc12287132"/>
    </w:p>
    <w:tbl>
      <w:tblPr>
        <w:tblW w:w="8505" w:type="dxa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276"/>
        <w:gridCol w:w="7229"/>
      </w:tblGrid>
      <w:tr w:rsidR="00F33800" w:rsidRPr="00E374C6" w14:paraId="56B02027" w14:textId="77777777" w:rsidTr="00590C2F">
        <w:trPr>
          <w:trHeight w:val="1029"/>
        </w:trPr>
        <w:tc>
          <w:tcPr>
            <w:tcW w:w="1276" w:type="dxa"/>
            <w:shd w:val="clear" w:color="auto" w:fill="D9D9D9"/>
            <w:vAlign w:val="center"/>
          </w:tcPr>
          <w:p w14:paraId="180163D5" w14:textId="5316977A" w:rsidR="00F33800" w:rsidRPr="00E374C6" w:rsidRDefault="00347780" w:rsidP="00590C2F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060F7FD">
                <v:shape id="_x0000_i1036" type="#_x0000_t75" style="width:36.3pt;height:36.3pt" o:ole="">
                  <v:imagedata r:id="rId10" o:title=""/>
                </v:shape>
                <o:OLEObject Type="Embed" ProgID="CorelPHOTOPAINT.Image.13" ShapeID="_x0000_i1036" DrawAspect="Content" ObjectID="_1676811556" r:id="rId22"/>
              </w:object>
            </w:r>
          </w:p>
        </w:tc>
        <w:tc>
          <w:tcPr>
            <w:tcW w:w="7229" w:type="dxa"/>
            <w:vMerge w:val="restart"/>
            <w:shd w:val="clear" w:color="auto" w:fill="D9D9D9"/>
          </w:tcPr>
          <w:p w14:paraId="085F9A6E" w14:textId="77777777" w:rsidR="00F33800" w:rsidRPr="00E374C6" w:rsidRDefault="00F33800" w:rsidP="00895DB2">
            <w:pPr>
              <w:spacing w:before="120" w:after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E374C6">
              <w:rPr>
                <w:rFonts w:eastAsia="Arial Unicode MS"/>
                <w:b/>
              </w:rPr>
              <w:t>!</w:t>
            </w:r>
          </w:p>
          <w:p w14:paraId="245811CA" w14:textId="77777777" w:rsidR="00F33800" w:rsidRPr="001E3B90" w:rsidRDefault="00F33800" w:rsidP="00895DB2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Conexões e interligações inadequadas </w:t>
            </w:r>
          </w:p>
          <w:p w14:paraId="61AF4135" w14:textId="77777777" w:rsidR="00F33800" w:rsidRDefault="00F33800" w:rsidP="00347780">
            <w:p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1B656B64" w14:textId="77777777" w:rsidR="00F33800" w:rsidRPr="00A15E1E" w:rsidRDefault="00F33800" w:rsidP="00347780">
            <w:pPr>
              <w:numPr>
                <w:ilvl w:val="0"/>
                <w:numId w:val="35"/>
              </w:numPr>
              <w:spacing w:before="12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Antes de iniciar qualquer atividade relacionada a </w:t>
            </w:r>
            <w:r>
              <w:rPr>
                <w:rFonts w:eastAsia="Arial Unicode MS"/>
              </w:rPr>
              <w:t>conexão e interligação de componentes do</w:t>
            </w:r>
            <w:r w:rsidRPr="0065186B">
              <w:rPr>
                <w:rFonts w:eastAsia="Arial Unicode MS"/>
              </w:rPr>
              <w:t xml:space="preserve"> equipamento adquir</w:t>
            </w:r>
            <w:r>
              <w:rPr>
                <w:rFonts w:eastAsia="Arial Unicode MS"/>
              </w:rPr>
              <w:t>id</w:t>
            </w:r>
            <w:r w:rsidRPr="0065186B">
              <w:rPr>
                <w:rFonts w:eastAsia="Arial Unicode MS"/>
              </w:rPr>
              <w:t>o, recomenda-se leitura do Capítulo 2 “Recomendações de Segurança”.</w:t>
            </w:r>
          </w:p>
          <w:p w14:paraId="1CD5ACB4" w14:textId="77777777" w:rsidR="00F33800" w:rsidRDefault="00F33800" w:rsidP="00347780">
            <w:pPr>
              <w:numPr>
                <w:ilvl w:val="0"/>
                <w:numId w:val="35"/>
              </w:numPr>
              <w:spacing w:before="120" w:after="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Nunca conecte ou interligue componentes sem autorização previa.</w:t>
            </w:r>
          </w:p>
          <w:p w14:paraId="4C4F32E8" w14:textId="77777777" w:rsidR="00F33800" w:rsidRDefault="00F33800" w:rsidP="00347780">
            <w:pPr>
              <w:numPr>
                <w:ilvl w:val="0"/>
                <w:numId w:val="35"/>
              </w:numPr>
              <w:spacing w:before="120" w:after="0"/>
              <w:ind w:right="178"/>
              <w:rPr>
                <w:rFonts w:eastAsia="Arial Unicode MS"/>
              </w:rPr>
            </w:pPr>
            <w:r>
              <w:rPr>
                <w:rFonts w:eastAsia="Arial Unicode MS"/>
              </w:rPr>
              <w:t>Nunca conecte ou interligue componentes sem instruções do TIME DE SERVIÇOS KHS.</w:t>
            </w:r>
          </w:p>
          <w:p w14:paraId="56B41C57" w14:textId="1560CCFE" w:rsidR="00F33800" w:rsidRPr="001E3B90" w:rsidRDefault="00F33800" w:rsidP="00347780">
            <w:pPr>
              <w:numPr>
                <w:ilvl w:val="0"/>
                <w:numId w:val="35"/>
              </w:numPr>
              <w:spacing w:before="120"/>
              <w:ind w:right="178"/>
              <w:rPr>
                <w:rFonts w:eastAsia="Arial Unicode MS"/>
                <w:b/>
              </w:rPr>
            </w:pPr>
            <w:r>
              <w:rPr>
                <w:rFonts w:eastAsia="Arial Unicode MS"/>
              </w:rPr>
              <w:t xml:space="preserve">Recomenda-se que as </w:t>
            </w:r>
            <w:r w:rsidRPr="0065186B">
              <w:rPr>
                <w:rFonts w:eastAsia="Arial Unicode MS"/>
              </w:rPr>
              <w:t>atividade</w:t>
            </w:r>
            <w:r>
              <w:rPr>
                <w:rFonts w:eastAsia="Arial Unicode MS"/>
              </w:rPr>
              <w:t>s</w:t>
            </w:r>
            <w:r w:rsidRPr="0065186B">
              <w:rPr>
                <w:rFonts w:eastAsia="Arial Unicode MS"/>
              </w:rPr>
              <w:t xml:space="preserve"> relacionada</w:t>
            </w:r>
            <w:r>
              <w:rPr>
                <w:rFonts w:eastAsia="Arial Unicode MS"/>
              </w:rPr>
              <w:t>s</w:t>
            </w:r>
            <w:r w:rsidRPr="0065186B">
              <w:rPr>
                <w:rFonts w:eastAsia="Arial Unicode MS"/>
              </w:rPr>
              <w:t xml:space="preserve"> a </w:t>
            </w:r>
            <w:r>
              <w:rPr>
                <w:rFonts w:eastAsia="Arial Unicode MS"/>
              </w:rPr>
              <w:t>conexão e interligação de componentes e equipamentos sejam executadas pelo TIME DE SERVIÇOS KHS.</w:t>
            </w:r>
            <w:r w:rsidRPr="001E3B90">
              <w:rPr>
                <w:rFonts w:eastAsia="Arial Unicode MS"/>
              </w:rPr>
              <w:t xml:space="preserve"> </w:t>
            </w:r>
          </w:p>
        </w:tc>
      </w:tr>
      <w:tr w:rsidR="00F33800" w:rsidRPr="00E374C6" w14:paraId="28CD419C" w14:textId="77777777" w:rsidTr="00F33800">
        <w:trPr>
          <w:trHeight w:val="4968"/>
        </w:trPr>
        <w:tc>
          <w:tcPr>
            <w:tcW w:w="1276" w:type="dxa"/>
            <w:shd w:val="clear" w:color="auto" w:fill="D9D9D9"/>
            <w:vAlign w:val="center"/>
          </w:tcPr>
          <w:p w14:paraId="3DCE5D3F" w14:textId="77777777" w:rsidR="00F33800" w:rsidRPr="00E374C6" w:rsidRDefault="00F33800" w:rsidP="00895DB2">
            <w:pPr>
              <w:jc w:val="center"/>
            </w:pPr>
          </w:p>
        </w:tc>
        <w:tc>
          <w:tcPr>
            <w:tcW w:w="7229" w:type="dxa"/>
            <w:vMerge/>
            <w:shd w:val="clear" w:color="auto" w:fill="D9D9D9"/>
          </w:tcPr>
          <w:p w14:paraId="44DE8CD3" w14:textId="11A28F17" w:rsidR="00F33800" w:rsidRPr="001E3B90" w:rsidRDefault="00F33800" w:rsidP="00A15E1E">
            <w:pPr>
              <w:numPr>
                <w:ilvl w:val="0"/>
                <w:numId w:val="28"/>
              </w:numPr>
              <w:spacing w:before="120" w:after="0"/>
              <w:ind w:right="317"/>
              <w:rPr>
                <w:rFonts w:eastAsia="Arial Unicode MS"/>
              </w:rPr>
            </w:pPr>
          </w:p>
        </w:tc>
      </w:tr>
    </w:tbl>
    <w:p w14:paraId="6A990228" w14:textId="77993F18" w:rsidR="005F1DF1" w:rsidRDefault="005F1DF1" w:rsidP="001E3B90"/>
    <w:p w14:paraId="034E0B28" w14:textId="111F7A8F" w:rsidR="005F1DF1" w:rsidRPr="001E3B90" w:rsidRDefault="000930B9" w:rsidP="000930B9">
      <w:pPr>
        <w:spacing w:line="259" w:lineRule="auto"/>
        <w:jc w:val="left"/>
      </w:pPr>
      <w:r>
        <w:br w:type="page"/>
      </w:r>
      <w:bookmarkStart w:id="24" w:name="_GoBack"/>
      <w:bookmarkEnd w:id="24"/>
    </w:p>
    <w:p w14:paraId="29741099" w14:textId="02C2B6FE" w:rsidR="001E3B90" w:rsidRPr="001E3B90" w:rsidRDefault="001E3B90" w:rsidP="00ED6797">
      <w:pPr>
        <w:pStyle w:val="Ttulo2"/>
      </w:pPr>
      <w:bookmarkStart w:id="25" w:name="_Toc45280374"/>
      <w:bookmarkStart w:id="26" w:name="_Toc55981262"/>
      <w:r w:rsidRPr="001E3B90">
        <w:lastRenderedPageBreak/>
        <w:t>Comissionamento</w:t>
      </w:r>
      <w:bookmarkEnd w:id="25"/>
      <w:bookmarkEnd w:id="26"/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7374"/>
      </w:tblGrid>
      <w:tr w:rsidR="00745375" w:rsidRPr="008E03FF" w14:paraId="208C1809" w14:textId="77777777" w:rsidTr="00D40677">
        <w:trPr>
          <w:trHeight w:val="1191"/>
        </w:trPr>
        <w:tc>
          <w:tcPr>
            <w:tcW w:w="113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bottom"/>
          </w:tcPr>
          <w:bookmarkEnd w:id="23"/>
          <w:p w14:paraId="6209C0EE" w14:textId="297B53AF" w:rsidR="00745375" w:rsidRPr="00BE019A" w:rsidRDefault="00B318C5" w:rsidP="00D40677">
            <w:pPr>
              <w:jc w:val="center"/>
              <w:rPr>
                <w:rFonts w:eastAsia="Arial Unicode MS"/>
                <w:i/>
                <w:iCs/>
              </w:rPr>
            </w:pPr>
            <w:r w:rsidRPr="008E03FF">
              <w:object w:dxaOrig="1439" w:dyaOrig="2860" w14:anchorId="07858CE8">
                <v:shape id="_x0000_i1037" type="#_x0000_t75" style="width:21.3pt;height:36.3pt" o:ole="">
                  <v:imagedata r:id="rId8" o:title=""/>
                </v:shape>
                <o:OLEObject Type="Embed" ProgID="CorelPHOTOPAINT.Image.13" ShapeID="_x0000_i1037" DrawAspect="Content" ObjectID="_1676811557" r:id="rId23"/>
              </w:object>
            </w:r>
          </w:p>
        </w:tc>
        <w:tc>
          <w:tcPr>
            <w:tcW w:w="7374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bottom"/>
          </w:tcPr>
          <w:p w14:paraId="2B3B6485" w14:textId="54E737DC" w:rsidR="00745375" w:rsidRPr="00BE019A" w:rsidRDefault="005E4E89" w:rsidP="00347780">
            <w:pPr>
              <w:ind w:right="175"/>
              <w:rPr>
                <w:rFonts w:eastAsia="Arial Unicode MS"/>
              </w:rPr>
            </w:pPr>
            <w:r>
              <w:rPr>
                <w:rFonts w:eastAsia="Arial Unicode MS"/>
                <w:iCs/>
              </w:rPr>
              <w:t xml:space="preserve">O TIME DE SEVIÇOS KHS </w:t>
            </w:r>
            <w:r w:rsidR="005F1DF1" w:rsidRPr="00BE019A">
              <w:rPr>
                <w:rFonts w:eastAsia="Arial Unicode MS"/>
                <w:iCs/>
              </w:rPr>
              <w:t xml:space="preserve"> é responsável pel</w:t>
            </w:r>
            <w:r w:rsidR="005F1DF1">
              <w:rPr>
                <w:rFonts w:eastAsia="Arial Unicode MS"/>
                <w:iCs/>
              </w:rPr>
              <w:t xml:space="preserve">o comissionamento de maquinas e equipamentos </w:t>
            </w:r>
            <w:r w:rsidR="005F1DF1" w:rsidRPr="00BE019A">
              <w:rPr>
                <w:rFonts w:eastAsia="Arial Unicode MS"/>
                <w:iCs/>
              </w:rPr>
              <w:t xml:space="preserve"> </w:t>
            </w:r>
            <w:r w:rsidR="005F1DF1">
              <w:rPr>
                <w:rFonts w:eastAsia="Arial Unicode MS"/>
                <w:iCs/>
              </w:rPr>
              <w:t>adquiridos.</w:t>
            </w:r>
          </w:p>
        </w:tc>
      </w:tr>
    </w:tbl>
    <w:p w14:paraId="2582E084" w14:textId="01FD626B" w:rsidR="0027147A" w:rsidRDefault="0027147A" w:rsidP="00745375"/>
    <w:p w14:paraId="70B55140" w14:textId="77777777" w:rsidR="0027147A" w:rsidRDefault="0027147A" w:rsidP="00745375"/>
    <w:tbl>
      <w:tblPr>
        <w:tblW w:w="8505" w:type="dxa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276"/>
        <w:gridCol w:w="7229"/>
      </w:tblGrid>
      <w:tr w:rsidR="00F33800" w:rsidRPr="00E374C6" w14:paraId="1098D5F6" w14:textId="77777777" w:rsidTr="00347780">
        <w:trPr>
          <w:trHeight w:val="2304"/>
        </w:trPr>
        <w:tc>
          <w:tcPr>
            <w:tcW w:w="1276" w:type="dxa"/>
            <w:shd w:val="clear" w:color="auto" w:fill="D9D9D9"/>
          </w:tcPr>
          <w:p w14:paraId="22D5D95B" w14:textId="2F7EA141" w:rsidR="00F33800" w:rsidRPr="00E374C6" w:rsidRDefault="00347780" w:rsidP="00347780">
            <w:pPr>
              <w:spacing w:before="240"/>
              <w:jc w:val="center"/>
              <w:rPr>
                <w:rFonts w:eastAsia="Arial Unicode MS"/>
              </w:rPr>
            </w:pPr>
            <w:r w:rsidRPr="00423AD7">
              <w:object w:dxaOrig="3080" w:dyaOrig="2700" w14:anchorId="2CED87C7">
                <v:shape id="_x0000_i1038" type="#_x0000_t75" style="width:36.3pt;height:36.3pt" o:ole="">
                  <v:imagedata r:id="rId10" o:title=""/>
                </v:shape>
                <o:OLEObject Type="Embed" ProgID="CorelPHOTOPAINT.Image.13" ShapeID="_x0000_i1038" DrawAspect="Content" ObjectID="_1676811558" r:id="rId24"/>
              </w:object>
            </w:r>
          </w:p>
        </w:tc>
        <w:tc>
          <w:tcPr>
            <w:tcW w:w="7229" w:type="dxa"/>
            <w:vMerge w:val="restart"/>
            <w:shd w:val="clear" w:color="auto" w:fill="D9D9D9"/>
          </w:tcPr>
          <w:p w14:paraId="3F83D5F2" w14:textId="77777777" w:rsidR="00F33800" w:rsidRDefault="00F33800" w:rsidP="00347780">
            <w:pPr>
              <w:spacing w:before="24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PERIGO!</w:t>
            </w:r>
          </w:p>
          <w:p w14:paraId="7F90D2A8" w14:textId="07CEDCCB" w:rsidR="00F33800" w:rsidRPr="00B17901" w:rsidRDefault="00F33800" w:rsidP="00347780">
            <w:pPr>
              <w:spacing w:after="0"/>
              <w:ind w:right="317"/>
              <w:rPr>
                <w:rFonts w:eastAsia="Arial Unicode MS"/>
                <w:b/>
              </w:rPr>
            </w:pPr>
            <w:r w:rsidRPr="00B17901">
              <w:rPr>
                <w:rFonts w:eastAsia="Arial Unicode MS"/>
                <w:b/>
              </w:rPr>
              <w:t xml:space="preserve">Iniciar uma máquina de maneira indevida </w:t>
            </w:r>
          </w:p>
          <w:p w14:paraId="242E7AF1" w14:textId="77777777" w:rsidR="00F33800" w:rsidRDefault="00F33800" w:rsidP="00347780">
            <w:pPr>
              <w:spacing w:before="240" w:after="0"/>
              <w:ind w:right="178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equipamento.</w:t>
            </w:r>
          </w:p>
          <w:p w14:paraId="232B1325" w14:textId="22C8E338" w:rsidR="00F33800" w:rsidRPr="00347780" w:rsidRDefault="00F33800" w:rsidP="00347780">
            <w:pPr>
              <w:pStyle w:val="PargrafodaLista"/>
              <w:numPr>
                <w:ilvl w:val="0"/>
                <w:numId w:val="36"/>
              </w:numPr>
              <w:spacing w:before="240" w:line="360" w:lineRule="auto"/>
              <w:ind w:right="178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que todos os dispositivos de segurança disponíveis no circuito estão ativados.</w:t>
            </w:r>
          </w:p>
          <w:p w14:paraId="13F39A5E" w14:textId="26002DD1" w:rsidR="00F33800" w:rsidRPr="00347780" w:rsidRDefault="00F33800" w:rsidP="00347780">
            <w:pPr>
              <w:pStyle w:val="PargrafodaLista"/>
              <w:numPr>
                <w:ilvl w:val="0"/>
                <w:numId w:val="36"/>
              </w:numPr>
              <w:spacing w:before="240" w:line="360" w:lineRule="auto"/>
              <w:ind w:right="178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Certifique-se de que todos os parâmetros e critérios previamente determinados para a inicialização estão de acordo.</w:t>
            </w:r>
          </w:p>
          <w:p w14:paraId="7092E83F" w14:textId="55DBCC40" w:rsidR="00F33800" w:rsidRPr="00347780" w:rsidRDefault="00F33800" w:rsidP="00347780">
            <w:pPr>
              <w:pStyle w:val="PargrafodaLista"/>
              <w:numPr>
                <w:ilvl w:val="0"/>
                <w:numId w:val="36"/>
              </w:numPr>
              <w:spacing w:before="240" w:line="360" w:lineRule="auto"/>
              <w:ind w:right="178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</w:rPr>
              <w:t>Nunca inicie uma máquina sem autorização previa.</w:t>
            </w:r>
          </w:p>
          <w:p w14:paraId="7F08D323" w14:textId="213C4365" w:rsidR="00F33800" w:rsidRPr="00347780" w:rsidRDefault="00F33800" w:rsidP="00347780">
            <w:pPr>
              <w:pStyle w:val="PargrafodaLista"/>
              <w:numPr>
                <w:ilvl w:val="0"/>
                <w:numId w:val="36"/>
              </w:numPr>
              <w:spacing w:before="240" w:line="360" w:lineRule="auto"/>
              <w:ind w:right="178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  <w:iCs/>
              </w:rPr>
              <w:t xml:space="preserve">O TIME DE </w:t>
            </w:r>
            <w:r w:rsidR="009D604B" w:rsidRPr="00347780">
              <w:rPr>
                <w:rFonts w:eastAsia="Arial Unicode MS"/>
                <w:iCs/>
              </w:rPr>
              <w:t>SERVIÇOS KHS</w:t>
            </w:r>
            <w:r w:rsidRPr="00347780">
              <w:rPr>
                <w:rFonts w:eastAsia="Arial Unicode MS"/>
                <w:iCs/>
              </w:rPr>
              <w:t xml:space="preserve"> é responsável </w:t>
            </w:r>
            <w:r w:rsidRPr="00347780">
              <w:rPr>
                <w:rFonts w:eastAsia="Arial Unicode MS"/>
              </w:rPr>
              <w:t>funcionamento inicial   (</w:t>
            </w:r>
            <w:proofErr w:type="spellStart"/>
            <w:r w:rsidRPr="00347780">
              <w:rPr>
                <w:rFonts w:eastAsia="Arial Unicode MS"/>
              </w:rPr>
              <w:t>Start-up</w:t>
            </w:r>
            <w:proofErr w:type="spellEnd"/>
            <w:r w:rsidRPr="00347780">
              <w:rPr>
                <w:rFonts w:eastAsia="Arial Unicode MS"/>
              </w:rPr>
              <w:t xml:space="preserve">) de </w:t>
            </w:r>
            <w:r w:rsidR="00445850" w:rsidRPr="00347780">
              <w:rPr>
                <w:rFonts w:eastAsia="Arial Unicode MS"/>
                <w:iCs/>
              </w:rPr>
              <w:t>máquinas</w:t>
            </w:r>
            <w:r w:rsidRPr="00347780">
              <w:rPr>
                <w:rFonts w:eastAsia="Arial Unicode MS"/>
                <w:iCs/>
              </w:rPr>
              <w:t xml:space="preserve"> e/ou equipamentos  adquiridos.</w:t>
            </w:r>
          </w:p>
        </w:tc>
      </w:tr>
      <w:tr w:rsidR="00F33800" w:rsidRPr="00E374C6" w14:paraId="32A21AEA" w14:textId="77777777" w:rsidTr="00E222F8">
        <w:trPr>
          <w:trHeight w:val="2304"/>
        </w:trPr>
        <w:tc>
          <w:tcPr>
            <w:tcW w:w="1276" w:type="dxa"/>
            <w:shd w:val="clear" w:color="auto" w:fill="D9D9D9"/>
            <w:vAlign w:val="center"/>
          </w:tcPr>
          <w:p w14:paraId="04D5870A" w14:textId="77777777" w:rsidR="00F33800" w:rsidRDefault="00F33800" w:rsidP="00590C2F">
            <w:pPr>
              <w:jc w:val="center"/>
              <w:rPr>
                <w:rFonts w:eastAsia="Arial Unicode MS"/>
                <w:noProof/>
              </w:rPr>
            </w:pPr>
          </w:p>
        </w:tc>
        <w:tc>
          <w:tcPr>
            <w:tcW w:w="7229" w:type="dxa"/>
            <w:vMerge/>
            <w:shd w:val="clear" w:color="auto" w:fill="D9D9D9"/>
          </w:tcPr>
          <w:p w14:paraId="0EAA3439" w14:textId="77777777" w:rsidR="00F33800" w:rsidRDefault="00F33800" w:rsidP="002272E2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2CF4E4" w14:textId="5CF4D676" w:rsidR="001E3B90" w:rsidRDefault="001E3B90" w:rsidP="00745375"/>
    <w:p w14:paraId="6987B31C" w14:textId="4159C174" w:rsidR="000930B9" w:rsidRDefault="000930B9" w:rsidP="000930B9">
      <w:pPr>
        <w:spacing w:line="259" w:lineRule="auto"/>
        <w:jc w:val="left"/>
      </w:pPr>
      <w:r>
        <w:br w:type="page"/>
      </w:r>
    </w:p>
    <w:p w14:paraId="7C18219D" w14:textId="7F21ED3C" w:rsidR="00745375" w:rsidRPr="004B1FA3" w:rsidRDefault="00745375" w:rsidP="004B1FA3">
      <w:pPr>
        <w:pStyle w:val="Ttulo2"/>
      </w:pPr>
      <w:bookmarkStart w:id="27" w:name="_Toc12287133"/>
      <w:bookmarkStart w:id="28" w:name="_Toc45280375"/>
      <w:bookmarkStart w:id="29" w:name="_Toc55981263"/>
      <w:r w:rsidRPr="004B1FA3">
        <w:lastRenderedPageBreak/>
        <w:t>Desmontagem</w:t>
      </w:r>
      <w:bookmarkEnd w:id="27"/>
      <w:bookmarkEnd w:id="28"/>
      <w:bookmarkEnd w:id="29"/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131"/>
        <w:gridCol w:w="7374"/>
      </w:tblGrid>
      <w:tr w:rsidR="00745375" w:rsidRPr="008E03FF" w14:paraId="3A071673" w14:textId="77777777" w:rsidTr="00B318C5">
        <w:trPr>
          <w:trHeight w:val="1191"/>
        </w:trPr>
        <w:tc>
          <w:tcPr>
            <w:tcW w:w="113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  <w:vAlign w:val="center"/>
          </w:tcPr>
          <w:p w14:paraId="44CE80F1" w14:textId="7F69F725" w:rsidR="00745375" w:rsidRPr="008E03FF" w:rsidRDefault="00B318C5" w:rsidP="00B318C5">
            <w:pPr>
              <w:jc w:val="center"/>
              <w:rPr>
                <w:rFonts w:eastAsia="Arial Unicode MS"/>
              </w:rPr>
            </w:pPr>
            <w:r w:rsidRPr="008E03FF">
              <w:object w:dxaOrig="1439" w:dyaOrig="2860" w14:anchorId="5884F2F8">
                <v:shape id="_x0000_i1039" type="#_x0000_t75" style="width:21.3pt;height:36.3pt" o:ole="">
                  <v:imagedata r:id="rId8" o:title=""/>
                </v:shape>
                <o:OLEObject Type="Embed" ProgID="CorelPHOTOPAINT.Image.13" ShapeID="_x0000_i1039" DrawAspect="Content" ObjectID="_1676811559" r:id="rId25"/>
              </w:object>
            </w:r>
          </w:p>
        </w:tc>
        <w:tc>
          <w:tcPr>
            <w:tcW w:w="7374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bottom"/>
          </w:tcPr>
          <w:p w14:paraId="41356F99" w14:textId="1C70246E" w:rsidR="00745375" w:rsidRPr="00BE019A" w:rsidRDefault="005E4E89" w:rsidP="00347780">
            <w:pPr>
              <w:ind w:right="175"/>
              <w:rPr>
                <w:rFonts w:eastAsia="Arial Unicode MS"/>
                <w:iCs/>
              </w:rPr>
            </w:pPr>
            <w:r>
              <w:rPr>
                <w:rFonts w:eastAsia="Arial Unicode MS"/>
                <w:iCs/>
              </w:rPr>
              <w:t xml:space="preserve">O TIME DE SERVIÇOS </w:t>
            </w:r>
            <w:r w:rsidR="00745375" w:rsidRPr="00BE019A">
              <w:rPr>
                <w:rFonts w:eastAsia="Arial Unicode MS"/>
                <w:iCs/>
              </w:rPr>
              <w:t xml:space="preserve">KHS é responsável </w:t>
            </w:r>
            <w:r w:rsidR="00BE019A" w:rsidRPr="00BE019A">
              <w:rPr>
                <w:rFonts w:eastAsia="Arial Unicode MS"/>
                <w:iCs/>
              </w:rPr>
              <w:t>pela desmontagem</w:t>
            </w:r>
            <w:r w:rsidR="00745375" w:rsidRPr="00BE019A">
              <w:rPr>
                <w:rFonts w:eastAsia="Arial Unicode MS"/>
                <w:iCs/>
              </w:rPr>
              <w:t xml:space="preserve"> </w:t>
            </w:r>
            <w:r w:rsidR="005F1DF1">
              <w:rPr>
                <w:rFonts w:eastAsia="Arial Unicode MS"/>
                <w:iCs/>
              </w:rPr>
              <w:t xml:space="preserve">de </w:t>
            </w:r>
            <w:r w:rsidR="00445850">
              <w:rPr>
                <w:rFonts w:eastAsia="Arial Unicode MS"/>
                <w:iCs/>
              </w:rPr>
              <w:t>máquinas</w:t>
            </w:r>
            <w:r w:rsidR="005F1DF1">
              <w:rPr>
                <w:rFonts w:eastAsia="Arial Unicode MS"/>
                <w:iCs/>
              </w:rPr>
              <w:t xml:space="preserve"> e equipamentos adquiridos.</w:t>
            </w:r>
          </w:p>
        </w:tc>
      </w:tr>
    </w:tbl>
    <w:p w14:paraId="4E6BE615" w14:textId="55D82D22" w:rsidR="00745375" w:rsidRDefault="00745375" w:rsidP="00745375"/>
    <w:tbl>
      <w:tblPr>
        <w:tblW w:w="8505" w:type="dxa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276"/>
        <w:gridCol w:w="7229"/>
      </w:tblGrid>
      <w:tr w:rsidR="00F33800" w:rsidRPr="00E374C6" w14:paraId="14054156" w14:textId="77777777" w:rsidTr="00590C2F">
        <w:trPr>
          <w:trHeight w:val="1029"/>
        </w:trPr>
        <w:tc>
          <w:tcPr>
            <w:tcW w:w="1276" w:type="dxa"/>
            <w:shd w:val="clear" w:color="auto" w:fill="D9D9D9"/>
            <w:vAlign w:val="center"/>
          </w:tcPr>
          <w:p w14:paraId="2E30C886" w14:textId="17486AB8" w:rsidR="00F33800" w:rsidRPr="00E374C6" w:rsidRDefault="00347780" w:rsidP="00590C2F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50B22F3">
                <v:shape id="_x0000_i1040" type="#_x0000_t75" style="width:36.3pt;height:36.3pt" o:ole="">
                  <v:imagedata r:id="rId10" o:title=""/>
                </v:shape>
                <o:OLEObject Type="Embed" ProgID="CorelPHOTOPAINT.Image.13" ShapeID="_x0000_i1040" DrawAspect="Content" ObjectID="_1676811560" r:id="rId26"/>
              </w:object>
            </w:r>
          </w:p>
        </w:tc>
        <w:tc>
          <w:tcPr>
            <w:tcW w:w="7229" w:type="dxa"/>
            <w:vMerge w:val="restart"/>
            <w:shd w:val="clear" w:color="auto" w:fill="D9D9D9"/>
          </w:tcPr>
          <w:p w14:paraId="20897BC6" w14:textId="77777777" w:rsidR="00F33800" w:rsidRPr="00E374C6" w:rsidRDefault="00F33800" w:rsidP="00895DB2">
            <w:pPr>
              <w:spacing w:before="120" w:after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E374C6">
              <w:rPr>
                <w:rFonts w:eastAsia="Arial Unicode MS"/>
                <w:b/>
              </w:rPr>
              <w:t>!</w:t>
            </w:r>
          </w:p>
          <w:p w14:paraId="098576C0" w14:textId="77777777" w:rsidR="00F33800" w:rsidRPr="001E3B90" w:rsidRDefault="00F33800" w:rsidP="00895DB2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Desmontagem inadequado</w:t>
            </w:r>
          </w:p>
          <w:p w14:paraId="60295460" w14:textId="77777777" w:rsidR="00F33800" w:rsidRDefault="00F33800" w:rsidP="00347780">
            <w:pPr>
              <w:spacing w:before="120"/>
              <w:ind w:right="175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>Risco de acidentes graves ou fatais, além de possíveis danos ao equipamento</w:t>
            </w:r>
            <w:r>
              <w:rPr>
                <w:rFonts w:eastAsia="Arial Unicode MS"/>
              </w:rPr>
              <w:t xml:space="preserve"> </w:t>
            </w:r>
          </w:p>
          <w:p w14:paraId="2C96E2A8" w14:textId="591F3FD2" w:rsidR="00F33800" w:rsidRPr="00347780" w:rsidRDefault="00F33800" w:rsidP="00347780">
            <w:pPr>
              <w:pStyle w:val="PargrafodaLista"/>
              <w:numPr>
                <w:ilvl w:val="0"/>
                <w:numId w:val="37"/>
              </w:numPr>
              <w:spacing w:before="120" w:line="360" w:lineRule="auto"/>
              <w:ind w:right="175"/>
              <w:jc w:val="both"/>
              <w:rPr>
                <w:rFonts w:eastAsia="Arial Unicode MS"/>
                <w:iCs/>
              </w:rPr>
            </w:pPr>
            <w:r w:rsidRPr="00347780">
              <w:rPr>
                <w:rFonts w:eastAsia="Arial Unicode MS"/>
                <w:iCs/>
              </w:rPr>
              <w:t>Nunca desmonte componentes sem autorização previa.</w:t>
            </w:r>
          </w:p>
          <w:p w14:paraId="555E0C28" w14:textId="0C7DD908" w:rsidR="00F33800" w:rsidRPr="00347780" w:rsidRDefault="00F33800" w:rsidP="00347780">
            <w:pPr>
              <w:pStyle w:val="PargrafodaLista"/>
              <w:numPr>
                <w:ilvl w:val="0"/>
                <w:numId w:val="37"/>
              </w:numPr>
              <w:spacing w:before="120" w:line="360" w:lineRule="auto"/>
              <w:ind w:right="175"/>
              <w:jc w:val="both"/>
              <w:rPr>
                <w:rFonts w:eastAsia="Arial Unicode MS"/>
              </w:rPr>
            </w:pPr>
            <w:r w:rsidRPr="00347780">
              <w:rPr>
                <w:rFonts w:eastAsia="Arial Unicode MS"/>
                <w:iCs/>
              </w:rPr>
              <w:t>Recomenda-se que as atividades relacionadas a desmontagem de componentes e equipamentos sejam executadas pelo TIME DE SERVIÇOS KHS.</w:t>
            </w:r>
          </w:p>
        </w:tc>
      </w:tr>
      <w:tr w:rsidR="00F33800" w:rsidRPr="00E374C6" w14:paraId="399EA5E5" w14:textId="77777777" w:rsidTr="00895DB2">
        <w:trPr>
          <w:trHeight w:val="2160"/>
        </w:trPr>
        <w:tc>
          <w:tcPr>
            <w:tcW w:w="1276" w:type="dxa"/>
            <w:shd w:val="clear" w:color="auto" w:fill="D9D9D9"/>
            <w:vAlign w:val="center"/>
          </w:tcPr>
          <w:p w14:paraId="28A83BD0" w14:textId="77777777" w:rsidR="00F33800" w:rsidRPr="00E374C6" w:rsidRDefault="00F33800" w:rsidP="00895DB2">
            <w:pPr>
              <w:jc w:val="center"/>
            </w:pPr>
          </w:p>
        </w:tc>
        <w:tc>
          <w:tcPr>
            <w:tcW w:w="7229" w:type="dxa"/>
            <w:vMerge/>
            <w:shd w:val="clear" w:color="auto" w:fill="D9D9D9"/>
          </w:tcPr>
          <w:p w14:paraId="7143303E" w14:textId="6BB53E2A" w:rsidR="00F33800" w:rsidRPr="001E3B90" w:rsidRDefault="00F33800" w:rsidP="005F1DF1">
            <w:pPr>
              <w:spacing w:before="120" w:after="0"/>
              <w:ind w:right="317"/>
              <w:rPr>
                <w:rFonts w:eastAsia="Arial Unicode MS"/>
              </w:rPr>
            </w:pPr>
          </w:p>
        </w:tc>
      </w:tr>
    </w:tbl>
    <w:p w14:paraId="6BD69F91" w14:textId="29189B1B" w:rsidR="00C83701" w:rsidRDefault="00C83701" w:rsidP="00745375"/>
    <w:p w14:paraId="138BCAA9" w14:textId="35F7988C" w:rsidR="00F33800" w:rsidRDefault="000930B9" w:rsidP="000930B9">
      <w:pPr>
        <w:spacing w:line="259" w:lineRule="auto"/>
        <w:jc w:val="left"/>
      </w:pPr>
      <w:r>
        <w:br w:type="page"/>
      </w:r>
    </w:p>
    <w:p w14:paraId="1C66A1B3" w14:textId="646D0D8F" w:rsidR="00745375" w:rsidRPr="004B1FA3" w:rsidRDefault="00745375" w:rsidP="004B1FA3">
      <w:pPr>
        <w:pStyle w:val="Ttulo2"/>
      </w:pPr>
      <w:bookmarkStart w:id="30" w:name="_Toc12287134"/>
      <w:bookmarkStart w:id="31" w:name="_Toc45280376"/>
      <w:bookmarkStart w:id="32" w:name="_Toc55981264"/>
      <w:r w:rsidRPr="004B1FA3">
        <w:lastRenderedPageBreak/>
        <w:t>Armazenamento</w:t>
      </w:r>
      <w:bookmarkEnd w:id="30"/>
      <w:bookmarkEnd w:id="31"/>
      <w:bookmarkEnd w:id="32"/>
    </w:p>
    <w:p w14:paraId="28562359" w14:textId="2A2FC1E6" w:rsidR="00745375" w:rsidRPr="008E03FF" w:rsidRDefault="00745375" w:rsidP="005F1DF1">
      <w:r w:rsidRPr="008E03FF">
        <w:t>Para armazenar é fundamental observar as seguintes condições de embalagem:</w:t>
      </w:r>
    </w:p>
    <w:p w14:paraId="0B96E693" w14:textId="77777777" w:rsidR="00745375" w:rsidRPr="008E03FF" w:rsidRDefault="00745375" w:rsidP="00347780">
      <w:pPr>
        <w:numPr>
          <w:ilvl w:val="0"/>
          <w:numId w:val="38"/>
        </w:numPr>
        <w:spacing w:before="60" w:after="120"/>
      </w:pPr>
      <w:r w:rsidRPr="008E03FF">
        <w:t>Não armazenar ao ar livre.</w:t>
      </w:r>
    </w:p>
    <w:p w14:paraId="371855B1" w14:textId="77777777" w:rsidR="00745375" w:rsidRPr="008E03FF" w:rsidRDefault="00745375" w:rsidP="00347780">
      <w:pPr>
        <w:numPr>
          <w:ilvl w:val="0"/>
          <w:numId w:val="38"/>
        </w:numPr>
        <w:spacing w:before="60" w:after="120"/>
      </w:pPr>
      <w:r w:rsidRPr="008E03FF">
        <w:t>Armazenar em local seco e sem poeira.</w:t>
      </w:r>
    </w:p>
    <w:p w14:paraId="3B9C3B4C" w14:textId="77777777" w:rsidR="00745375" w:rsidRPr="008E03FF" w:rsidRDefault="00745375" w:rsidP="00347780">
      <w:pPr>
        <w:numPr>
          <w:ilvl w:val="0"/>
          <w:numId w:val="38"/>
        </w:numPr>
        <w:spacing w:before="60" w:after="120"/>
      </w:pPr>
      <w:r w:rsidRPr="008E03FF">
        <w:t>Não expor mídia agressiva.</w:t>
      </w:r>
    </w:p>
    <w:p w14:paraId="739B9DD6" w14:textId="77777777" w:rsidR="00745375" w:rsidRPr="008E03FF" w:rsidRDefault="00745375" w:rsidP="00347780">
      <w:pPr>
        <w:numPr>
          <w:ilvl w:val="0"/>
          <w:numId w:val="38"/>
        </w:numPr>
        <w:spacing w:before="60" w:after="120"/>
      </w:pPr>
      <w:r w:rsidRPr="008E03FF">
        <w:t>Manter longe da luz solar direta.</w:t>
      </w:r>
    </w:p>
    <w:p w14:paraId="340302AB" w14:textId="77777777" w:rsidR="00745375" w:rsidRPr="008E03FF" w:rsidRDefault="00745375" w:rsidP="00347780">
      <w:pPr>
        <w:numPr>
          <w:ilvl w:val="0"/>
          <w:numId w:val="38"/>
        </w:numPr>
        <w:spacing w:before="60" w:after="120"/>
      </w:pPr>
      <w:r w:rsidRPr="008E03FF">
        <w:t>Evitar vibrações mecânicas.</w:t>
      </w:r>
    </w:p>
    <w:p w14:paraId="728A318F" w14:textId="77777777" w:rsidR="00745375" w:rsidRPr="008E03FF" w:rsidRDefault="00745375" w:rsidP="00347780">
      <w:pPr>
        <w:numPr>
          <w:ilvl w:val="0"/>
          <w:numId w:val="38"/>
        </w:numPr>
        <w:spacing w:before="60" w:after="120"/>
      </w:pPr>
      <w:r w:rsidRPr="008E03FF">
        <w:t>Manter uma temperatura de armazenamento de 15°C á 35°C.</w:t>
      </w:r>
    </w:p>
    <w:p w14:paraId="3A9C3A2E" w14:textId="77777777" w:rsidR="00745375" w:rsidRPr="008E03FF" w:rsidRDefault="00745375" w:rsidP="00347780">
      <w:pPr>
        <w:numPr>
          <w:ilvl w:val="0"/>
          <w:numId w:val="38"/>
        </w:numPr>
        <w:spacing w:before="60" w:after="120"/>
      </w:pPr>
      <w:r w:rsidRPr="008E03FF">
        <w:t>Manter a umidade relativa no máx. 60%</w:t>
      </w:r>
    </w:p>
    <w:p w14:paraId="1670BAAC" w14:textId="4305552D" w:rsidR="00745375" w:rsidRDefault="00745375" w:rsidP="00347780">
      <w:pPr>
        <w:numPr>
          <w:ilvl w:val="0"/>
          <w:numId w:val="38"/>
        </w:numPr>
        <w:spacing w:before="60" w:after="120"/>
      </w:pPr>
      <w:r w:rsidRPr="008E03FF">
        <w:t>Ao armazenar por mais de 3 meses, verificar o estado geral de todas as peças e embalagens em intervalos regulares. Atualizar ou renovar os meios de conservação, se necessário.</w:t>
      </w:r>
    </w:p>
    <w:p w14:paraId="3EA16DCC" w14:textId="6B004B97" w:rsidR="00F41B1C" w:rsidRDefault="00F41B1C" w:rsidP="00F41B1C">
      <w:pPr>
        <w:spacing w:before="60" w:after="120" w:line="240" w:lineRule="auto"/>
      </w:pPr>
    </w:p>
    <w:tbl>
      <w:tblPr>
        <w:tblW w:w="8505" w:type="dxa"/>
        <w:shd w:val="clear" w:color="auto" w:fill="D9D9D9" w:themeFill="background1" w:themeFillShade="D9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133"/>
        <w:gridCol w:w="7372"/>
      </w:tblGrid>
      <w:tr w:rsidR="00C83701" w14:paraId="225A9504" w14:textId="77777777" w:rsidTr="00590C2F">
        <w:trPr>
          <w:trHeight w:val="941"/>
        </w:trPr>
        <w:tc>
          <w:tcPr>
            <w:tcW w:w="1133" w:type="dxa"/>
            <w:shd w:val="clear" w:color="auto" w:fill="D9D9D9" w:themeFill="background1" w:themeFillShade="D9"/>
            <w:vAlign w:val="center"/>
            <w:hideMark/>
          </w:tcPr>
          <w:p w14:paraId="5FA2DD88" w14:textId="77777777" w:rsidR="00C83701" w:rsidRDefault="00C83701" w:rsidP="00590C2F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  <w:r>
              <w:rPr>
                <w:lang w:val="pt-BR" w:eastAsia="en-US"/>
              </w:rPr>
              <w:object w:dxaOrig="435" w:dyaOrig="1005" w14:anchorId="56F3BCE7">
                <v:shape id="_x0000_i1041" type="#_x0000_t75" style="width:21.3pt;height:50.7pt" o:ole="">
                  <v:imagedata r:id="rId13" o:title=""/>
                </v:shape>
                <o:OLEObject Type="Embed" ProgID="CorelPHOTOPAINT.Image.13" ShapeID="_x0000_i1041" DrawAspect="Content" ObjectID="_1676811561" r:id="rId27"/>
              </w:object>
            </w:r>
          </w:p>
        </w:tc>
        <w:tc>
          <w:tcPr>
            <w:tcW w:w="7372" w:type="dxa"/>
            <w:shd w:val="clear" w:color="auto" w:fill="D9D9D9" w:themeFill="background1" w:themeFillShade="D9"/>
          </w:tcPr>
          <w:p w14:paraId="06198EAA" w14:textId="77777777" w:rsidR="00C83701" w:rsidRPr="002B084F" w:rsidRDefault="00C83701" w:rsidP="00895DB2">
            <w:pPr>
              <w:spacing w:after="0" w:line="276" w:lineRule="auto"/>
              <w:ind w:right="175"/>
              <w:rPr>
                <w:rFonts w:eastAsia="Arial Unicode MS"/>
                <w:b/>
                <w:sz w:val="10"/>
                <w:szCs w:val="10"/>
              </w:rPr>
            </w:pPr>
          </w:p>
          <w:p w14:paraId="1D82C496" w14:textId="77777777" w:rsidR="00C83701" w:rsidRPr="002B084F" w:rsidRDefault="00C83701" w:rsidP="00895DB2">
            <w:pPr>
              <w:spacing w:line="276" w:lineRule="auto"/>
              <w:ind w:right="175"/>
              <w:rPr>
                <w:rFonts w:eastAsia="Arial Unicode MS"/>
                <w:b/>
              </w:rPr>
            </w:pPr>
            <w:r w:rsidRPr="002B084F">
              <w:rPr>
                <w:rFonts w:eastAsia="Arial Unicode MS"/>
                <w:b/>
              </w:rPr>
              <w:t>AVISO!</w:t>
            </w:r>
          </w:p>
          <w:p w14:paraId="3CBC6424" w14:textId="6B70AFFA" w:rsidR="00C83701" w:rsidRPr="001E3B90" w:rsidRDefault="00C83701" w:rsidP="00895DB2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Verificar instruções</w:t>
            </w:r>
            <w:r w:rsidR="0071067F">
              <w:rPr>
                <w:rFonts w:eastAsia="Arial Unicode MS"/>
                <w:b/>
              </w:rPr>
              <w:t xml:space="preserve"> </w:t>
            </w:r>
            <w:r w:rsidR="005F1DF1">
              <w:rPr>
                <w:rFonts w:eastAsia="Arial Unicode MS"/>
                <w:b/>
              </w:rPr>
              <w:t xml:space="preserve">conservação e manuseio </w:t>
            </w:r>
            <w:r w:rsidR="0071067F">
              <w:rPr>
                <w:rFonts w:eastAsia="Arial Unicode MS"/>
                <w:b/>
              </w:rPr>
              <w:t xml:space="preserve">descritas nas unidades de </w:t>
            </w:r>
            <w:r>
              <w:rPr>
                <w:rFonts w:eastAsia="Arial Unicode MS"/>
                <w:b/>
              </w:rPr>
              <w:t>embalagem</w:t>
            </w:r>
          </w:p>
        </w:tc>
      </w:tr>
      <w:tr w:rsidR="00C83701" w14:paraId="2103DDF2" w14:textId="77777777" w:rsidTr="00895DB2">
        <w:trPr>
          <w:trHeight w:val="1525"/>
        </w:trPr>
        <w:tc>
          <w:tcPr>
            <w:tcW w:w="1133" w:type="dxa"/>
            <w:shd w:val="clear" w:color="auto" w:fill="D9D9D9" w:themeFill="background1" w:themeFillShade="D9"/>
            <w:vAlign w:val="center"/>
          </w:tcPr>
          <w:p w14:paraId="08138F6D" w14:textId="77777777" w:rsidR="00C83701" w:rsidRDefault="00C83701" w:rsidP="00895DB2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</w:p>
        </w:tc>
        <w:tc>
          <w:tcPr>
            <w:tcW w:w="7372" w:type="dxa"/>
            <w:shd w:val="clear" w:color="auto" w:fill="D9D9D9" w:themeFill="background1" w:themeFillShade="D9"/>
            <w:hideMark/>
          </w:tcPr>
          <w:p w14:paraId="43226A8D" w14:textId="3C4737F5" w:rsidR="0071067F" w:rsidRDefault="0071067F" w:rsidP="0071067F">
            <w:pPr>
              <w:spacing w:before="120" w:after="0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O descumprimento das orientações descrita nas unidades </w:t>
            </w:r>
            <w:r w:rsidR="002177DC">
              <w:rPr>
                <w:rFonts w:eastAsia="Arial Unicode MS"/>
              </w:rPr>
              <w:t>de embalagem</w:t>
            </w:r>
            <w:r>
              <w:rPr>
                <w:rFonts w:eastAsia="Arial Unicode MS"/>
              </w:rPr>
              <w:t xml:space="preserve"> </w:t>
            </w:r>
            <w:r w:rsidR="002177DC">
              <w:rPr>
                <w:rFonts w:eastAsia="Arial Unicode MS"/>
              </w:rPr>
              <w:t>podem ocasionar</w:t>
            </w:r>
            <w:r>
              <w:rPr>
                <w:rFonts w:eastAsia="Arial Unicode MS"/>
              </w:rPr>
              <w:t xml:space="preserve"> danos </w:t>
            </w:r>
            <w:r w:rsidR="002177DC">
              <w:rPr>
                <w:rFonts w:eastAsia="Arial Unicode MS"/>
              </w:rPr>
              <w:t>aos equipamentos</w:t>
            </w:r>
            <w:r>
              <w:rPr>
                <w:rFonts w:eastAsia="Arial Unicode MS"/>
              </w:rPr>
              <w:t xml:space="preserve"> ou comprometimento do rendimento idealizado.</w:t>
            </w:r>
          </w:p>
          <w:p w14:paraId="31DA5BE3" w14:textId="43E7EAAC" w:rsidR="00C83701" w:rsidRPr="002B084F" w:rsidRDefault="00C83701" w:rsidP="0071067F">
            <w:pPr>
              <w:spacing w:before="120" w:after="0"/>
              <w:ind w:left="720" w:right="175"/>
              <w:jc w:val="left"/>
              <w:rPr>
                <w:rFonts w:cs="Arial"/>
              </w:rPr>
            </w:pPr>
          </w:p>
        </w:tc>
      </w:tr>
    </w:tbl>
    <w:p w14:paraId="0E4B1582" w14:textId="65AEF8AB" w:rsidR="005F1DF1" w:rsidRDefault="005F1DF1" w:rsidP="00F41B1C">
      <w:pPr>
        <w:spacing w:before="60" w:after="120" w:line="240" w:lineRule="auto"/>
      </w:pPr>
    </w:p>
    <w:p w14:paraId="2D3769C3" w14:textId="6E47BF6D" w:rsidR="0027147A" w:rsidRDefault="000930B9" w:rsidP="000930B9">
      <w:pPr>
        <w:spacing w:line="259" w:lineRule="auto"/>
        <w:jc w:val="left"/>
      </w:pPr>
      <w:r>
        <w:br w:type="page"/>
      </w:r>
    </w:p>
    <w:p w14:paraId="5A14D2CC" w14:textId="723B8353" w:rsidR="00745375" w:rsidRDefault="00F41B1C" w:rsidP="004B1FA3">
      <w:pPr>
        <w:pStyle w:val="Ttulo2"/>
      </w:pPr>
      <w:bookmarkStart w:id="33" w:name="_Toc45280377"/>
      <w:bookmarkStart w:id="34" w:name="_Toc55981265"/>
      <w:r w:rsidRPr="004B1FA3">
        <w:lastRenderedPageBreak/>
        <w:t>Resíduos</w:t>
      </w:r>
      <w:bookmarkEnd w:id="33"/>
      <w:bookmarkEnd w:id="34"/>
    </w:p>
    <w:tbl>
      <w:tblPr>
        <w:tblW w:w="8505" w:type="dxa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276"/>
        <w:gridCol w:w="7229"/>
      </w:tblGrid>
      <w:tr w:rsidR="00F33800" w:rsidRPr="00E374C6" w14:paraId="5980C0F2" w14:textId="77777777" w:rsidTr="00590C2F">
        <w:trPr>
          <w:trHeight w:val="1029"/>
        </w:trPr>
        <w:tc>
          <w:tcPr>
            <w:tcW w:w="1276" w:type="dxa"/>
            <w:shd w:val="clear" w:color="auto" w:fill="D9D9D9"/>
            <w:vAlign w:val="center"/>
          </w:tcPr>
          <w:p w14:paraId="008BDB73" w14:textId="48ECB8C1" w:rsidR="00F33800" w:rsidRPr="00E374C6" w:rsidRDefault="00347780" w:rsidP="00590C2F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1021BAF">
                <v:shape id="_x0000_i1042" type="#_x0000_t75" style="width:36.3pt;height:36.3pt" o:ole="">
                  <v:imagedata r:id="rId10" o:title=""/>
                </v:shape>
                <o:OLEObject Type="Embed" ProgID="CorelPHOTOPAINT.Image.13" ShapeID="_x0000_i1042" DrawAspect="Content" ObjectID="_1676811562" r:id="rId28"/>
              </w:object>
            </w:r>
          </w:p>
        </w:tc>
        <w:tc>
          <w:tcPr>
            <w:tcW w:w="7229" w:type="dxa"/>
            <w:vMerge w:val="restart"/>
            <w:shd w:val="clear" w:color="auto" w:fill="D9D9D9"/>
          </w:tcPr>
          <w:p w14:paraId="106E6AB3" w14:textId="77777777" w:rsidR="00F33800" w:rsidRPr="00E374C6" w:rsidRDefault="00F33800" w:rsidP="00C96AC6">
            <w:pPr>
              <w:spacing w:before="120" w:after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E374C6">
              <w:rPr>
                <w:rFonts w:eastAsia="Arial Unicode MS"/>
                <w:b/>
              </w:rPr>
              <w:t>!</w:t>
            </w:r>
          </w:p>
          <w:p w14:paraId="0F5CA02F" w14:textId="77777777" w:rsidR="00F33800" w:rsidRPr="001E3B90" w:rsidRDefault="00F33800" w:rsidP="00C96AC6">
            <w:pPr>
              <w:spacing w:before="120"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Eliminação e descarte inadequado</w:t>
            </w:r>
          </w:p>
          <w:p w14:paraId="6F79DB8D" w14:textId="77777777" w:rsidR="00F33800" w:rsidRDefault="00F33800" w:rsidP="00347780">
            <w:pPr>
              <w:spacing w:before="120"/>
              <w:ind w:right="175"/>
              <w:rPr>
                <w:rFonts w:eastAsia="Arial Unicode MS"/>
              </w:rPr>
            </w:pPr>
            <w:r w:rsidRPr="0065186B">
              <w:rPr>
                <w:rFonts w:eastAsia="Arial Unicode MS"/>
              </w:rPr>
              <w:t xml:space="preserve">Risco de acidentes graves ou fatais, além de possíveis danos </w:t>
            </w:r>
            <w:r>
              <w:rPr>
                <w:rFonts w:eastAsia="Arial Unicode MS"/>
              </w:rPr>
              <w:t>ambientais</w:t>
            </w:r>
          </w:p>
          <w:p w14:paraId="30E89E12" w14:textId="19A22F03" w:rsidR="00F33800" w:rsidRPr="0003442F" w:rsidRDefault="00F33800" w:rsidP="00347780">
            <w:pPr>
              <w:numPr>
                <w:ilvl w:val="0"/>
                <w:numId w:val="39"/>
              </w:numPr>
              <w:spacing w:before="120"/>
              <w:ind w:right="175"/>
              <w:rPr>
                <w:rFonts w:eastAsia="Arial Unicode MS"/>
              </w:rPr>
            </w:pPr>
            <w:r w:rsidRPr="0068002F">
              <w:rPr>
                <w:rFonts w:eastAsia="Arial Unicode MS"/>
              </w:rPr>
              <w:t>Descartar de forma adequada resíduos decorrentes de processo</w:t>
            </w:r>
            <w:r>
              <w:rPr>
                <w:rFonts w:eastAsia="Arial Unicode MS"/>
              </w:rPr>
              <w:t>s</w:t>
            </w:r>
            <w:r w:rsidRPr="0068002F">
              <w:rPr>
                <w:rFonts w:eastAsia="Arial Unicode MS"/>
              </w:rPr>
              <w:t xml:space="preserve"> e atividades relacionadas a operação do equipamento adquiridos. (Ex.: lubrificantes, detergentes, utensílios de limpeza e objetos </w:t>
            </w:r>
            <w:r w:rsidR="000B24AA" w:rsidRPr="0068002F">
              <w:rPr>
                <w:rFonts w:eastAsia="Arial Unicode MS"/>
              </w:rPr>
              <w:t>contaminados etc.</w:t>
            </w:r>
            <w:r w:rsidRPr="0068002F">
              <w:rPr>
                <w:rFonts w:eastAsia="Arial Unicode MS"/>
              </w:rPr>
              <w:t>).</w:t>
            </w:r>
          </w:p>
          <w:p w14:paraId="7700170A" w14:textId="09AC72C0" w:rsidR="00F33800" w:rsidRPr="001E3B90" w:rsidRDefault="00F33800" w:rsidP="00347780">
            <w:pPr>
              <w:numPr>
                <w:ilvl w:val="0"/>
                <w:numId w:val="39"/>
              </w:numPr>
              <w:spacing w:before="120"/>
              <w:ind w:right="175"/>
              <w:rPr>
                <w:rFonts w:eastAsia="Arial Unicode MS"/>
                <w:b/>
              </w:rPr>
            </w:pPr>
            <w:r w:rsidRPr="0065186B">
              <w:rPr>
                <w:rFonts w:eastAsia="Arial Unicode MS"/>
              </w:rPr>
              <w:t xml:space="preserve">Antes de </w:t>
            </w:r>
            <w:r w:rsidR="000B24AA" w:rsidRPr="0065186B">
              <w:rPr>
                <w:rFonts w:eastAsia="Arial Unicode MS"/>
              </w:rPr>
              <w:t>iniciar qualquer</w:t>
            </w:r>
            <w:r w:rsidRPr="0065186B">
              <w:rPr>
                <w:rFonts w:eastAsia="Arial Unicode MS"/>
              </w:rPr>
              <w:t xml:space="preserve"> atividade relacionada a </w:t>
            </w:r>
            <w:r>
              <w:rPr>
                <w:rFonts w:eastAsia="Arial Unicode MS"/>
              </w:rPr>
              <w:t>descarte de resíduos</w:t>
            </w:r>
            <w:r w:rsidRPr="0065186B">
              <w:rPr>
                <w:rFonts w:eastAsia="Arial Unicode MS"/>
              </w:rPr>
              <w:t xml:space="preserve">, recomenda-se a leitura das normas regulamentadoras que se </w:t>
            </w:r>
            <w:r w:rsidR="000B24AA" w:rsidRPr="0065186B">
              <w:rPr>
                <w:rFonts w:eastAsia="Arial Unicode MS"/>
              </w:rPr>
              <w:t>referem a</w:t>
            </w:r>
            <w:r w:rsidRPr="0065186B">
              <w:rPr>
                <w:rFonts w:eastAsia="Arial Unicode MS"/>
              </w:rPr>
              <w:t xml:space="preserve"> </w:t>
            </w:r>
            <w:r>
              <w:rPr>
                <w:rFonts w:eastAsia="Arial Unicode MS"/>
              </w:rPr>
              <w:t xml:space="preserve">descarte de resíduos </w:t>
            </w:r>
            <w:r w:rsidRPr="0065186B">
              <w:rPr>
                <w:rFonts w:eastAsia="Arial Unicode MS"/>
              </w:rPr>
              <w:t xml:space="preserve"> vigentes em território nacional.</w:t>
            </w:r>
          </w:p>
        </w:tc>
      </w:tr>
      <w:tr w:rsidR="00F33800" w:rsidRPr="00E374C6" w14:paraId="5C16133B" w14:textId="77777777" w:rsidTr="009D604B">
        <w:trPr>
          <w:trHeight w:val="3643"/>
        </w:trPr>
        <w:tc>
          <w:tcPr>
            <w:tcW w:w="1276" w:type="dxa"/>
            <w:shd w:val="clear" w:color="auto" w:fill="D9D9D9"/>
            <w:vAlign w:val="center"/>
          </w:tcPr>
          <w:p w14:paraId="3B76F222" w14:textId="77777777" w:rsidR="00F33800" w:rsidRPr="00E374C6" w:rsidRDefault="00F33800" w:rsidP="00C96AC6">
            <w:pPr>
              <w:jc w:val="center"/>
            </w:pPr>
          </w:p>
        </w:tc>
        <w:tc>
          <w:tcPr>
            <w:tcW w:w="7229" w:type="dxa"/>
            <w:vMerge/>
            <w:shd w:val="clear" w:color="auto" w:fill="D9D9D9"/>
          </w:tcPr>
          <w:p w14:paraId="3B1CD4A2" w14:textId="3056DCAD" w:rsidR="00F33800" w:rsidRPr="001E3B90" w:rsidRDefault="00F33800" w:rsidP="00341112">
            <w:pPr>
              <w:numPr>
                <w:ilvl w:val="0"/>
                <w:numId w:val="24"/>
              </w:numPr>
              <w:spacing w:before="120" w:after="0"/>
              <w:ind w:right="317"/>
              <w:rPr>
                <w:rFonts w:eastAsia="Arial Unicode MS"/>
              </w:rPr>
            </w:pPr>
          </w:p>
        </w:tc>
      </w:tr>
    </w:tbl>
    <w:p w14:paraId="18C5D0DD" w14:textId="2CFFF2B2" w:rsidR="0071005F" w:rsidRDefault="0071005F" w:rsidP="003270A6">
      <w:pPr>
        <w:rPr>
          <w:u w:val="single"/>
        </w:rPr>
      </w:pPr>
    </w:p>
    <w:p w14:paraId="27C40A4E" w14:textId="77777777" w:rsidR="00373F9E" w:rsidRPr="00B318C5" w:rsidRDefault="00373F9E" w:rsidP="003270A6">
      <w:pPr>
        <w:rPr>
          <w:u w:val="single"/>
        </w:rPr>
      </w:pPr>
    </w:p>
    <w:sectPr w:rsidR="00373F9E" w:rsidRPr="00B318C5" w:rsidSect="0011445F">
      <w:headerReference w:type="default" r:id="rId29"/>
      <w:footerReference w:type="default" r:id="rId3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96AC6" w:rsidRDefault="00C96AC6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96AC6" w:rsidRDefault="00C96AC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ZDingbats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96AC6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5D373AE" w:rsidR="00C96AC6" w:rsidRDefault="00C96AC6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90762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C96AC6" w:rsidRDefault="003C714D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96AC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96AC6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96AC6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96AC6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96AC6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96AC6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0FD0A2BE" w:rsidR="00C96AC6" w:rsidRDefault="00747624" w:rsidP="00F33800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  <w:r w:rsidR="003C714D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BTR</w:t>
          </w:r>
        </w:p>
      </w:tc>
    </w:tr>
  </w:tbl>
  <w:p w14:paraId="1C05AD88" w14:textId="77777777" w:rsidR="00C96AC6" w:rsidRPr="00DE1C00" w:rsidRDefault="00C96AC6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96AC6" w:rsidRDefault="00C96AC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96AC6" w:rsidRDefault="00C96AC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6"/>
      <w:gridCol w:w="4142"/>
    </w:tblGrid>
    <w:tr w:rsidR="00C96AC6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7D13EDD8" w:rsidR="00C96AC6" w:rsidRDefault="00990762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00986F49" wp14:editId="72F1E1B6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C96AC6" w:rsidRDefault="00C96AC6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17453438" w:rsidR="00C96AC6" w:rsidRPr="00DE1C00" w:rsidRDefault="006E776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21B31">
            <w:rPr>
              <w:rFonts w:cs="Arial"/>
              <w:b/>
              <w:bCs/>
              <w:color w:val="808080" w:themeColor="background1" w:themeShade="80"/>
            </w:rPr>
            <w:t xml:space="preserve">Manual de </w:t>
          </w:r>
          <w:r w:rsidR="00347780">
            <w:rPr>
              <w:rFonts w:cs="Arial"/>
              <w:b/>
              <w:bCs/>
              <w:color w:val="808080" w:themeColor="background1" w:themeShade="80"/>
            </w:rPr>
            <w:t>I</w:t>
          </w:r>
          <w:r w:rsidRPr="00A21B31">
            <w:rPr>
              <w:rFonts w:cs="Arial"/>
              <w:b/>
              <w:bCs/>
              <w:color w:val="808080" w:themeColor="background1" w:themeShade="80"/>
            </w:rPr>
            <w:t>nstruções</w:t>
          </w:r>
        </w:p>
      </w:tc>
    </w:tr>
    <w:tr w:rsidR="00C96AC6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C96AC6" w:rsidRDefault="00C96AC6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C96AC6" w:rsidRPr="00685523" w:rsidRDefault="00C96AC6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3CF271B1" w:rsidR="00C96AC6" w:rsidRPr="00685523" w:rsidRDefault="00C96AC6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C714D">
            <w:rPr>
              <w:rFonts w:eastAsia="Times New Roman" w:cs="Helv"/>
              <w:b/>
              <w:noProof/>
              <w:szCs w:val="20"/>
              <w:lang w:val="de-DE" w:eastAsia="pt-BR"/>
            </w:rPr>
            <w:t>Montagem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96AC6" w:rsidRPr="00847E4D" w:rsidRDefault="00C96AC6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F7B7F"/>
    <w:multiLevelType w:val="hybridMultilevel"/>
    <w:tmpl w:val="B636DAEC"/>
    <w:lvl w:ilvl="0" w:tplc="E56E4C4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C4ACA"/>
    <w:multiLevelType w:val="hybridMultilevel"/>
    <w:tmpl w:val="A3F21D50"/>
    <w:lvl w:ilvl="0" w:tplc="DC622ED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F0E0A"/>
    <w:multiLevelType w:val="multilevel"/>
    <w:tmpl w:val="1AE4E274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F1D13"/>
    <w:multiLevelType w:val="hybridMultilevel"/>
    <w:tmpl w:val="46F0E640"/>
    <w:lvl w:ilvl="0" w:tplc="E6BE843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338FB"/>
    <w:multiLevelType w:val="multilevel"/>
    <w:tmpl w:val="FB30092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600" w:hanging="60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4D36A36"/>
    <w:multiLevelType w:val="multilevel"/>
    <w:tmpl w:val="F488C7D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A1442"/>
    <w:multiLevelType w:val="hybridMultilevel"/>
    <w:tmpl w:val="B78ADC56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80FC4"/>
    <w:multiLevelType w:val="multilevel"/>
    <w:tmpl w:val="E0AEF9A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A3B1703"/>
    <w:multiLevelType w:val="hybridMultilevel"/>
    <w:tmpl w:val="E35839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53865"/>
    <w:multiLevelType w:val="multilevel"/>
    <w:tmpl w:val="13AAD53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lang w:val="pt-BR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6" w15:restartNumberingAfterBreak="0">
    <w:nsid w:val="4B971974"/>
    <w:multiLevelType w:val="multilevel"/>
    <w:tmpl w:val="DE3E8D70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  <w:b/>
        <w:sz w:val="24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4F0C3457"/>
    <w:multiLevelType w:val="multilevel"/>
    <w:tmpl w:val="D70EC5C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FB2389B"/>
    <w:multiLevelType w:val="hybridMultilevel"/>
    <w:tmpl w:val="8CF28138"/>
    <w:lvl w:ilvl="0" w:tplc="A4DC289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E2879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E00B0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B2344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E2FCE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1CCA1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24950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72E9D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82E18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1501EA"/>
    <w:multiLevelType w:val="multilevel"/>
    <w:tmpl w:val="EA789678"/>
    <w:lvl w:ilvl="0">
      <w:start w:val="9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534011E5"/>
    <w:multiLevelType w:val="hybridMultilevel"/>
    <w:tmpl w:val="515A688C"/>
    <w:lvl w:ilvl="0" w:tplc="24E2671A">
      <w:numFmt w:val="bullet"/>
      <w:lvlText w:val="ñ"/>
      <w:lvlJc w:val="left"/>
      <w:pPr>
        <w:ind w:left="720" w:hanging="360"/>
      </w:pPr>
      <w:rPr>
        <w:rFonts w:ascii="ZDingbats" w:eastAsia="Times New Roman" w:hAnsi="ZDingbat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CB4CB6"/>
    <w:multiLevelType w:val="multilevel"/>
    <w:tmpl w:val="1C20379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600" w:hanging="60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E15192C"/>
    <w:multiLevelType w:val="hybridMultilevel"/>
    <w:tmpl w:val="DDC0B9D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FD41BD"/>
    <w:multiLevelType w:val="hybridMultilevel"/>
    <w:tmpl w:val="64F21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B216C8"/>
    <w:multiLevelType w:val="multilevel"/>
    <w:tmpl w:val="ED1627E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F9D17A9"/>
    <w:multiLevelType w:val="hybridMultilevel"/>
    <w:tmpl w:val="A28C8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8C5E37"/>
    <w:multiLevelType w:val="multilevel"/>
    <w:tmpl w:val="E36E8F1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600" w:hanging="60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2A452E"/>
    <w:multiLevelType w:val="hybridMultilevel"/>
    <w:tmpl w:val="33FA7AD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743C26"/>
    <w:multiLevelType w:val="hybridMultilevel"/>
    <w:tmpl w:val="62BC3E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152D73"/>
    <w:multiLevelType w:val="multilevel"/>
    <w:tmpl w:val="1096871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E4F76B7"/>
    <w:multiLevelType w:val="multilevel"/>
    <w:tmpl w:val="1C3EF5D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FA1165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10"/>
  </w:num>
  <w:num w:numId="3">
    <w:abstractNumId w:val="33"/>
  </w:num>
  <w:num w:numId="4">
    <w:abstractNumId w:val="16"/>
  </w:num>
  <w:num w:numId="5">
    <w:abstractNumId w:val="26"/>
  </w:num>
  <w:num w:numId="6">
    <w:abstractNumId w:val="3"/>
  </w:num>
  <w:num w:numId="7">
    <w:abstractNumId w:val="34"/>
  </w:num>
  <w:num w:numId="8">
    <w:abstractNumId w:val="35"/>
  </w:num>
  <w:num w:numId="9">
    <w:abstractNumId w:val="12"/>
  </w:num>
  <w:num w:numId="10">
    <w:abstractNumId w:val="17"/>
  </w:num>
  <w:num w:numId="11">
    <w:abstractNumId w:val="20"/>
  </w:num>
  <w:num w:numId="12">
    <w:abstractNumId w:val="23"/>
  </w:num>
  <w:num w:numId="13">
    <w:abstractNumId w:val="8"/>
  </w:num>
  <w:num w:numId="14">
    <w:abstractNumId w:val="28"/>
  </w:num>
  <w:num w:numId="15">
    <w:abstractNumId w:val="25"/>
  </w:num>
  <w:num w:numId="16">
    <w:abstractNumId w:val="2"/>
  </w:num>
  <w:num w:numId="17">
    <w:abstractNumId w:val="32"/>
  </w:num>
  <w:num w:numId="18">
    <w:abstractNumId w:val="13"/>
  </w:num>
  <w:num w:numId="19">
    <w:abstractNumId w:val="1"/>
  </w:num>
  <w:num w:numId="20">
    <w:abstractNumId w:val="18"/>
  </w:num>
  <w:num w:numId="21">
    <w:abstractNumId w:val="21"/>
  </w:num>
  <w:num w:numId="22">
    <w:abstractNumId w:val="15"/>
  </w:num>
  <w:num w:numId="23">
    <w:abstractNumId w:val="24"/>
  </w:num>
  <w:num w:numId="24">
    <w:abstractNumId w:val="11"/>
  </w:num>
  <w:num w:numId="25">
    <w:abstractNumId w:val="0"/>
  </w:num>
  <w:num w:numId="26">
    <w:abstractNumId w:val="27"/>
  </w:num>
  <w:num w:numId="27">
    <w:abstractNumId w:val="14"/>
  </w:num>
  <w:num w:numId="28">
    <w:abstractNumId w:val="0"/>
  </w:num>
  <w:num w:numId="29">
    <w:abstractNumId w:val="30"/>
  </w:num>
  <w:num w:numId="30">
    <w:abstractNumId w:val="9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5"/>
  </w:num>
  <w:num w:numId="33">
    <w:abstractNumId w:val="6"/>
  </w:num>
  <w:num w:numId="34">
    <w:abstractNumId w:val="4"/>
  </w:num>
  <w:num w:numId="35">
    <w:abstractNumId w:val="22"/>
  </w:num>
  <w:num w:numId="36">
    <w:abstractNumId w:val="19"/>
  </w:num>
  <w:num w:numId="37">
    <w:abstractNumId w:val="31"/>
  </w:num>
  <w:num w:numId="38">
    <w:abstractNumId w:val="7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778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785E"/>
    <w:rsid w:val="0003442F"/>
    <w:rsid w:val="0003723A"/>
    <w:rsid w:val="0004286B"/>
    <w:rsid w:val="000467EE"/>
    <w:rsid w:val="000930B9"/>
    <w:rsid w:val="000962BE"/>
    <w:rsid w:val="000A6CD0"/>
    <w:rsid w:val="000B0B38"/>
    <w:rsid w:val="000B24AA"/>
    <w:rsid w:val="000B2A7D"/>
    <w:rsid w:val="000C649B"/>
    <w:rsid w:val="000C65B3"/>
    <w:rsid w:val="000E1A17"/>
    <w:rsid w:val="00100D21"/>
    <w:rsid w:val="001013D9"/>
    <w:rsid w:val="00106BE5"/>
    <w:rsid w:val="00112FE1"/>
    <w:rsid w:val="0011445F"/>
    <w:rsid w:val="001158CE"/>
    <w:rsid w:val="001317A9"/>
    <w:rsid w:val="00135009"/>
    <w:rsid w:val="00147485"/>
    <w:rsid w:val="001610DD"/>
    <w:rsid w:val="001B3E79"/>
    <w:rsid w:val="001B6AB3"/>
    <w:rsid w:val="001D4334"/>
    <w:rsid w:val="001D4345"/>
    <w:rsid w:val="001E2B8F"/>
    <w:rsid w:val="001E3B90"/>
    <w:rsid w:val="002177DC"/>
    <w:rsid w:val="002266B6"/>
    <w:rsid w:val="002272E2"/>
    <w:rsid w:val="00250930"/>
    <w:rsid w:val="00252F53"/>
    <w:rsid w:val="002541A1"/>
    <w:rsid w:val="00254CB0"/>
    <w:rsid w:val="00267528"/>
    <w:rsid w:val="0027147A"/>
    <w:rsid w:val="002776BE"/>
    <w:rsid w:val="002B2808"/>
    <w:rsid w:val="002B55D4"/>
    <w:rsid w:val="002C5C42"/>
    <w:rsid w:val="002F18BD"/>
    <w:rsid w:val="00302AB6"/>
    <w:rsid w:val="00303654"/>
    <w:rsid w:val="00311373"/>
    <w:rsid w:val="00315A1F"/>
    <w:rsid w:val="00321601"/>
    <w:rsid w:val="00324CB2"/>
    <w:rsid w:val="003270A6"/>
    <w:rsid w:val="00341112"/>
    <w:rsid w:val="00347780"/>
    <w:rsid w:val="003528DD"/>
    <w:rsid w:val="00373F9E"/>
    <w:rsid w:val="00377FF5"/>
    <w:rsid w:val="003A44B4"/>
    <w:rsid w:val="003C714D"/>
    <w:rsid w:val="003D3EE5"/>
    <w:rsid w:val="004154D0"/>
    <w:rsid w:val="00423AD7"/>
    <w:rsid w:val="00442D5F"/>
    <w:rsid w:val="00445850"/>
    <w:rsid w:val="00445980"/>
    <w:rsid w:val="004912DF"/>
    <w:rsid w:val="004A10DE"/>
    <w:rsid w:val="004B1FA3"/>
    <w:rsid w:val="004C18A6"/>
    <w:rsid w:val="004F5A34"/>
    <w:rsid w:val="004F7F4E"/>
    <w:rsid w:val="005061EA"/>
    <w:rsid w:val="00530084"/>
    <w:rsid w:val="00540D83"/>
    <w:rsid w:val="00545BD8"/>
    <w:rsid w:val="00551916"/>
    <w:rsid w:val="00556321"/>
    <w:rsid w:val="00565ADC"/>
    <w:rsid w:val="00574118"/>
    <w:rsid w:val="00590C2F"/>
    <w:rsid w:val="005B552E"/>
    <w:rsid w:val="005B5EE4"/>
    <w:rsid w:val="005C487F"/>
    <w:rsid w:val="005E02C5"/>
    <w:rsid w:val="005E4E89"/>
    <w:rsid w:val="005F1DF1"/>
    <w:rsid w:val="005F6E80"/>
    <w:rsid w:val="005F7141"/>
    <w:rsid w:val="00601765"/>
    <w:rsid w:val="00605AC3"/>
    <w:rsid w:val="006063BB"/>
    <w:rsid w:val="00631654"/>
    <w:rsid w:val="00636E53"/>
    <w:rsid w:val="0065186B"/>
    <w:rsid w:val="00654142"/>
    <w:rsid w:val="00660959"/>
    <w:rsid w:val="0068002F"/>
    <w:rsid w:val="00685523"/>
    <w:rsid w:val="00697023"/>
    <w:rsid w:val="006C3EF4"/>
    <w:rsid w:val="006E0C7E"/>
    <w:rsid w:val="006E21FB"/>
    <w:rsid w:val="006E29D6"/>
    <w:rsid w:val="006E7768"/>
    <w:rsid w:val="006F59C1"/>
    <w:rsid w:val="00700EC1"/>
    <w:rsid w:val="007074E3"/>
    <w:rsid w:val="0071005F"/>
    <w:rsid w:val="0071067F"/>
    <w:rsid w:val="007214CD"/>
    <w:rsid w:val="00725434"/>
    <w:rsid w:val="00745375"/>
    <w:rsid w:val="00747624"/>
    <w:rsid w:val="007571C2"/>
    <w:rsid w:val="00757685"/>
    <w:rsid w:val="007818C2"/>
    <w:rsid w:val="007862DE"/>
    <w:rsid w:val="007869A3"/>
    <w:rsid w:val="00786F3E"/>
    <w:rsid w:val="00795F26"/>
    <w:rsid w:val="007A5D91"/>
    <w:rsid w:val="007B60EB"/>
    <w:rsid w:val="007B767C"/>
    <w:rsid w:val="007B7BBB"/>
    <w:rsid w:val="007C1C63"/>
    <w:rsid w:val="007E0963"/>
    <w:rsid w:val="007E45D5"/>
    <w:rsid w:val="007F6B8A"/>
    <w:rsid w:val="0082215A"/>
    <w:rsid w:val="0082222B"/>
    <w:rsid w:val="00827F36"/>
    <w:rsid w:val="0083730A"/>
    <w:rsid w:val="00847E4D"/>
    <w:rsid w:val="008572A0"/>
    <w:rsid w:val="008609F9"/>
    <w:rsid w:val="008727FA"/>
    <w:rsid w:val="00882241"/>
    <w:rsid w:val="00883576"/>
    <w:rsid w:val="00886AEB"/>
    <w:rsid w:val="00895DB2"/>
    <w:rsid w:val="008B1A62"/>
    <w:rsid w:val="008B61A4"/>
    <w:rsid w:val="008B6C6D"/>
    <w:rsid w:val="008C7D1B"/>
    <w:rsid w:val="008D0D82"/>
    <w:rsid w:val="008D53B7"/>
    <w:rsid w:val="009079F3"/>
    <w:rsid w:val="00913CD1"/>
    <w:rsid w:val="00916A2A"/>
    <w:rsid w:val="00924A16"/>
    <w:rsid w:val="00934A08"/>
    <w:rsid w:val="009422E5"/>
    <w:rsid w:val="0095128B"/>
    <w:rsid w:val="00955D73"/>
    <w:rsid w:val="00973FD7"/>
    <w:rsid w:val="00990762"/>
    <w:rsid w:val="00991FEF"/>
    <w:rsid w:val="00995F13"/>
    <w:rsid w:val="009C03A1"/>
    <w:rsid w:val="009D604B"/>
    <w:rsid w:val="009F64EB"/>
    <w:rsid w:val="00A005EA"/>
    <w:rsid w:val="00A011D9"/>
    <w:rsid w:val="00A15E1E"/>
    <w:rsid w:val="00A16458"/>
    <w:rsid w:val="00A2210A"/>
    <w:rsid w:val="00A5419F"/>
    <w:rsid w:val="00A90EB0"/>
    <w:rsid w:val="00AA4B8F"/>
    <w:rsid w:val="00AA7A4A"/>
    <w:rsid w:val="00AA7E45"/>
    <w:rsid w:val="00AB10AF"/>
    <w:rsid w:val="00AB4970"/>
    <w:rsid w:val="00AF62B1"/>
    <w:rsid w:val="00B042B2"/>
    <w:rsid w:val="00B17901"/>
    <w:rsid w:val="00B21478"/>
    <w:rsid w:val="00B318C5"/>
    <w:rsid w:val="00B454FF"/>
    <w:rsid w:val="00B54AC7"/>
    <w:rsid w:val="00B6499D"/>
    <w:rsid w:val="00B67402"/>
    <w:rsid w:val="00B70EA7"/>
    <w:rsid w:val="00B74434"/>
    <w:rsid w:val="00B809D4"/>
    <w:rsid w:val="00B86D22"/>
    <w:rsid w:val="00B91003"/>
    <w:rsid w:val="00BB0FA5"/>
    <w:rsid w:val="00BB4E8C"/>
    <w:rsid w:val="00BD39BE"/>
    <w:rsid w:val="00BD3ED8"/>
    <w:rsid w:val="00BE019A"/>
    <w:rsid w:val="00BE7091"/>
    <w:rsid w:val="00BF048C"/>
    <w:rsid w:val="00BF4933"/>
    <w:rsid w:val="00C13029"/>
    <w:rsid w:val="00C17222"/>
    <w:rsid w:val="00C23A75"/>
    <w:rsid w:val="00C26819"/>
    <w:rsid w:val="00C276D0"/>
    <w:rsid w:val="00C3073B"/>
    <w:rsid w:val="00C33AE3"/>
    <w:rsid w:val="00C757AC"/>
    <w:rsid w:val="00C830F3"/>
    <w:rsid w:val="00C83701"/>
    <w:rsid w:val="00C90023"/>
    <w:rsid w:val="00C91B22"/>
    <w:rsid w:val="00C96AC6"/>
    <w:rsid w:val="00CC63F9"/>
    <w:rsid w:val="00CD1590"/>
    <w:rsid w:val="00CD2B00"/>
    <w:rsid w:val="00D40677"/>
    <w:rsid w:val="00D64CAD"/>
    <w:rsid w:val="00D73269"/>
    <w:rsid w:val="00DA170C"/>
    <w:rsid w:val="00DA5A51"/>
    <w:rsid w:val="00DC07A8"/>
    <w:rsid w:val="00DE1C00"/>
    <w:rsid w:val="00DE7B9F"/>
    <w:rsid w:val="00E1027C"/>
    <w:rsid w:val="00E10D30"/>
    <w:rsid w:val="00E123C0"/>
    <w:rsid w:val="00E222F8"/>
    <w:rsid w:val="00E3567C"/>
    <w:rsid w:val="00E53B27"/>
    <w:rsid w:val="00E54B1B"/>
    <w:rsid w:val="00E60F97"/>
    <w:rsid w:val="00E6222B"/>
    <w:rsid w:val="00E711EF"/>
    <w:rsid w:val="00E9126B"/>
    <w:rsid w:val="00EB3E31"/>
    <w:rsid w:val="00EC7B7F"/>
    <w:rsid w:val="00ED6797"/>
    <w:rsid w:val="00ED6C2D"/>
    <w:rsid w:val="00EE2AEB"/>
    <w:rsid w:val="00EE73E1"/>
    <w:rsid w:val="00EF38B6"/>
    <w:rsid w:val="00F069B2"/>
    <w:rsid w:val="00F13BC7"/>
    <w:rsid w:val="00F16735"/>
    <w:rsid w:val="00F33800"/>
    <w:rsid w:val="00F34393"/>
    <w:rsid w:val="00F41B1C"/>
    <w:rsid w:val="00F564E3"/>
    <w:rsid w:val="00F61F8A"/>
    <w:rsid w:val="00F6778C"/>
    <w:rsid w:val="00F714D6"/>
    <w:rsid w:val="00F73413"/>
    <w:rsid w:val="00FB27A5"/>
    <w:rsid w:val="00FE4403"/>
    <w:rsid w:val="00FF3AD0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111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25434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  <w:sz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725434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72543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b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543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25434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725434"/>
    <w:rPr>
      <w:rFonts w:ascii="Arial" w:eastAsiaTheme="majorEastAsia" w:hAnsi="Arial" w:cstheme="majorBidi"/>
      <w:b/>
      <w:sz w:val="24"/>
    </w:rPr>
  </w:style>
  <w:style w:type="character" w:customStyle="1" w:styleId="Ttulo6Char">
    <w:name w:val="Título 6 Char"/>
    <w:basedOn w:val="Fontepargpadro"/>
    <w:link w:val="Ttulo6"/>
    <w:uiPriority w:val="9"/>
    <w:rsid w:val="00725434"/>
    <w:rPr>
      <w:rFonts w:ascii="Arial" w:eastAsiaTheme="majorEastAsia" w:hAnsi="Arial" w:cstheme="majorBidi"/>
      <w:b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5434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30084"/>
    <w:pPr>
      <w:spacing w:after="200" w:line="240" w:lineRule="auto"/>
      <w:jc w:val="center"/>
    </w:pPr>
    <w:rPr>
      <w:b/>
      <w:iCs/>
      <w:sz w:val="18"/>
      <w:szCs w:val="18"/>
    </w:rPr>
  </w:style>
  <w:style w:type="paragraph" w:customStyle="1" w:styleId="freieSeite">
    <w:name w:val="freieSeite"/>
    <w:basedOn w:val="Normal"/>
    <w:rsid w:val="00745375"/>
    <w:pPr>
      <w:framePr w:hSpace="142" w:wrap="notBeside" w:hAnchor="margin" w:xAlign="center" w:yAlign="center"/>
      <w:spacing w:before="60" w:after="120" w:line="240" w:lineRule="auto"/>
      <w:jc w:val="center"/>
    </w:pPr>
    <w:rPr>
      <w:rFonts w:eastAsia="Times New Roman" w:cs="Helv"/>
      <w:b/>
      <w:sz w:val="36"/>
      <w:szCs w:val="20"/>
      <w:lang w:val="de-DE" w:eastAsia="pt-BR"/>
    </w:rPr>
  </w:style>
  <w:style w:type="character" w:customStyle="1" w:styleId="EstiloHoboStd">
    <w:name w:val="Estilo Hobo Std"/>
    <w:rsid w:val="00745375"/>
    <w:rPr>
      <w:rFonts w:ascii="Humnst777 Lt BT" w:hAnsi="Humnst777 Lt BT"/>
    </w:rPr>
  </w:style>
  <w:style w:type="paragraph" w:styleId="Sumrio2">
    <w:name w:val="toc 2"/>
    <w:basedOn w:val="Normal"/>
    <w:next w:val="Normal"/>
    <w:autoRedefine/>
    <w:uiPriority w:val="39"/>
    <w:unhideWhenUsed/>
    <w:rsid w:val="003270A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3270A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5.bin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10.bin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4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3.bin"/><Relationship Id="rId28" Type="http://schemas.openxmlformats.org/officeDocument/2006/relationships/oleObject" Target="embeddings/oleObject18.bin"/><Relationship Id="rId10" Type="http://schemas.openxmlformats.org/officeDocument/2006/relationships/image" Target="media/image2.png"/><Relationship Id="rId19" Type="http://schemas.openxmlformats.org/officeDocument/2006/relationships/oleObject" Target="embeddings/oleObject9.bin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7.bin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895FDA-1D54-4158-9552-78928A7F6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1111</Words>
  <Characters>6000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15</cp:revision>
  <cp:lastPrinted>2020-11-11T16:50:00Z</cp:lastPrinted>
  <dcterms:created xsi:type="dcterms:W3CDTF">2020-05-12T19:39:00Z</dcterms:created>
  <dcterms:modified xsi:type="dcterms:W3CDTF">2021-03-09T19:12:00Z</dcterms:modified>
</cp:coreProperties>
</file>