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F7AE1" w14:textId="7868A66A" w:rsidR="00AE3C0B" w:rsidRDefault="00AE3C0B" w:rsidP="006D3826">
      <w:pPr>
        <w:pStyle w:val="Ttulo1"/>
      </w:pPr>
      <w:bookmarkStart w:id="1" w:name="_GoBack"/>
      <w:bookmarkEnd w:id="1"/>
      <w:r>
        <w:t>Manutenção</w:t>
      </w:r>
    </w:p>
    <w:p w14:paraId="41E387C4" w14:textId="77EA1CF4" w:rsidR="00A51799" w:rsidRDefault="00A51799" w:rsidP="00AE3C0B">
      <w:r w:rsidRPr="00791DB3">
        <w:t>Este</w:t>
      </w:r>
      <w:r w:rsidRPr="00791DB3">
        <w:rPr>
          <w:spacing w:val="-12"/>
        </w:rPr>
        <w:t xml:space="preserve"> </w:t>
      </w:r>
      <w:r w:rsidRPr="00791DB3">
        <w:t>capítulo</w:t>
      </w:r>
      <w:r w:rsidRPr="00791DB3">
        <w:rPr>
          <w:spacing w:val="-12"/>
        </w:rPr>
        <w:t xml:space="preserve"> </w:t>
      </w:r>
      <w:r w:rsidRPr="00791DB3">
        <w:t>orienta</w:t>
      </w:r>
      <w:r w:rsidRPr="00791DB3">
        <w:rPr>
          <w:spacing w:val="-11"/>
        </w:rPr>
        <w:t xml:space="preserve"> </w:t>
      </w:r>
      <w:r w:rsidRPr="00791DB3">
        <w:t>funcionários</w:t>
      </w:r>
      <w:r w:rsidRPr="00791DB3">
        <w:rPr>
          <w:spacing w:val="-12"/>
        </w:rPr>
        <w:t xml:space="preserve"> </w:t>
      </w:r>
      <w:r w:rsidRPr="00791DB3">
        <w:t>a</w:t>
      </w:r>
      <w:r w:rsidRPr="00791DB3">
        <w:rPr>
          <w:spacing w:val="-12"/>
        </w:rPr>
        <w:t xml:space="preserve"> </w:t>
      </w:r>
      <w:r w:rsidRPr="00791DB3">
        <w:t>tomar</w:t>
      </w:r>
      <w:r w:rsidRPr="00791DB3">
        <w:rPr>
          <w:spacing w:val="-11"/>
        </w:rPr>
        <w:t xml:space="preserve"> </w:t>
      </w:r>
      <w:r w:rsidRPr="00791DB3">
        <w:t>medidas</w:t>
      </w:r>
      <w:r w:rsidRPr="00791DB3">
        <w:rPr>
          <w:spacing w:val="-12"/>
        </w:rPr>
        <w:t xml:space="preserve"> </w:t>
      </w:r>
      <w:r w:rsidRPr="00791DB3">
        <w:t>para</w:t>
      </w:r>
      <w:r w:rsidRPr="00791DB3">
        <w:rPr>
          <w:spacing w:val="-11"/>
        </w:rPr>
        <w:t xml:space="preserve"> </w:t>
      </w:r>
      <w:r w:rsidRPr="00791DB3">
        <w:t>manter</w:t>
      </w:r>
      <w:r w:rsidRPr="00791DB3">
        <w:rPr>
          <w:spacing w:val="-12"/>
        </w:rPr>
        <w:t xml:space="preserve"> </w:t>
      </w:r>
      <w:r w:rsidRPr="00791DB3">
        <w:t>ou restabelecer a funcionalidade da</w:t>
      </w:r>
      <w:r w:rsidRPr="00791DB3">
        <w:rPr>
          <w:spacing w:val="17"/>
        </w:rPr>
        <w:t xml:space="preserve"> </w:t>
      </w:r>
      <w:r w:rsidRPr="00791DB3">
        <w:t>máquina.</w:t>
      </w:r>
    </w:p>
    <w:p w14:paraId="6B65B9D8" w14:textId="1B975157" w:rsidR="00AE3C0B" w:rsidRDefault="00AE3C0B" w:rsidP="00AE3C0B"/>
    <w:p w14:paraId="17182D4E" w14:textId="18268527" w:rsidR="00AE3C0B" w:rsidRPr="00791DB3" w:rsidRDefault="00AE3C0B" w:rsidP="00AE3C0B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7B477C72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ABF85B" w14:textId="77777777" w:rsidR="00313484" w:rsidRPr="00423AD7" w:rsidRDefault="00313484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A639DD1" w14:textId="77777777" w:rsidR="00313484" w:rsidRPr="00423AD7" w:rsidRDefault="00313484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AAA1DD6" w14:textId="77777777" w:rsidR="00313484" w:rsidRPr="00423AD7" w:rsidRDefault="00313484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13484" w:rsidRPr="00423AD7" w14:paraId="2EB29146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007E1C3A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3080" w:dyaOrig="2700" w14:anchorId="29CFBF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29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10D8576" w14:textId="77777777" w:rsidR="00313484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C5AFAB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Ligação não autorizada da máquina</w:t>
            </w:r>
          </w:p>
          <w:p w14:paraId="00F13A7B" w14:textId="77777777" w:rsidR="00313484" w:rsidRPr="00791DB3" w:rsidRDefault="00313484" w:rsidP="00592D71">
            <w:pPr>
              <w:spacing w:after="80" w:line="23" w:lineRule="atLeast"/>
              <w:ind w:right="319"/>
            </w:pPr>
            <w:r w:rsidRPr="00791DB3">
              <w:t>As consequências podem ser ferimentos mortais ou graves.</w:t>
            </w:r>
          </w:p>
          <w:p w14:paraId="415D3582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Antes de trabalhar na máquina, interrompa a produção e pare a máquina.</w:t>
            </w:r>
          </w:p>
          <w:p w14:paraId="2FDA983E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Tranque o interruptor principal com um cadeado próprio para que não seja ligado acidentalmente.</w:t>
            </w:r>
          </w:p>
          <w:p w14:paraId="700F438F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Ventile e proteja os componentes pneumáticos:</w:t>
            </w:r>
          </w:p>
          <w:p w14:paraId="149FB844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Desligue a voltagem de controle para controlar as válvulas magnéticas.</w:t>
            </w:r>
          </w:p>
          <w:p w14:paraId="4E6CD129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Trancar a alimentação principal de ar comprimido e despressurizar o sistema.</w:t>
            </w:r>
          </w:p>
          <w:p w14:paraId="3FA0DE2C" w14:textId="77777777" w:rsidR="00313484" w:rsidRPr="00145DD7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Tranque a alimentação de ar comprimido com 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19781461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37C0193" w14:textId="77777777" w:rsidR="00313484" w:rsidRDefault="00313484" w:rsidP="00592D71">
      <w:pPr>
        <w:spacing w:after="80" w:line="23" w:lineRule="atLeas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22CD44C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7552166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EEF3FD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512F1A5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3A757A8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7D32C41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3080" w:dyaOrig="2700" w14:anchorId="21F222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29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B557D6D" w14:textId="77777777" w:rsidR="00313484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9B980D5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Corrente elétrica</w:t>
            </w:r>
          </w:p>
          <w:p w14:paraId="342E37FA" w14:textId="77777777" w:rsidR="00EE10F4" w:rsidRDefault="00313484" w:rsidP="00592D71">
            <w:pPr>
              <w:spacing w:after="80" w:line="23" w:lineRule="atLeast"/>
              <w:ind w:right="318"/>
            </w:pPr>
            <w:r w:rsidRPr="00791DB3">
              <w:t>Risco de choque ao tocar em peças sob tensão. Os meios de utilidade externa, por exemplo, o aquecimento do painel</w:t>
            </w:r>
            <w:r w:rsidRPr="00791DB3">
              <w:rPr>
                <w:spacing w:val="-5"/>
              </w:rPr>
              <w:t xml:space="preserve"> </w:t>
            </w:r>
            <w:r w:rsidRPr="00791DB3">
              <w:t>elétrico,</w:t>
            </w:r>
            <w:r w:rsidRPr="00791DB3">
              <w:rPr>
                <w:spacing w:val="-5"/>
              </w:rPr>
              <w:t xml:space="preserve"> </w:t>
            </w:r>
            <w:r w:rsidRPr="00791DB3">
              <w:t>estão</w:t>
            </w:r>
            <w:r w:rsidRPr="00791DB3">
              <w:rPr>
                <w:spacing w:val="-5"/>
              </w:rPr>
              <w:t xml:space="preserve"> </w:t>
            </w:r>
            <w:r w:rsidRPr="00791DB3">
              <w:t>sob</w:t>
            </w:r>
            <w:r w:rsidRPr="00791DB3">
              <w:rPr>
                <w:spacing w:val="-5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-5"/>
              </w:rPr>
              <w:t xml:space="preserve"> </w:t>
            </w:r>
            <w:r w:rsidRPr="00791DB3">
              <w:t>mesmo</w:t>
            </w:r>
            <w:r w:rsidRPr="00791DB3">
              <w:rPr>
                <w:spacing w:val="-5"/>
              </w:rPr>
              <w:t xml:space="preserve"> </w:t>
            </w:r>
            <w:r w:rsidRPr="00791DB3">
              <w:t>que</w:t>
            </w:r>
            <w:r w:rsidRPr="00791DB3">
              <w:rPr>
                <w:spacing w:val="-5"/>
              </w:rPr>
              <w:t xml:space="preserve"> </w:t>
            </w:r>
            <w:r w:rsidRPr="00791DB3">
              <w:t>a</w:t>
            </w:r>
            <w:r w:rsidRPr="00791DB3">
              <w:rPr>
                <w:spacing w:val="-4"/>
              </w:rPr>
              <w:t xml:space="preserve"> </w:t>
            </w:r>
            <w:r w:rsidRPr="00791DB3">
              <w:t>chave</w:t>
            </w:r>
            <w:r w:rsidRPr="00791DB3">
              <w:rPr>
                <w:spacing w:val="-5"/>
              </w:rPr>
              <w:t xml:space="preserve"> </w:t>
            </w:r>
            <w:r w:rsidRPr="00791DB3">
              <w:t>principal esteja desligada.</w:t>
            </w:r>
          </w:p>
          <w:p w14:paraId="3C905B19" w14:textId="3CE4E4E7" w:rsidR="00313484" w:rsidRPr="00791DB3" w:rsidRDefault="00313484" w:rsidP="00592D71">
            <w:pPr>
              <w:spacing w:after="80" w:line="23" w:lineRule="atLeast"/>
              <w:ind w:right="318"/>
            </w:pPr>
            <w:r w:rsidRPr="00791DB3">
              <w:t>As consequências podem ser morte ou lesões</w:t>
            </w:r>
            <w:r w:rsidRPr="00791DB3">
              <w:rPr>
                <w:spacing w:val="17"/>
              </w:rPr>
              <w:t xml:space="preserve"> </w:t>
            </w:r>
            <w:r w:rsidRPr="00791DB3">
              <w:t>gravíssimas.</w:t>
            </w:r>
          </w:p>
          <w:p w14:paraId="0903A142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Antes de realizar trabalhos na parte elétrica, tranque o interruptor principal no armário elétrico com um cadeado próprio para que não seja ligado acidentalmente.</w:t>
            </w:r>
          </w:p>
          <w:p w14:paraId="3084D5EE" w14:textId="77777777" w:rsidR="00AF1158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Observar a placa de aviso "Aviso - Tensão elétrica perigosa" que se encontra na parte externa do armário de</w:t>
            </w:r>
            <w:r w:rsidRPr="00791DB3">
              <w:rPr>
                <w:spacing w:val="8"/>
              </w:rPr>
              <w:t xml:space="preserve"> </w:t>
            </w:r>
            <w:r w:rsidRPr="00791DB3">
              <w:t>distribuição!</w:t>
            </w:r>
          </w:p>
          <w:p w14:paraId="2B45D0E7" w14:textId="09A59654" w:rsidR="00313484" w:rsidRPr="00145DD7" w:rsidRDefault="00313484" w:rsidP="00592D71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left="714" w:right="318" w:hanging="357"/>
              <w:contextualSpacing w:val="0"/>
              <w:jc w:val="both"/>
            </w:pPr>
            <w:r w:rsidRPr="00791DB3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306C012A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EA77D1" w14:textId="7B55878C" w:rsidR="00AF1158" w:rsidRDefault="00AF1158" w:rsidP="00592D71">
      <w:pPr>
        <w:spacing w:after="80" w:line="23" w:lineRule="atLeast"/>
      </w:pPr>
    </w:p>
    <w:p w14:paraId="1B3E0205" w14:textId="77777777" w:rsidR="00AF1158" w:rsidRDefault="00AF1158" w:rsidP="00592D71">
      <w:pPr>
        <w:spacing w:after="80" w:line="23" w:lineRule="atLeast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7D555C98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903608D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19BA99B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BC69BD7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4AEB2C8C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ECE3D16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3080" w:dyaOrig="2700" w14:anchorId="612B5798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29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90A5739" w14:textId="77777777" w:rsidR="00313484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CC10490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Travessia inadequada por cima ou por baixo d</w:t>
            </w:r>
            <w:r>
              <w:rPr>
                <w:b/>
              </w:rPr>
              <w:t>o</w:t>
            </w:r>
            <w:r w:rsidRPr="00791DB3">
              <w:rPr>
                <w:b/>
              </w:rPr>
              <w:t xml:space="preserve"> transportador</w:t>
            </w:r>
          </w:p>
          <w:p w14:paraId="13D906DF" w14:textId="77777777" w:rsidR="00313484" w:rsidRPr="00791DB3" w:rsidRDefault="00313484" w:rsidP="00592D71">
            <w:pPr>
              <w:spacing w:after="80" w:line="23" w:lineRule="atLeast"/>
              <w:ind w:right="257"/>
            </w:pPr>
            <w:r w:rsidRPr="00791DB3">
              <w:t>Perigo de lesão em caso de contato com peças da máquina.</w:t>
            </w:r>
          </w:p>
          <w:p w14:paraId="07E9448C" w14:textId="77777777" w:rsidR="00313484" w:rsidRPr="00791DB3" w:rsidRDefault="00313484" w:rsidP="00592D71">
            <w:pPr>
              <w:spacing w:after="80" w:line="23" w:lineRule="atLeast"/>
              <w:ind w:right="257"/>
            </w:pPr>
            <w:r w:rsidRPr="00791DB3">
              <w:t>As consequências podem ser morte ou lesões gravíssimas.</w:t>
            </w:r>
          </w:p>
          <w:p w14:paraId="1AF776CB" w14:textId="77777777" w:rsidR="00313484" w:rsidRPr="00145DD7" w:rsidRDefault="00313484" w:rsidP="00592D71">
            <w:pPr>
              <w:pStyle w:val="PargrafodaLista"/>
              <w:numPr>
                <w:ilvl w:val="0"/>
                <w:numId w:val="8"/>
              </w:numPr>
              <w:spacing w:after="80" w:line="23" w:lineRule="atLeast"/>
              <w:ind w:right="471"/>
              <w:contextualSpacing w:val="0"/>
              <w:jc w:val="both"/>
            </w:pPr>
            <w:r w:rsidRPr="00791DB3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22950B9C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18DEA3" w14:textId="77777777" w:rsidR="00313484" w:rsidRDefault="00313484" w:rsidP="00592D71">
      <w:pPr>
        <w:spacing w:after="80" w:line="23" w:lineRule="atLeas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644B307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421DCA5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21A8014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DB06CD0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4CDBC7FE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38F3B52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3080" w:dyaOrig="2700" w14:anchorId="56CC3F21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29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8E37675" w14:textId="77777777" w:rsidR="00313484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9442CC9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Poluição do meio-ambiente causada por uma eliminação final inadequada</w:t>
            </w:r>
          </w:p>
          <w:p w14:paraId="77770364" w14:textId="77777777" w:rsidR="00313484" w:rsidRPr="00791DB3" w:rsidRDefault="00313484" w:rsidP="00592D71">
            <w:pPr>
              <w:spacing w:after="80" w:line="23" w:lineRule="atLeast"/>
              <w:ind w:right="318"/>
            </w:pPr>
            <w:r w:rsidRPr="00791DB3">
              <w:t>Há risco de poluição ambiental causada por uma eliminação final inadequada de meios de produção, como lubrificantes e detergentes.</w:t>
            </w:r>
          </w:p>
          <w:p w14:paraId="2BCA1482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right="318"/>
              <w:contextualSpacing w:val="0"/>
              <w:jc w:val="both"/>
            </w:pPr>
            <w:r w:rsidRPr="00791DB3">
              <w:t>Respeitar as instruções nos meios de</w:t>
            </w:r>
            <w:r w:rsidRPr="009B2D65">
              <w:rPr>
                <w:spacing w:val="25"/>
              </w:rPr>
              <w:t xml:space="preserve"> </w:t>
            </w:r>
            <w:r w:rsidRPr="00791DB3">
              <w:t>produção.</w:t>
            </w:r>
          </w:p>
          <w:p w14:paraId="02817867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right="318"/>
              <w:contextualSpacing w:val="0"/>
              <w:jc w:val="both"/>
            </w:pPr>
            <w:r w:rsidRPr="00791DB3">
              <w:t>Recolher os meios de produção utilizados em recipientes</w:t>
            </w:r>
            <w:r w:rsidRPr="009B2D65">
              <w:rPr>
                <w:spacing w:val="-14"/>
              </w:rPr>
              <w:t xml:space="preserve"> </w:t>
            </w:r>
            <w:r w:rsidRPr="00791DB3">
              <w:t>adequados</w:t>
            </w:r>
            <w:r w:rsidRPr="009B2D65">
              <w:rPr>
                <w:spacing w:val="-14"/>
              </w:rPr>
              <w:t xml:space="preserve"> </w:t>
            </w:r>
            <w:r w:rsidRPr="00791DB3">
              <w:t>e</w:t>
            </w:r>
            <w:r w:rsidRPr="009B2D65">
              <w:rPr>
                <w:spacing w:val="-14"/>
              </w:rPr>
              <w:t xml:space="preserve"> </w:t>
            </w:r>
            <w:r w:rsidRPr="00791DB3">
              <w:t>rotulados</w:t>
            </w:r>
            <w:r w:rsidRPr="009B2D65">
              <w:rPr>
                <w:spacing w:val="-14"/>
              </w:rPr>
              <w:t xml:space="preserve"> </w:t>
            </w:r>
            <w:r w:rsidRPr="00791DB3">
              <w:t>em</w:t>
            </w:r>
            <w:r w:rsidRPr="009B2D65">
              <w:rPr>
                <w:spacing w:val="-13"/>
              </w:rPr>
              <w:t xml:space="preserve"> </w:t>
            </w:r>
            <w:r w:rsidRPr="00791DB3">
              <w:t>conformidade</w:t>
            </w:r>
            <w:r w:rsidRPr="009B2D65">
              <w:rPr>
                <w:spacing w:val="-14"/>
              </w:rPr>
              <w:t xml:space="preserve"> </w:t>
            </w:r>
            <w:r w:rsidRPr="00791DB3">
              <w:t>com os regulamentos</w:t>
            </w:r>
            <w:r w:rsidRPr="009B2D65">
              <w:rPr>
                <w:spacing w:val="11"/>
              </w:rPr>
              <w:t xml:space="preserve"> </w:t>
            </w:r>
            <w:r w:rsidRPr="00791DB3">
              <w:t>vigentes.</w:t>
            </w:r>
          </w:p>
          <w:p w14:paraId="3BF4AB3C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right="318"/>
              <w:contextualSpacing w:val="0"/>
              <w:jc w:val="both"/>
            </w:pPr>
            <w:r w:rsidRPr="00791DB3">
              <w:t>Depositar os utensílios de limpeza contaminados</w:t>
            </w:r>
            <w:r w:rsidRPr="009B2D65">
              <w:rPr>
                <w:spacing w:val="-41"/>
              </w:rPr>
              <w:t xml:space="preserve"> </w:t>
            </w:r>
            <w:r w:rsidRPr="00791DB3">
              <w:t>em recipientes</w:t>
            </w:r>
            <w:r w:rsidRPr="009B2D65">
              <w:rPr>
                <w:spacing w:val="-16"/>
              </w:rPr>
              <w:t xml:space="preserve"> </w:t>
            </w:r>
            <w:r w:rsidRPr="00791DB3">
              <w:t>adequados</w:t>
            </w:r>
            <w:r w:rsidRPr="009B2D65">
              <w:rPr>
                <w:spacing w:val="-15"/>
              </w:rPr>
              <w:t xml:space="preserve"> </w:t>
            </w:r>
            <w:r w:rsidRPr="00791DB3">
              <w:t>e</w:t>
            </w:r>
            <w:r w:rsidRPr="009B2D65">
              <w:rPr>
                <w:spacing w:val="-16"/>
              </w:rPr>
              <w:t xml:space="preserve"> </w:t>
            </w:r>
            <w:r w:rsidRPr="00791DB3">
              <w:t>rotulados</w:t>
            </w:r>
            <w:r w:rsidRPr="009B2D65">
              <w:rPr>
                <w:spacing w:val="-15"/>
              </w:rPr>
              <w:t xml:space="preserve"> </w:t>
            </w:r>
            <w:r w:rsidRPr="00791DB3">
              <w:t>em</w:t>
            </w:r>
            <w:r w:rsidRPr="009B2D65">
              <w:rPr>
                <w:spacing w:val="-15"/>
              </w:rPr>
              <w:t xml:space="preserve"> </w:t>
            </w:r>
            <w:r w:rsidRPr="00791DB3">
              <w:t>conformidade com os regulamentos</w:t>
            </w:r>
            <w:r w:rsidRPr="009B2D65">
              <w:rPr>
                <w:spacing w:val="15"/>
              </w:rPr>
              <w:t xml:space="preserve"> </w:t>
            </w:r>
            <w:r w:rsidRPr="00791DB3">
              <w:t>vigentes.</w:t>
            </w:r>
          </w:p>
          <w:p w14:paraId="3459EFE5" w14:textId="77777777" w:rsidR="00313484" w:rsidRPr="00145DD7" w:rsidRDefault="00313484" w:rsidP="00592D71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  <w:tab w:val="left" w:pos="1645"/>
              </w:tabs>
              <w:autoSpaceDE w:val="0"/>
              <w:autoSpaceDN w:val="0"/>
              <w:spacing w:after="80" w:line="23" w:lineRule="atLeast"/>
              <w:ind w:right="318"/>
              <w:contextualSpacing w:val="0"/>
              <w:jc w:val="both"/>
            </w:pPr>
            <w:r w:rsidRPr="00791DB3">
              <w:t>Respeitar as normas de disposição</w:t>
            </w:r>
            <w:r w:rsidRPr="009B2D65">
              <w:rPr>
                <w:spacing w:val="32"/>
              </w:rPr>
              <w:t xml:space="preserve"> </w:t>
            </w:r>
            <w:r w:rsidRPr="00791DB3">
              <w:t>locais.</w:t>
            </w:r>
          </w:p>
        </w:tc>
        <w:tc>
          <w:tcPr>
            <w:tcW w:w="425" w:type="dxa"/>
            <w:shd w:val="clear" w:color="auto" w:fill="D9D9D9"/>
          </w:tcPr>
          <w:p w14:paraId="7954FF87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E194639" w14:textId="77777777" w:rsidR="00313484" w:rsidRDefault="00313484" w:rsidP="00592D71">
      <w:pPr>
        <w:spacing w:after="80" w:line="23" w:lineRule="atLeas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05016B7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AA7EB5A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6FC8BB9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189229C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10BE08C5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283FE23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3080" w:dyaOrig="2700" w14:anchorId="07FEBD2C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329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CB93E25" w14:textId="77777777" w:rsidR="00313484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91D930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Risco de corte nos cantos afiados das peças da máquina</w:t>
            </w:r>
          </w:p>
          <w:p w14:paraId="5B45CA05" w14:textId="77777777" w:rsidR="00313484" w:rsidRPr="00791DB3" w:rsidRDefault="00313484" w:rsidP="00592D71">
            <w:pPr>
              <w:spacing w:after="80" w:line="23" w:lineRule="atLeast"/>
              <w:ind w:right="257"/>
            </w:pPr>
            <w:r w:rsidRPr="00791DB3">
              <w:t>As consequências podem ser ferimentos leves ou mínimos.</w:t>
            </w:r>
          </w:p>
          <w:p w14:paraId="1F641BE0" w14:textId="77777777" w:rsidR="00313484" w:rsidRPr="00145DD7" w:rsidRDefault="00313484" w:rsidP="00592D71">
            <w:pPr>
              <w:pStyle w:val="PargrafodaLista"/>
              <w:numPr>
                <w:ilvl w:val="0"/>
                <w:numId w:val="11"/>
              </w:numPr>
              <w:spacing w:after="80" w:line="23" w:lineRule="atLeast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Use luvas ao executar qualquer trabalho na</w:t>
            </w:r>
            <w:r w:rsidRPr="00145DD7">
              <w:rPr>
                <w:spacing w:val="-9"/>
              </w:rPr>
              <w:t xml:space="preserve"> </w:t>
            </w:r>
            <w:r w:rsidRPr="00791DB3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5E8E3617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465EC8" w14:textId="39E2DAE5" w:rsidR="00AF1158" w:rsidRDefault="00AF1158" w:rsidP="00592D71">
      <w:pPr>
        <w:spacing w:after="80" w:line="23" w:lineRule="atLeast"/>
      </w:pPr>
    </w:p>
    <w:p w14:paraId="4EF451CA" w14:textId="77777777" w:rsidR="00AF1158" w:rsidRDefault="00AF1158" w:rsidP="00592D71">
      <w:pPr>
        <w:spacing w:after="80" w:line="23" w:lineRule="atLeast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288D724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07B1673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D192C0A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BB7BE8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01B8564A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5662FDD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7AC98878">
                <v:shape id="_x0000_i1030" type="#_x0000_t75" style="width:14.25pt;height:36pt" o:ole="">
                  <v:imagedata r:id="rId14" o:title=""/>
                </v:shape>
                <o:OLEObject Type="Embed" ProgID="CorelPHOTOPAINT.Image.13" ShapeID="_x0000_i1030" DrawAspect="Content" ObjectID="_171939329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C4706DA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DEC3AB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Não cumprimento dos intervalos de manutenção</w:t>
            </w:r>
          </w:p>
          <w:p w14:paraId="0C05553C" w14:textId="77777777" w:rsidR="00313484" w:rsidRPr="00791DB3" w:rsidRDefault="00313484" w:rsidP="00592D71">
            <w:pPr>
              <w:spacing w:after="80" w:line="23" w:lineRule="atLeast"/>
              <w:ind w:right="319"/>
            </w:pPr>
            <w:r w:rsidRPr="00791DB3">
              <w:t>Risco de danos materiais na máquina</w:t>
            </w:r>
          </w:p>
          <w:p w14:paraId="43A397AB" w14:textId="77777777" w:rsidR="00313484" w:rsidRPr="00791DB3" w:rsidRDefault="00313484" w:rsidP="00592D71">
            <w:pPr>
              <w:spacing w:after="80" w:line="23" w:lineRule="atLeast"/>
              <w:ind w:right="319"/>
            </w:pPr>
            <w:r w:rsidRPr="00791DB3">
              <w:t>Consequências possíveis são gastos elevados de reparo e um longo período de imobilização da</w:t>
            </w:r>
            <w:r w:rsidRPr="00791DB3">
              <w:rPr>
                <w:spacing w:val="5"/>
              </w:rPr>
              <w:t xml:space="preserve"> </w:t>
            </w:r>
            <w:r w:rsidRPr="00791DB3">
              <w:t>máquina.</w:t>
            </w:r>
          </w:p>
          <w:p w14:paraId="75FE4FC9" w14:textId="77777777" w:rsidR="00313484" w:rsidRPr="00791DB3" w:rsidRDefault="00313484" w:rsidP="00592D71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right="319"/>
              <w:contextualSpacing w:val="0"/>
              <w:jc w:val="both"/>
            </w:pPr>
            <w:r w:rsidRPr="00791DB3">
              <w:t>Executar as atividades de manutenção dentro</w:t>
            </w:r>
            <w:r w:rsidRPr="00791DB3">
              <w:rPr>
                <w:spacing w:val="-24"/>
              </w:rPr>
              <w:t xml:space="preserve"> </w:t>
            </w:r>
            <w:r w:rsidRPr="00791DB3">
              <w:t>dos intervalos</w:t>
            </w:r>
            <w:r w:rsidRPr="00791DB3">
              <w:rPr>
                <w:spacing w:val="5"/>
              </w:rPr>
              <w:t xml:space="preserve"> </w:t>
            </w:r>
            <w:r w:rsidRPr="00791DB3">
              <w:t>especificados.</w:t>
            </w:r>
          </w:p>
          <w:p w14:paraId="3847DBF7" w14:textId="77777777" w:rsidR="00313484" w:rsidRPr="00145DD7" w:rsidRDefault="00313484" w:rsidP="00592D71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after="80" w:line="23" w:lineRule="atLeast"/>
              <w:ind w:right="319"/>
              <w:contextualSpacing w:val="0"/>
              <w:jc w:val="both"/>
            </w:pPr>
            <w:r w:rsidRPr="00791DB3">
              <w:t>Executar as atividades de manutenção de um intervalo adicionalmente aos outros intervalos de manutenção e independentemente</w:t>
            </w:r>
            <w:r w:rsidRPr="00791DB3">
              <w:rPr>
                <w:spacing w:val="9"/>
              </w:rPr>
              <w:t xml:space="preserve"> </w:t>
            </w:r>
            <w:r w:rsidRPr="00791DB3">
              <w:t>destes.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7CE55A4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17D302F7" w14:textId="77777777" w:rsidR="00313484" w:rsidRDefault="00313484" w:rsidP="00592D71">
      <w:pPr>
        <w:spacing w:after="80" w:line="23" w:lineRule="atLeas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36AF8FAD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5258C69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C8857FB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5A42F18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3DC74444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279F51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208555A3">
                <v:shape id="_x0000_i1031" type="#_x0000_t75" style="width:14.25pt;height:36pt" o:ole="">
                  <v:imagedata r:id="rId14" o:title=""/>
                </v:shape>
                <o:OLEObject Type="Embed" ProgID="CorelPHOTOPAINT.Image.13" ShapeID="_x0000_i1031" DrawAspect="Content" ObjectID="_171939329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3179421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A9AAE8C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Danos causados por falhas não eliminadas</w:t>
            </w:r>
          </w:p>
          <w:p w14:paraId="4B2714BD" w14:textId="77777777" w:rsidR="00313484" w:rsidRPr="00791DB3" w:rsidRDefault="00313484" w:rsidP="00592D71">
            <w:pPr>
              <w:spacing w:after="80" w:line="23" w:lineRule="atLeast"/>
              <w:ind w:right="319"/>
            </w:pPr>
            <w:r w:rsidRPr="00791DB3">
              <w:t>Falhas não eliminadas causam a danificação da máquina.</w:t>
            </w:r>
          </w:p>
          <w:p w14:paraId="3553755F" w14:textId="77777777" w:rsidR="00313484" w:rsidRPr="00145DD7" w:rsidRDefault="00313484" w:rsidP="00592D71">
            <w:pPr>
              <w:pStyle w:val="PargrafodaLista"/>
              <w:numPr>
                <w:ilvl w:val="0"/>
                <w:numId w:val="12"/>
              </w:numPr>
              <w:spacing w:after="80" w:line="23" w:lineRule="atLeast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Eliminar imediatamente qualquer defeito localizado na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CA87C4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092CB48" w14:textId="77777777" w:rsidR="00313484" w:rsidRDefault="00313484" w:rsidP="00592D71">
      <w:pPr>
        <w:spacing w:after="80" w:line="23" w:lineRule="atLeas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3484" w:rsidRPr="00423AD7" w14:paraId="487ACFE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8D562F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B30186C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F25CEC9" w14:textId="77777777" w:rsidR="00313484" w:rsidRPr="00423AD7" w:rsidRDefault="00313484" w:rsidP="00592D71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313484" w:rsidRPr="00423AD7" w14:paraId="76B47E60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A86DDC9" w14:textId="77777777" w:rsidR="00313484" w:rsidRPr="00423AD7" w:rsidRDefault="00313484" w:rsidP="00592D71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36331360">
                <v:shape id="_x0000_i1032" type="#_x0000_t75" style="width:14.25pt;height:36pt" o:ole="">
                  <v:imagedata r:id="rId14" o:title=""/>
                </v:shape>
                <o:OLEObject Type="Embed" ProgID="CorelPHOTOPAINT.Image.13" ShapeID="_x0000_i1032" DrawAspect="Content" ObjectID="_1719393299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F72E15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FAF88BD" w14:textId="77777777" w:rsidR="00313484" w:rsidRDefault="00313484" w:rsidP="00592D71">
            <w:pPr>
              <w:spacing w:after="80" w:line="23" w:lineRule="atLeast"/>
              <w:ind w:right="175"/>
              <w:rPr>
                <w:b/>
              </w:rPr>
            </w:pPr>
            <w:r w:rsidRPr="00791DB3">
              <w:rPr>
                <w:b/>
              </w:rPr>
              <w:t>Limpeza inadequada de equipamentos elétricos</w:t>
            </w:r>
          </w:p>
          <w:p w14:paraId="7C1D7B78" w14:textId="77777777" w:rsidR="00313484" w:rsidRPr="00791DB3" w:rsidRDefault="00313484" w:rsidP="00592D71">
            <w:pPr>
              <w:spacing w:after="80" w:line="23" w:lineRule="atLeast"/>
              <w:ind w:right="795"/>
            </w:pPr>
            <w:r w:rsidRPr="00791DB3">
              <w:t>Risco de danos materiais na máquina</w:t>
            </w:r>
          </w:p>
          <w:p w14:paraId="1216AF5F" w14:textId="77777777" w:rsidR="00313484" w:rsidRPr="00145DD7" w:rsidRDefault="00313484" w:rsidP="00592D71">
            <w:pPr>
              <w:pStyle w:val="PargrafodaLista"/>
              <w:numPr>
                <w:ilvl w:val="0"/>
                <w:numId w:val="12"/>
              </w:numPr>
              <w:spacing w:after="80" w:line="23" w:lineRule="atLeast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Nunca</w:t>
            </w:r>
            <w:r w:rsidRPr="00145DD7">
              <w:rPr>
                <w:spacing w:val="-12"/>
              </w:rPr>
              <w:t xml:space="preserve"> </w:t>
            </w:r>
            <w:r w:rsidRPr="00791DB3">
              <w:t>borrife</w:t>
            </w:r>
            <w:r w:rsidRPr="00145DD7">
              <w:rPr>
                <w:spacing w:val="-12"/>
              </w:rPr>
              <w:t xml:space="preserve"> </w:t>
            </w:r>
            <w:r w:rsidRPr="00791DB3">
              <w:t>dispositivos</w:t>
            </w:r>
            <w:r w:rsidRPr="00145DD7">
              <w:rPr>
                <w:spacing w:val="-12"/>
              </w:rPr>
              <w:t xml:space="preserve"> </w:t>
            </w:r>
            <w:r w:rsidRPr="00791DB3">
              <w:t>elétricos,</w:t>
            </w:r>
            <w:r w:rsidRPr="00145DD7">
              <w:rPr>
                <w:spacing w:val="-12"/>
              </w:rPr>
              <w:t xml:space="preserve"> </w:t>
            </w:r>
            <w:r w:rsidRPr="00791DB3">
              <w:t>painéis</w:t>
            </w:r>
            <w:r w:rsidRPr="00145DD7">
              <w:rPr>
                <w:spacing w:val="-12"/>
              </w:rPr>
              <w:t xml:space="preserve"> </w:t>
            </w:r>
            <w:r w:rsidRPr="00791DB3">
              <w:t>de</w:t>
            </w:r>
            <w:r w:rsidRPr="00145DD7">
              <w:rPr>
                <w:spacing w:val="-12"/>
              </w:rPr>
              <w:t xml:space="preserve"> </w:t>
            </w:r>
            <w:r w:rsidRPr="00791DB3">
              <w:t>controle, armários elétricos etc.  com</w:t>
            </w:r>
            <w:r w:rsidRPr="00145DD7">
              <w:rPr>
                <w:spacing w:val="9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B527DE5" w14:textId="77777777" w:rsidR="00313484" w:rsidRPr="00423AD7" w:rsidRDefault="00313484" w:rsidP="00592D71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AC8641E" w14:textId="77777777" w:rsidR="00AE3C0B" w:rsidRDefault="00AE3C0B" w:rsidP="00A51799"/>
    <w:p w14:paraId="7C908B7A" w14:textId="49D6C702" w:rsidR="00AE3C0B" w:rsidRDefault="00AE3C0B" w:rsidP="00AE3C0B">
      <w:pPr>
        <w:pStyle w:val="Ttulo2"/>
      </w:pPr>
      <w:r>
        <w:t>Observar as normas</w:t>
      </w:r>
    </w:p>
    <w:p w14:paraId="653E6086" w14:textId="66C3B200" w:rsidR="00A51799" w:rsidRPr="00791DB3" w:rsidRDefault="00A51799" w:rsidP="00A51799">
      <w:pPr>
        <w:rPr>
          <w:b/>
          <w:bCs/>
        </w:rPr>
      </w:pPr>
      <w:r w:rsidRPr="00791DB3">
        <w:rPr>
          <w:b/>
          <w:bCs/>
        </w:rPr>
        <w:t>Descartar materiais</w:t>
      </w:r>
    </w:p>
    <w:p w14:paraId="2509E7FF" w14:textId="77777777" w:rsidR="00A51799" w:rsidRPr="00791DB3" w:rsidRDefault="00A51799" w:rsidP="009B6419">
      <w:pPr>
        <w:spacing w:line="276" w:lineRule="auto"/>
      </w:pPr>
      <w:r w:rsidRPr="00791DB3">
        <w:t>Descartar os materiais retirados da máquina conforme a regulamentação e diretrizes aplicáveis no local da instalação.</w:t>
      </w:r>
    </w:p>
    <w:p w14:paraId="0815EA05" w14:textId="77777777" w:rsidR="00A51799" w:rsidRPr="00791DB3" w:rsidRDefault="00A51799" w:rsidP="00A51799">
      <w:pPr>
        <w:pStyle w:val="SemEspaamento"/>
      </w:pPr>
    </w:p>
    <w:p w14:paraId="25D68A3B" w14:textId="77777777" w:rsidR="00EA00C5" w:rsidRDefault="00EA00C5" w:rsidP="00985CAA">
      <w:pPr>
        <w:rPr>
          <w:bCs/>
        </w:rPr>
      </w:pPr>
    </w:p>
    <w:sectPr w:rsidR="00EA00C5" w:rsidSect="009B641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DBF8D5" w14:textId="77777777" w:rsidR="00770BA0" w:rsidRDefault="00770B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350E5">
      <w:trPr>
        <w:trHeight w:val="454"/>
      </w:trPr>
      <w:tc>
        <w:tcPr>
          <w:tcW w:w="2838" w:type="dxa"/>
          <w:vAlign w:val="center"/>
        </w:tcPr>
        <w:p w14:paraId="6016363D" w14:textId="1858ABE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350E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350E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31FFA30" w:rsidR="00892515" w:rsidRPr="00871FF4" w:rsidRDefault="008B44CB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EBA30" w14:textId="77777777" w:rsidR="00770BA0" w:rsidRDefault="00770B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A2E14" w14:textId="77777777" w:rsidR="00770BA0" w:rsidRDefault="00770B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892515" w14:paraId="52BBD286" w14:textId="77777777" w:rsidTr="00C350E5">
      <w:trPr>
        <w:trHeight w:val="369"/>
      </w:trPr>
      <w:tc>
        <w:tcPr>
          <w:tcW w:w="964" w:type="dxa"/>
          <w:vMerge w:val="restart"/>
        </w:tcPr>
        <w:p w14:paraId="63EDE0D4" w14:textId="7DC704C3" w:rsidR="00892515" w:rsidRDefault="005B3A6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70EAA92" wp14:editId="68B2751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350E5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5D24BA5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350E5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A5FDE" w14:textId="77777777" w:rsidR="00770BA0" w:rsidRDefault="00770B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511FD"/>
    <w:multiLevelType w:val="hybridMultilevel"/>
    <w:tmpl w:val="EEE675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03267"/>
    <w:multiLevelType w:val="multilevel"/>
    <w:tmpl w:val="D624D72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5"/>
  </w:num>
  <w:num w:numId="5">
    <w:abstractNumId w:val="1"/>
  </w:num>
  <w:num w:numId="6">
    <w:abstractNumId w:val="7"/>
  </w:num>
  <w:num w:numId="7">
    <w:abstractNumId w:val="8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13484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4AB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4BE0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2D71"/>
    <w:rsid w:val="00596E6C"/>
    <w:rsid w:val="005A075D"/>
    <w:rsid w:val="005A08C6"/>
    <w:rsid w:val="005A26AF"/>
    <w:rsid w:val="005A4273"/>
    <w:rsid w:val="005B3A65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826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0BA0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B44CB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2D65"/>
    <w:rsid w:val="009B3FAF"/>
    <w:rsid w:val="009B6419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7DC5"/>
    <w:rsid w:val="00AE3C0B"/>
    <w:rsid w:val="00AE50A6"/>
    <w:rsid w:val="00AF115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24A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5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8C9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0F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2C05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AC7DC5"/>
    <w:pPr>
      <w:keepNext/>
      <w:keepLines/>
      <w:numPr>
        <w:numId w:val="1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7DC5"/>
    <w:pPr>
      <w:keepNext/>
      <w:keepLines/>
      <w:numPr>
        <w:ilvl w:val="1"/>
        <w:numId w:val="1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7DC5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C7DC5"/>
    <w:pPr>
      <w:keepNext/>
      <w:keepLines/>
      <w:numPr>
        <w:ilvl w:val="3"/>
        <w:numId w:val="1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C7DC5"/>
    <w:pPr>
      <w:keepNext/>
      <w:keepLines/>
      <w:numPr>
        <w:ilvl w:val="4"/>
        <w:numId w:val="1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AC7DC5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C7DC5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C7DC5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C7DC5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AC7DC5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90ACE-C510-41EE-AC1A-73E54953C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2022-07-15T15:16:00Z</dcterms:modified>
</cp:coreProperties>
</file>