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FFAB98" w14:textId="77777777" w:rsidR="0011090D" w:rsidRPr="0011090D" w:rsidRDefault="0011090D" w:rsidP="0011090D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627277A5" w14:textId="77777777" w:rsidR="0011090D" w:rsidRPr="0011090D" w:rsidRDefault="0011090D" w:rsidP="0011090D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24FE4211" w14:textId="77777777" w:rsidR="0011090D" w:rsidRPr="0011090D" w:rsidRDefault="0011090D" w:rsidP="0011090D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384AD4F4" w14:textId="77777777" w:rsidR="0011090D" w:rsidRPr="0011090D" w:rsidRDefault="0011090D" w:rsidP="0011090D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93F9E96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D1DB8CF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40A4FF0F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7D983164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30BDBFB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20FA2929" w14:textId="77777777" w:rsidR="0011090D" w:rsidRPr="0011090D" w:rsidRDefault="0011090D" w:rsidP="0011090D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DFFBDCB" w14:textId="1902F192" w:rsidR="0011090D" w:rsidRDefault="0011090D" w:rsidP="0011090D">
      <w:pPr>
        <w:pStyle w:val="Ttulo4"/>
        <w:rPr>
          <w:rFonts w:eastAsia="ArialUnicodeMS"/>
        </w:rPr>
      </w:pPr>
      <w:proofErr w:type="spellStart"/>
      <w:r>
        <w:rPr>
          <w:rFonts w:eastAsia="ArialUnicodeMS"/>
        </w:rPr>
        <w:t>Drehvorrichtung</w:t>
      </w:r>
      <w:proofErr w:type="spellEnd"/>
    </w:p>
    <w:p w14:paraId="7A4CCCE3" w14:textId="1CBDA491" w:rsidR="00137833" w:rsidRDefault="00137833" w:rsidP="00137833">
      <w:pPr>
        <w:rPr>
          <w:b/>
          <w:bCs/>
        </w:rPr>
      </w:pPr>
      <w:proofErr w:type="spellStart"/>
      <w:r w:rsidRPr="00137833">
        <w:rPr>
          <w:b/>
          <w:bCs/>
        </w:rPr>
        <w:t>Aufbau</w:t>
      </w:r>
      <w:proofErr w:type="spellEnd"/>
    </w:p>
    <w:p w14:paraId="325F00E1" w14:textId="77777777" w:rsidR="0011090D" w:rsidRPr="00137833" w:rsidRDefault="0011090D" w:rsidP="00137833">
      <w:pPr>
        <w:rPr>
          <w:b/>
          <w:bCs/>
        </w:rPr>
      </w:pPr>
    </w:p>
    <w:p w14:paraId="0EAC55CF" w14:textId="38A94C48" w:rsidR="006542F9" w:rsidRDefault="0011090D" w:rsidP="006542F9">
      <w:pPr>
        <w:rPr>
          <w:b/>
          <w:bCs/>
        </w:rPr>
      </w:pPr>
      <w:r w:rsidRPr="0011090D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3A0094AA" wp14:editId="39ADEC93">
            <wp:simplePos x="0" y="0"/>
            <wp:positionH relativeFrom="column">
              <wp:posOffset>758190</wp:posOffset>
            </wp:positionH>
            <wp:positionV relativeFrom="paragraph">
              <wp:posOffset>12065</wp:posOffset>
            </wp:positionV>
            <wp:extent cx="3810000" cy="4124325"/>
            <wp:effectExtent l="0" t="0" r="0" b="952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EE806" w14:textId="7753E191" w:rsidR="006542F9" w:rsidRDefault="006542F9" w:rsidP="006542F9"/>
    <w:p w14:paraId="46767FE7" w14:textId="73434C00" w:rsidR="006542F9" w:rsidRPr="006542F9" w:rsidRDefault="006542F9" w:rsidP="006542F9"/>
    <w:p w14:paraId="54C00487" w14:textId="0D41675C" w:rsidR="006542F9" w:rsidRPr="006542F9" w:rsidRDefault="006542F9" w:rsidP="006542F9"/>
    <w:p w14:paraId="29AE2E98" w14:textId="318540F1" w:rsidR="006542F9" w:rsidRPr="006542F9" w:rsidRDefault="006542F9" w:rsidP="006542F9"/>
    <w:p w14:paraId="60F2B669" w14:textId="5A4CB867" w:rsidR="006542F9" w:rsidRPr="006542F9" w:rsidRDefault="006542F9" w:rsidP="006542F9"/>
    <w:p w14:paraId="4C4B3497" w14:textId="65299B31" w:rsidR="006542F9" w:rsidRPr="006542F9" w:rsidRDefault="006542F9" w:rsidP="006542F9"/>
    <w:p w14:paraId="71941B7C" w14:textId="1D36B19E" w:rsidR="006542F9" w:rsidRPr="006542F9" w:rsidRDefault="006542F9" w:rsidP="006542F9"/>
    <w:p w14:paraId="4B67F0BA" w14:textId="6D8AEEBA" w:rsidR="006542F9" w:rsidRPr="006542F9" w:rsidRDefault="006542F9" w:rsidP="006542F9"/>
    <w:p w14:paraId="53A1B235" w14:textId="11494DEC" w:rsidR="006542F9" w:rsidRDefault="006542F9" w:rsidP="006542F9"/>
    <w:p w14:paraId="443F045E" w14:textId="21A5C001" w:rsidR="0011090D" w:rsidRDefault="0011090D" w:rsidP="006542F9"/>
    <w:p w14:paraId="6EC3AE4B" w14:textId="64025B78" w:rsidR="0011090D" w:rsidRDefault="0011090D" w:rsidP="006542F9"/>
    <w:p w14:paraId="08D07E80" w14:textId="07DF4DF0" w:rsidR="0011090D" w:rsidRDefault="0011090D" w:rsidP="006542F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0DCDCC" wp14:editId="23C6E6C3">
                <wp:simplePos x="0" y="0"/>
                <wp:positionH relativeFrom="column">
                  <wp:posOffset>643890</wp:posOffset>
                </wp:positionH>
                <wp:positionV relativeFrom="paragraph">
                  <wp:posOffset>5715</wp:posOffset>
                </wp:positionV>
                <wp:extent cx="3810000" cy="238125"/>
                <wp:effectExtent l="0" t="0" r="0" b="9525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2381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363E33" w14:textId="056EAEE2" w:rsidR="0011090D" w:rsidRPr="007161CB" w:rsidRDefault="0011090D" w:rsidP="0011090D">
                            <w:pPr>
                              <w:pStyle w:val="FIGURA2019"/>
                              <w:jc w:val="center"/>
                              <w:rPr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Abbildung</w:t>
                            </w:r>
                            <w:proofErr w:type="spellEnd"/>
                            <w:r>
                              <w:t xml:space="preserve"> 3-</w:t>
                            </w:r>
                            <w:r w:rsidR="007A0C10">
                              <w:fldChar w:fldCharType="begin"/>
                            </w:r>
                            <w:r w:rsidR="007A0C10">
                              <w:instrText xml:space="preserve"> SEQ Abbildung \* ARABIC </w:instrText>
                            </w:r>
                            <w:r w:rsidR="007A0C10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7A0C10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</w:t>
                            </w:r>
                            <w:proofErr w:type="spellStart"/>
                            <w:r w:rsidRPr="00E6725F">
                              <w:t>Drehvorrichtung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0DCDCC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50.7pt;margin-top:.45pt;width:300pt;height:1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" stroked="f">
                <v:textbox inset="0,0,0,0">
                  <w:txbxContent>
                    <w:p w14:paraId="1F363E33" w14:textId="056EAEE2" w:rsidR="0011090D" w:rsidRPr="007161CB" w:rsidRDefault="0011090D" w:rsidP="0011090D">
                      <w:pPr>
                        <w:pStyle w:val="FIGURA2019"/>
                        <w:jc w:val="center"/>
                        <w:rPr>
                          <w:bCs/>
                          <w:noProof/>
                        </w:rPr>
                      </w:pPr>
                      <w:r>
                        <w:t>Abbildung 3-</w:t>
                      </w:r>
                      <w:fldSimple w:instr=" SEQ Abbildung \* ARABIC ">
                        <w:r>
                          <w:rPr>
                            <w:noProof/>
                          </w:rPr>
                          <w:t>1</w:t>
                        </w:r>
                      </w:fldSimple>
                      <w:r>
                        <w:t xml:space="preserve">: </w:t>
                      </w:r>
                      <w:r w:rsidRPr="00E6725F">
                        <w:t>Drehvorrichtung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7BFDE8" w14:textId="7D38D20E" w:rsidR="0011090D" w:rsidRDefault="0011090D" w:rsidP="006542F9"/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6542F9" w:rsidRPr="00414805" w14:paraId="4D5EA330" w14:textId="77777777" w:rsidTr="00EC281E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059CB97" w14:textId="77777777" w:rsidR="006542F9" w:rsidRPr="00414805" w:rsidRDefault="006542F9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FE41DF8" w14:textId="53089BD7" w:rsidR="00137833" w:rsidRPr="00414805" w:rsidRDefault="00137833" w:rsidP="00137833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>
              <w:rPr>
                <w:rFonts w:eastAsia="Symbol"/>
                <w:b/>
              </w:rPr>
              <w:t>Beschreibung</w:t>
            </w:r>
            <w:proofErr w:type="spellEnd"/>
          </w:p>
        </w:tc>
      </w:tr>
      <w:tr w:rsidR="006542F9" w:rsidRPr="00414805" w14:paraId="67A6C07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A73816" w14:textId="77777777" w:rsidR="006542F9" w:rsidRPr="00A54718" w:rsidRDefault="006542F9" w:rsidP="008B6F71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41F810E" w14:textId="3C833209" w:rsidR="006542F9" w:rsidRPr="00A54718" w:rsidRDefault="0011090D" w:rsidP="008B6F71">
            <w:proofErr w:type="spellStart"/>
            <w:r w:rsidRPr="0011090D">
              <w:t>Getriebemotor</w:t>
            </w:r>
            <w:proofErr w:type="spellEnd"/>
          </w:p>
        </w:tc>
      </w:tr>
      <w:tr w:rsidR="006542F9" w:rsidRPr="00414805" w14:paraId="03CEE977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636A" w14:textId="77777777" w:rsidR="006542F9" w:rsidRPr="00A54718" w:rsidRDefault="006542F9" w:rsidP="008B6F71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579917A" w14:textId="73959D71" w:rsidR="006542F9" w:rsidRDefault="0011090D" w:rsidP="008B6F71">
            <w:proofErr w:type="spellStart"/>
            <w:r w:rsidRPr="0011090D">
              <w:t>Transport</w:t>
            </w:r>
            <w:proofErr w:type="spellEnd"/>
          </w:p>
        </w:tc>
      </w:tr>
      <w:tr w:rsidR="006542F9" w:rsidRPr="00414805" w14:paraId="69ED4301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DF332D" w14:textId="77777777" w:rsidR="006542F9" w:rsidRPr="00A54718" w:rsidRDefault="006542F9" w:rsidP="008B6F71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4BB20FD" w14:textId="5868F58D" w:rsidR="006542F9" w:rsidRPr="001641B8" w:rsidRDefault="0011090D" w:rsidP="008B6F71">
            <w:proofErr w:type="spellStart"/>
            <w:r w:rsidRPr="0011090D">
              <w:t>Anschlag</w:t>
            </w:r>
            <w:proofErr w:type="spellEnd"/>
            <w:r w:rsidRPr="0011090D">
              <w:t xml:space="preserve"> </w:t>
            </w:r>
            <w:proofErr w:type="spellStart"/>
            <w:r w:rsidRPr="0011090D">
              <w:t>mit</w:t>
            </w:r>
            <w:proofErr w:type="spellEnd"/>
            <w:r w:rsidRPr="0011090D">
              <w:t xml:space="preserve"> </w:t>
            </w:r>
            <w:proofErr w:type="spellStart"/>
            <w:r w:rsidRPr="0011090D">
              <w:t>pneumatischer</w:t>
            </w:r>
            <w:proofErr w:type="spellEnd"/>
            <w:r w:rsidRPr="0011090D">
              <w:t xml:space="preserve"> </w:t>
            </w:r>
            <w:proofErr w:type="spellStart"/>
            <w:r w:rsidRPr="0011090D">
              <w:t>D</w:t>
            </w:r>
            <w:r w:rsidRPr="0011090D">
              <w:rPr>
                <w:rFonts w:hint="eastAsia"/>
              </w:rPr>
              <w:t>ä</w:t>
            </w:r>
            <w:r w:rsidRPr="0011090D">
              <w:t>mpfung</w:t>
            </w:r>
            <w:proofErr w:type="spellEnd"/>
          </w:p>
        </w:tc>
      </w:tr>
      <w:tr w:rsidR="0011090D" w:rsidRPr="00414805" w14:paraId="287B47A0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DA2BFF5" w14:textId="7F385402" w:rsidR="0011090D" w:rsidRPr="00A54718" w:rsidRDefault="0011090D" w:rsidP="008B6F71">
            <w:r>
              <w:t>4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7AB0F6A" w14:textId="3AACF728" w:rsidR="0011090D" w:rsidRPr="00137833" w:rsidRDefault="0011090D" w:rsidP="008B6F71">
            <w:proofErr w:type="spellStart"/>
            <w:r w:rsidRPr="0011090D">
              <w:t>Schwenkarm</w:t>
            </w:r>
            <w:proofErr w:type="spellEnd"/>
            <w:r w:rsidRPr="0011090D">
              <w:t xml:space="preserve"> </w:t>
            </w:r>
            <w:proofErr w:type="spellStart"/>
            <w:r w:rsidRPr="0011090D">
              <w:t>mit</w:t>
            </w:r>
            <w:proofErr w:type="spellEnd"/>
            <w:r w:rsidRPr="0011090D">
              <w:t xml:space="preserve"> </w:t>
            </w:r>
            <w:proofErr w:type="spellStart"/>
            <w:r w:rsidRPr="0011090D">
              <w:t>Pneumatikzylinder</w:t>
            </w:r>
            <w:proofErr w:type="spellEnd"/>
          </w:p>
        </w:tc>
      </w:tr>
    </w:tbl>
    <w:p w14:paraId="0BB5658D" w14:textId="56484373" w:rsidR="00EC281E" w:rsidRDefault="00EC281E" w:rsidP="006542F9">
      <w:pPr>
        <w:tabs>
          <w:tab w:val="left" w:pos="3645"/>
        </w:tabs>
      </w:pPr>
    </w:p>
    <w:p w14:paraId="2D508545" w14:textId="05157087" w:rsidR="0011090D" w:rsidRDefault="0011090D" w:rsidP="006542F9">
      <w:pPr>
        <w:tabs>
          <w:tab w:val="left" w:pos="3645"/>
        </w:tabs>
      </w:pPr>
    </w:p>
    <w:p w14:paraId="228A90F5" w14:textId="38E7DD66" w:rsidR="0011090D" w:rsidRDefault="0011090D" w:rsidP="006542F9">
      <w:pPr>
        <w:tabs>
          <w:tab w:val="left" w:pos="3645"/>
        </w:tabs>
      </w:pPr>
    </w:p>
    <w:p w14:paraId="3858D8D3" w14:textId="77777777" w:rsidR="00137833" w:rsidRPr="00137833" w:rsidRDefault="00137833" w:rsidP="00137833">
      <w:pPr>
        <w:autoSpaceDE w:val="0"/>
        <w:autoSpaceDN w:val="0"/>
        <w:adjustRightInd w:val="0"/>
        <w:spacing w:after="0"/>
        <w:rPr>
          <w:b/>
          <w:bCs/>
          <w:lang w:val="en-ZA"/>
        </w:rPr>
      </w:pPr>
      <w:proofErr w:type="spellStart"/>
      <w:r w:rsidRPr="00137833">
        <w:rPr>
          <w:b/>
          <w:bCs/>
          <w:lang w:val="en-ZA"/>
        </w:rPr>
        <w:lastRenderedPageBreak/>
        <w:t>Funktion</w:t>
      </w:r>
      <w:proofErr w:type="spellEnd"/>
    </w:p>
    <w:p w14:paraId="167AD527" w14:textId="014CF0C4" w:rsidR="0011090D" w:rsidRPr="0011090D" w:rsidRDefault="0011090D" w:rsidP="0011090D">
      <w:pPr>
        <w:autoSpaceDE w:val="0"/>
        <w:autoSpaceDN w:val="0"/>
        <w:adjustRightInd w:val="0"/>
        <w:spacing w:after="0"/>
        <w:rPr>
          <w:lang w:val="de-DE"/>
        </w:rPr>
      </w:pPr>
      <w:r w:rsidRPr="0011090D">
        <w:rPr>
          <w:lang w:val="de-DE"/>
        </w:rPr>
        <w:t>Die Drehvorrichtung dreht die Verarbeitungsg</w:t>
      </w:r>
      <w:r w:rsidRPr="0011090D">
        <w:rPr>
          <w:rFonts w:hint="eastAsia"/>
          <w:lang w:val="de-DE"/>
        </w:rPr>
        <w:t>ü</w:t>
      </w:r>
      <w:r w:rsidRPr="0011090D">
        <w:rPr>
          <w:lang w:val="de-DE"/>
        </w:rPr>
        <w:t>ter in die f</w:t>
      </w:r>
      <w:r w:rsidRPr="0011090D">
        <w:rPr>
          <w:rFonts w:hint="eastAsia"/>
          <w:lang w:val="de-DE"/>
        </w:rPr>
        <w:t>ü</w:t>
      </w:r>
      <w:r w:rsidRPr="0011090D">
        <w:rPr>
          <w:lang w:val="de-DE"/>
        </w:rPr>
        <w:t>r die weitere</w:t>
      </w:r>
      <w:r>
        <w:rPr>
          <w:lang w:val="de-DE"/>
        </w:rPr>
        <w:t xml:space="preserve"> </w:t>
      </w:r>
      <w:r w:rsidRPr="0011090D">
        <w:rPr>
          <w:lang w:val="de-DE"/>
        </w:rPr>
        <w:t>Verarbeitung ben</w:t>
      </w:r>
      <w:r w:rsidRPr="0011090D">
        <w:rPr>
          <w:rFonts w:hint="eastAsia"/>
          <w:lang w:val="de-DE"/>
        </w:rPr>
        <w:t>ö</w:t>
      </w:r>
      <w:r w:rsidRPr="0011090D">
        <w:rPr>
          <w:lang w:val="de-DE"/>
        </w:rPr>
        <w:t>tigte Ausrichtung.</w:t>
      </w:r>
    </w:p>
    <w:p w14:paraId="71F72175" w14:textId="1A9CDFEC" w:rsidR="0011090D" w:rsidRPr="0011090D" w:rsidRDefault="0011090D" w:rsidP="0011090D">
      <w:pPr>
        <w:autoSpaceDE w:val="0"/>
        <w:autoSpaceDN w:val="0"/>
        <w:adjustRightInd w:val="0"/>
        <w:spacing w:after="0"/>
        <w:rPr>
          <w:lang w:val="de-DE"/>
        </w:rPr>
      </w:pPr>
      <w:r w:rsidRPr="0011090D">
        <w:rPr>
          <w:lang w:val="de-DE"/>
        </w:rPr>
        <w:t>Die Drehvorrichtung besteht aus dem Transport, einem ged</w:t>
      </w:r>
      <w:r w:rsidRPr="0011090D">
        <w:rPr>
          <w:rFonts w:hint="eastAsia"/>
          <w:lang w:val="de-DE"/>
        </w:rPr>
        <w:t>ä</w:t>
      </w:r>
      <w:r w:rsidRPr="0011090D">
        <w:rPr>
          <w:lang w:val="de-DE"/>
        </w:rPr>
        <w:t>mpften</w:t>
      </w:r>
      <w:r>
        <w:rPr>
          <w:lang w:val="de-DE"/>
        </w:rPr>
        <w:t xml:space="preserve"> </w:t>
      </w:r>
      <w:r w:rsidRPr="0011090D">
        <w:rPr>
          <w:lang w:val="de-DE"/>
        </w:rPr>
        <w:t>Anschlag und einem Schwenkarm.</w:t>
      </w:r>
    </w:p>
    <w:p w14:paraId="2189F820" w14:textId="09E5F72E" w:rsidR="00137833" w:rsidRPr="00137833" w:rsidRDefault="0011090D" w:rsidP="0011090D">
      <w:pPr>
        <w:autoSpaceDE w:val="0"/>
        <w:autoSpaceDN w:val="0"/>
        <w:adjustRightInd w:val="0"/>
        <w:spacing w:after="0"/>
        <w:rPr>
          <w:lang w:val="de-DE"/>
        </w:rPr>
      </w:pPr>
      <w:r w:rsidRPr="0011090D">
        <w:rPr>
          <w:lang w:val="de-DE"/>
        </w:rPr>
        <w:t>Sieht die weitere Verarbeitung eine Drehung einlaufender Verarbeitungsg</w:t>
      </w:r>
      <w:r w:rsidRPr="0011090D">
        <w:rPr>
          <w:rFonts w:hint="eastAsia"/>
          <w:lang w:val="de-DE"/>
        </w:rPr>
        <w:t>ü</w:t>
      </w:r>
      <w:r w:rsidRPr="0011090D">
        <w:rPr>
          <w:lang w:val="de-DE"/>
        </w:rPr>
        <w:t>ter</w:t>
      </w:r>
      <w:r>
        <w:rPr>
          <w:lang w:val="de-DE"/>
        </w:rPr>
        <w:t xml:space="preserve"> </w:t>
      </w:r>
      <w:r w:rsidRPr="0011090D">
        <w:rPr>
          <w:lang w:val="de-DE"/>
        </w:rPr>
        <w:t>vor, f</w:t>
      </w:r>
      <w:r w:rsidRPr="0011090D">
        <w:rPr>
          <w:rFonts w:hint="eastAsia"/>
          <w:lang w:val="de-DE"/>
        </w:rPr>
        <w:t>ä</w:t>
      </w:r>
      <w:r w:rsidRPr="0011090D">
        <w:rPr>
          <w:lang w:val="de-DE"/>
        </w:rPr>
        <w:t>hrt die Maschinensteuerung den Schwenkarm in die</w:t>
      </w:r>
      <w:r>
        <w:rPr>
          <w:lang w:val="de-DE"/>
        </w:rPr>
        <w:t xml:space="preserve"> </w:t>
      </w:r>
      <w:r w:rsidRPr="0011090D">
        <w:rPr>
          <w:lang w:val="de-DE"/>
        </w:rPr>
        <w:t>Bahn des Verarbeitungsguts. Der Kontakt mit dem Schwenkarm dreht</w:t>
      </w:r>
      <w:r>
        <w:rPr>
          <w:lang w:val="de-DE"/>
        </w:rPr>
        <w:t xml:space="preserve"> </w:t>
      </w:r>
      <w:r w:rsidRPr="0011090D">
        <w:rPr>
          <w:lang w:val="de-DE"/>
        </w:rPr>
        <w:t>das Verarbeitungsgut. Der Anschlag ist ged</w:t>
      </w:r>
      <w:r w:rsidRPr="0011090D">
        <w:rPr>
          <w:rFonts w:hint="eastAsia"/>
          <w:lang w:val="de-DE"/>
        </w:rPr>
        <w:t>ä</w:t>
      </w:r>
      <w:r w:rsidRPr="0011090D">
        <w:rPr>
          <w:lang w:val="de-DE"/>
        </w:rPr>
        <w:t>mpft, damit empfindliches</w:t>
      </w:r>
      <w:r>
        <w:rPr>
          <w:lang w:val="de-DE"/>
        </w:rPr>
        <w:t xml:space="preserve"> </w:t>
      </w:r>
      <w:r w:rsidRPr="0011090D">
        <w:rPr>
          <w:lang w:val="de-DE"/>
        </w:rPr>
        <w:t>Gut wie beispielsweise leere Kartons durch ihn nicht besch</w:t>
      </w:r>
      <w:r w:rsidRPr="0011090D">
        <w:rPr>
          <w:rFonts w:hint="eastAsia"/>
          <w:lang w:val="de-DE"/>
        </w:rPr>
        <w:t>ä</w:t>
      </w:r>
      <w:r w:rsidRPr="0011090D">
        <w:rPr>
          <w:lang w:val="de-DE"/>
        </w:rPr>
        <w:t>digt</w:t>
      </w:r>
      <w:r>
        <w:rPr>
          <w:lang w:val="de-DE"/>
        </w:rPr>
        <w:t xml:space="preserve"> </w:t>
      </w:r>
      <w:r w:rsidRPr="0011090D">
        <w:rPr>
          <w:lang w:val="de-DE"/>
        </w:rPr>
        <w:t>werden.</w:t>
      </w:r>
    </w:p>
    <w:p w14:paraId="281CD2F6" w14:textId="4B994CD1" w:rsidR="006542F9" w:rsidRPr="00137833" w:rsidRDefault="006542F9" w:rsidP="006542F9">
      <w:pPr>
        <w:autoSpaceDE w:val="0"/>
        <w:autoSpaceDN w:val="0"/>
        <w:adjustRightInd w:val="0"/>
        <w:spacing w:after="0"/>
        <w:rPr>
          <w:lang w:val="de-DE"/>
        </w:rPr>
      </w:pPr>
    </w:p>
    <w:sectPr w:rsidR="006542F9" w:rsidRPr="00137833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7C9F02D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</w:t>
          </w:r>
          <w:r w:rsidR="00137833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zension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7A0C10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57BC8ACC" w:rsidR="00FC1718" w:rsidRDefault="007A0C10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37833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Seite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1BF227D3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7A0C10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0"/>
      <w:gridCol w:w="4158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67CCAF5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="0080355C" w:rsidRPr="0080355C">
            <w:rPr>
              <w:rFonts w:cs="Arial"/>
              <w:b/>
              <w:bCs/>
              <w:color w:val="808080" w:themeColor="background1" w:themeShade="80"/>
            </w:rPr>
            <w:t>Betriebsanleitung</w:t>
          </w:r>
          <w:proofErr w:type="spellEnd"/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D1CE165" w:rsidR="00FC1718" w:rsidRPr="0080355C" w:rsidRDefault="0080355C" w:rsidP="00685523">
          <w:pPr>
            <w:pStyle w:val="Cabealho"/>
            <w:jc w:val="right"/>
            <w:rPr>
              <w:rFonts w:cs="Arial"/>
              <w:b/>
              <w:bCs/>
              <w:lang w:val="de-DE"/>
            </w:rPr>
          </w:pPr>
          <w:r w:rsidRPr="0080355C">
            <w:rPr>
              <w:rFonts w:eastAsia="ArialUnicodeMS" w:cs="Arial"/>
              <w:b/>
              <w:bCs/>
              <w:color w:val="404040"/>
              <w:lang w:val="de-DE"/>
            </w:rPr>
            <w:t>Aufbau und Funktion</w:t>
          </w:r>
        </w:p>
      </w:tc>
    </w:tr>
  </w:tbl>
  <w:p w14:paraId="79C9B9A9" w14:textId="6F9E3084" w:rsidR="00FC1718" w:rsidRPr="0080355C" w:rsidRDefault="00FC1718" w:rsidP="00685523">
    <w:pPr>
      <w:pStyle w:val="Cabealho"/>
      <w:jc w:val="right"/>
      <w:rPr>
        <w:rFonts w:cs="Arial"/>
        <w:b/>
        <w:bCs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090D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0C10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E2AE6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113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2020-06-17T13:34:00Z</dcterms:created>
  <dcterms:modified xsi:type="dcterms:W3CDTF">2020-06-17T17:10:00Z</dcterms:modified>
</cp:coreProperties>
</file>