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7E9D6997" w:rsidR="00E25B68" w:rsidRDefault="003B727E" w:rsidP="003B727E">
      <w:pPr>
        <w:pStyle w:val="Ttulo3"/>
      </w:pPr>
      <w:bookmarkStart w:id="1" w:name="_Hlk86214955"/>
      <w:bookmarkStart w:id="2" w:name="_GoBack"/>
      <w:bookmarkEnd w:id="2"/>
      <w:r>
        <w:t>Botão de parada de emergência</w:t>
      </w:r>
    </w:p>
    <w:p w14:paraId="77E8B772" w14:textId="38B60008" w:rsidR="003B727E" w:rsidRDefault="003B727E" w:rsidP="00FF2329">
      <w:pPr>
        <w:rPr>
          <w:b/>
          <w:bCs/>
        </w:rPr>
      </w:pPr>
      <w:r w:rsidRPr="003B727E">
        <w:rPr>
          <w:b/>
          <w:bCs/>
        </w:rPr>
        <w:t>Estrutura</w:t>
      </w:r>
    </w:p>
    <w:p w14:paraId="68D9B98D" w14:textId="77777777" w:rsidR="003B727E" w:rsidRDefault="003B727E" w:rsidP="003B727E">
      <w:pPr>
        <w:keepNext/>
        <w:jc w:val="center"/>
      </w:pPr>
      <w:r w:rsidRPr="003B727E">
        <w:rPr>
          <w:b/>
          <w:bCs/>
          <w:noProof/>
        </w:rPr>
        <w:drawing>
          <wp:inline distT="0" distB="0" distL="0" distR="0" wp14:anchorId="13248841" wp14:editId="7B8BD052">
            <wp:extent cx="2486372" cy="2172003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F944" w14:textId="34CC4918" w:rsidR="003B727E" w:rsidRDefault="003B727E" w:rsidP="003B727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51EEB">
        <w:fldChar w:fldCharType="begin"/>
      </w:r>
      <w:r w:rsidR="00951EEB">
        <w:instrText xml:space="preserve"> SEQ Figura \* ARABIC \s 1 </w:instrText>
      </w:r>
      <w:r w:rsidR="00951EEB">
        <w:fldChar w:fldCharType="separate"/>
      </w:r>
      <w:r>
        <w:rPr>
          <w:noProof/>
        </w:rPr>
        <w:t>1</w:t>
      </w:r>
      <w:r w:rsidR="00951EEB">
        <w:rPr>
          <w:noProof/>
        </w:rPr>
        <w:fldChar w:fldCharType="end"/>
      </w:r>
      <w:r>
        <w:t>: Botões de parada de emergência</w:t>
      </w:r>
    </w:p>
    <w:tbl>
      <w:tblPr>
        <w:tblW w:w="4253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4"/>
      </w:tblGrid>
      <w:tr w:rsidR="003B727E" w:rsidRPr="00C465C0" w14:paraId="1B9321AC" w14:textId="77777777" w:rsidTr="00C0145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EB2070A" w14:textId="77777777" w:rsidR="003B727E" w:rsidRPr="00C465C0" w:rsidRDefault="003B727E" w:rsidP="00AD51C2">
            <w:pPr>
              <w:spacing w:before="60" w:after="60"/>
              <w:jc w:val="center"/>
              <w:rPr>
                <w:b/>
              </w:rPr>
            </w:pPr>
            <w:bookmarkStart w:id="3" w:name="_Hlk60170319"/>
            <w:r w:rsidRPr="00C465C0">
              <w:rPr>
                <w:b/>
              </w:rPr>
              <w:t>Nº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EC4E751" w14:textId="77777777" w:rsidR="003B727E" w:rsidRPr="00C465C0" w:rsidRDefault="003B727E" w:rsidP="00AD51C2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3B727E" w:rsidRPr="00C465C0" w14:paraId="654E2B5B" w14:textId="77777777" w:rsidTr="00C01457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67F7CA7" w14:textId="77777777" w:rsidR="003B727E" w:rsidRPr="00C465C0" w:rsidRDefault="003B727E" w:rsidP="00AD51C2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DE0337" w14:textId="64B99EE9" w:rsidR="003B727E" w:rsidRPr="00C465C0" w:rsidRDefault="003B727E" w:rsidP="0043380D">
            <w:pPr>
              <w:spacing w:after="0"/>
              <w:jc w:val="left"/>
            </w:pPr>
            <w:r>
              <w:t>Botões de parada de emergência</w:t>
            </w:r>
          </w:p>
        </w:tc>
      </w:tr>
      <w:bookmarkEnd w:id="3"/>
      <w:bookmarkEnd w:id="1"/>
    </w:tbl>
    <w:p w14:paraId="1C1CFB4F" w14:textId="5C000A55" w:rsidR="003B727E" w:rsidRDefault="003B727E" w:rsidP="003B727E"/>
    <w:p w14:paraId="2FC45001" w14:textId="77777777" w:rsidR="003B727E" w:rsidRPr="003B727E" w:rsidRDefault="003B727E" w:rsidP="003B727E">
      <w:pPr>
        <w:rPr>
          <w:b/>
          <w:bCs/>
        </w:rPr>
      </w:pPr>
      <w:r w:rsidRPr="003B727E">
        <w:rPr>
          <w:b/>
          <w:bCs/>
        </w:rPr>
        <w:t>Funcionamento</w:t>
      </w:r>
    </w:p>
    <w:p w14:paraId="305245E4" w14:textId="089E2AEE" w:rsidR="003B727E" w:rsidRDefault="003B727E" w:rsidP="003B727E">
      <w:r>
        <w:t>O acionamento interrompe todas as energias, fluidos de processo, controles pneumáticos, controles elétricos, acionamentos e ativações, consulte o capítulo “</w:t>
      </w:r>
      <w:r w:rsidRPr="003B727E">
        <w:rPr>
          <w:i/>
          <w:iCs/>
        </w:rPr>
        <w:t>Operação</w:t>
      </w:r>
      <w:r>
        <w:t>”, seção “</w:t>
      </w:r>
      <w:r w:rsidRPr="003B727E">
        <w:rPr>
          <w:i/>
          <w:iCs/>
        </w:rPr>
        <w:t>Dispositivos de proteção</w:t>
      </w:r>
      <w:r>
        <w:t>”.</w:t>
      </w:r>
    </w:p>
    <w:p w14:paraId="5F501092" w14:textId="77777777" w:rsidR="003B727E" w:rsidRDefault="003B727E" w:rsidP="003B727E">
      <w:r>
        <w:t>Botões de parada de emergência são colocados nos seguintes conjuntos:</w:t>
      </w:r>
    </w:p>
    <w:p w14:paraId="1D989B97" w14:textId="2825F7C6" w:rsidR="003B727E" w:rsidRDefault="003B727E" w:rsidP="003B727E">
      <w:pPr>
        <w:pStyle w:val="PargrafodaLista"/>
        <w:numPr>
          <w:ilvl w:val="0"/>
          <w:numId w:val="4"/>
        </w:numPr>
      </w:pPr>
      <w:bookmarkStart w:id="4" w:name="_Hlk86214984"/>
      <w:r>
        <w:t>Painéis de controle</w:t>
      </w:r>
    </w:p>
    <w:p w14:paraId="0295AE93" w14:textId="75D9F305" w:rsidR="003B727E" w:rsidRDefault="003B727E" w:rsidP="003B727E">
      <w:pPr>
        <w:pStyle w:val="PargrafodaLista"/>
        <w:numPr>
          <w:ilvl w:val="0"/>
          <w:numId w:val="4"/>
        </w:numPr>
      </w:pPr>
      <w:r>
        <w:t>Elementos de controle portátil</w:t>
      </w:r>
    </w:p>
    <w:p w14:paraId="08993D5E" w14:textId="0B320A0B" w:rsidR="003B727E" w:rsidRDefault="003B727E" w:rsidP="003B727E">
      <w:pPr>
        <w:pStyle w:val="PargrafodaLista"/>
        <w:numPr>
          <w:ilvl w:val="0"/>
          <w:numId w:val="4"/>
        </w:numPr>
      </w:pPr>
      <w:r>
        <w:t>Console de operação</w:t>
      </w:r>
    </w:p>
    <w:bookmarkEnd w:id="4"/>
    <w:p w14:paraId="54267D9F" w14:textId="276DE120" w:rsidR="00B578DB" w:rsidRPr="003B727E" w:rsidRDefault="00B578DB" w:rsidP="00B578DB"/>
    <w:sectPr w:rsidR="00B578DB" w:rsidRPr="003B727E" w:rsidSect="0049654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A958E" w14:textId="77777777" w:rsidR="00496548" w:rsidRDefault="004965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951EE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5B23697E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51EEB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E752396" w:rsidR="00AB7816" w:rsidRPr="007C1AB3" w:rsidRDefault="00CC20AF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685EB0D8" w:rsidR="00AB7816" w:rsidRPr="00496548" w:rsidRDefault="00AB7816" w:rsidP="00496548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CFA7A7" w14:textId="77777777" w:rsidR="00496548" w:rsidRDefault="004965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05D54" w14:textId="77777777" w:rsidR="00496548" w:rsidRDefault="004965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951EE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9AE99E6" w:rsidR="00AB7816" w:rsidRPr="00241255" w:rsidRDefault="00184A45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A52BEC1" wp14:editId="336CE6C7">
                <wp:extent cx="432000" cy="432000"/>
                <wp:effectExtent l="0" t="0" r="6350" b="635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951EE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64785F1B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51EE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4C5202" w14:textId="77777777" w:rsidR="00496548" w:rsidRDefault="004965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762D9"/>
    <w:multiLevelType w:val="hybridMultilevel"/>
    <w:tmpl w:val="C59EBC6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B727E"/>
    <w:rsid w:val="003C2DC0"/>
    <w:rsid w:val="003C3EB3"/>
    <w:rsid w:val="003D55B2"/>
    <w:rsid w:val="003F59B5"/>
    <w:rsid w:val="00401E81"/>
    <w:rsid w:val="004304FE"/>
    <w:rsid w:val="00432947"/>
    <w:rsid w:val="0043380D"/>
    <w:rsid w:val="0044073F"/>
    <w:rsid w:val="00451F9A"/>
    <w:rsid w:val="004602FD"/>
    <w:rsid w:val="004642C2"/>
    <w:rsid w:val="004658F1"/>
    <w:rsid w:val="0049240A"/>
    <w:rsid w:val="00496548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1EE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578DB"/>
    <w:rsid w:val="00B66206"/>
    <w:rsid w:val="00B82612"/>
    <w:rsid w:val="00B86660"/>
    <w:rsid w:val="00BA6783"/>
    <w:rsid w:val="00BB5F28"/>
    <w:rsid w:val="00C01457"/>
    <w:rsid w:val="00C1566F"/>
    <w:rsid w:val="00C17222"/>
    <w:rsid w:val="00C42936"/>
    <w:rsid w:val="00C46BD6"/>
    <w:rsid w:val="00C7273C"/>
    <w:rsid w:val="00C914BB"/>
    <w:rsid w:val="00C91B22"/>
    <w:rsid w:val="00CB1A94"/>
    <w:rsid w:val="00CC20AF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 w:cs="Arial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3AD8C-1F74-4CC2-9E82-D4FC22353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20</cp:revision>
  <cp:lastPrinted>2020-06-26T20:45:00Z</cp:lastPrinted>
  <dcterms:created xsi:type="dcterms:W3CDTF">2021-02-17T12:09:00Z</dcterms:created>
  <dcterms:modified xsi:type="dcterms:W3CDTF">2022-07-15T16:58:00Z</dcterms:modified>
</cp:coreProperties>
</file>