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 w:line="240" w:lineRule="auto"/>
        <w:ind w:left="-18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Blueprint - Customer Engagement - PDF Exact</dc:title>
  <dc:subject>Oracle Retail Customer Engagement Cloud Service</dc:subject>
  <dc:creator>Retail Consult</dc:creator>
  <cp:keywords/>
  <dc:description>Visual DOCX reconstructed from the corrected PDF so Word appearance matches the PDF exactly.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