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A5910" w14:textId="322004C3" w:rsidR="00531C36" w:rsidRDefault="005E3C0B">
      <w:pPr>
        <w:jc w:val="center"/>
        <w:rPr>
          <w:rFonts w:ascii="Arial" w:eastAsia="Arial" w:hAnsi="Arial" w:cs="Arial"/>
          <w:sz w:val="24"/>
          <w:szCs w:val="24"/>
        </w:rPr>
      </w:pPr>
      <w:r>
        <w:rPr>
          <w:rFonts w:ascii="Arial" w:eastAsia="Arial" w:hAnsi="Arial" w:cs="Arial"/>
          <w:b/>
          <w:sz w:val="24"/>
          <w:szCs w:val="24"/>
        </w:rPr>
        <w:t xml:space="preserve">Act </w:t>
      </w:r>
      <w:r w:rsidR="009E7156">
        <w:rPr>
          <w:rFonts w:ascii="Arial" w:eastAsia="Arial" w:hAnsi="Arial" w:cs="Arial"/>
          <w:b/>
          <w:sz w:val="24"/>
          <w:szCs w:val="24"/>
        </w:rPr>
        <w:t>2</w:t>
      </w:r>
      <w:r>
        <w:rPr>
          <w:rFonts w:ascii="Arial" w:eastAsia="Arial" w:hAnsi="Arial" w:cs="Arial"/>
          <w:b/>
          <w:sz w:val="24"/>
          <w:szCs w:val="24"/>
        </w:rPr>
        <w:t xml:space="preserve">.3 - Actividad Integral </w:t>
      </w:r>
      <w:r w:rsidR="009E7156">
        <w:rPr>
          <w:rFonts w:ascii="Arial" w:eastAsia="Arial" w:hAnsi="Arial" w:cs="Arial"/>
          <w:b/>
          <w:sz w:val="24"/>
          <w:szCs w:val="24"/>
        </w:rPr>
        <w:t>Estructura de Datos Lineales</w:t>
      </w:r>
      <w:r>
        <w:rPr>
          <w:rFonts w:ascii="Arial" w:eastAsia="Arial" w:hAnsi="Arial" w:cs="Arial"/>
          <w:b/>
          <w:sz w:val="24"/>
          <w:szCs w:val="24"/>
        </w:rPr>
        <w:t xml:space="preserve"> (Evidencia Competencia) </w:t>
      </w:r>
    </w:p>
    <w:p w14:paraId="5C1D9C14" w14:textId="77777777" w:rsidR="009E7156" w:rsidRDefault="009E7156">
      <w:pPr>
        <w:jc w:val="center"/>
        <w:rPr>
          <w:rFonts w:ascii="Arial" w:eastAsia="Arial" w:hAnsi="Arial" w:cs="Arial"/>
          <w:sz w:val="24"/>
          <w:szCs w:val="24"/>
        </w:rPr>
      </w:pPr>
      <w:r>
        <w:rPr>
          <w:rFonts w:ascii="Arial" w:eastAsia="Arial" w:hAnsi="Arial" w:cs="Arial"/>
          <w:noProof/>
        </w:rPr>
        <w:drawing>
          <wp:inline distT="0" distB="0" distL="0" distR="0" wp14:anchorId="242C27BF" wp14:editId="4CFD9ADC">
            <wp:extent cx="3086100" cy="3086100"/>
            <wp:effectExtent l="0" t="0" r="0" b="0"/>
            <wp:docPr id="3" name="image2.jpg" descr="Becas para mexicanos para estudiar en el Tec de Monterrey"/>
            <wp:cNvGraphicFramePr/>
            <a:graphic xmlns:a="http://schemas.openxmlformats.org/drawingml/2006/main">
              <a:graphicData uri="http://schemas.openxmlformats.org/drawingml/2006/picture">
                <pic:pic xmlns:pic="http://schemas.openxmlformats.org/drawingml/2006/picture">
                  <pic:nvPicPr>
                    <pic:cNvPr id="0" name="image2.jpg" descr="Becas para mexicanos para estudiar en el Tec de Monterrey"/>
                    <pic:cNvPicPr preferRelativeResize="0"/>
                  </pic:nvPicPr>
                  <pic:blipFill>
                    <a:blip r:embed="rId8"/>
                    <a:srcRect/>
                    <a:stretch>
                      <a:fillRect/>
                    </a:stretch>
                  </pic:blipFill>
                  <pic:spPr>
                    <a:xfrm>
                      <a:off x="0" y="0"/>
                      <a:ext cx="3086100" cy="3086100"/>
                    </a:xfrm>
                    <a:prstGeom prst="rect">
                      <a:avLst/>
                    </a:prstGeom>
                    <a:ln/>
                  </pic:spPr>
                </pic:pic>
              </a:graphicData>
            </a:graphic>
          </wp:inline>
        </w:drawing>
      </w:r>
    </w:p>
    <w:p w14:paraId="38B7AFDA" w14:textId="382AC6E9" w:rsidR="00531C36" w:rsidRDefault="005E3C0B">
      <w:pPr>
        <w:jc w:val="center"/>
        <w:rPr>
          <w:rFonts w:ascii="Arial" w:eastAsia="Arial" w:hAnsi="Arial" w:cs="Arial"/>
          <w:sz w:val="24"/>
          <w:szCs w:val="24"/>
        </w:rPr>
      </w:pPr>
      <w:r>
        <w:rPr>
          <w:rFonts w:ascii="Arial" w:eastAsia="Arial" w:hAnsi="Arial" w:cs="Arial"/>
          <w:sz w:val="24"/>
          <w:szCs w:val="24"/>
        </w:rPr>
        <w:t>Alumno: Ricardo González Leal</w:t>
      </w:r>
    </w:p>
    <w:p w14:paraId="79E20D64" w14:textId="77777777" w:rsidR="00531C36" w:rsidRDefault="005E3C0B">
      <w:pPr>
        <w:jc w:val="center"/>
        <w:rPr>
          <w:rFonts w:ascii="Arial" w:eastAsia="Arial" w:hAnsi="Arial" w:cs="Arial"/>
          <w:sz w:val="24"/>
          <w:szCs w:val="24"/>
        </w:rPr>
      </w:pPr>
      <w:r>
        <w:rPr>
          <w:rFonts w:ascii="Arial" w:eastAsia="Arial" w:hAnsi="Arial" w:cs="Arial"/>
          <w:sz w:val="24"/>
          <w:szCs w:val="24"/>
        </w:rPr>
        <w:t>Matrícula: A01639036</w:t>
      </w:r>
    </w:p>
    <w:p w14:paraId="7028B54E" w14:textId="77777777" w:rsidR="00531C36" w:rsidRDefault="005E3C0B">
      <w:pPr>
        <w:jc w:val="center"/>
        <w:rPr>
          <w:rFonts w:ascii="Arial" w:eastAsia="Arial" w:hAnsi="Arial" w:cs="Arial"/>
          <w:sz w:val="24"/>
          <w:szCs w:val="24"/>
        </w:rPr>
      </w:pPr>
      <w:r>
        <w:rPr>
          <w:rFonts w:ascii="Arial" w:eastAsia="Arial" w:hAnsi="Arial" w:cs="Arial"/>
          <w:sz w:val="24"/>
          <w:szCs w:val="24"/>
        </w:rPr>
        <w:t>Materia: Programación de estructuras de datos y algoritmos fundamentales (TC1031)</w:t>
      </w:r>
    </w:p>
    <w:p w14:paraId="64C05477" w14:textId="77777777" w:rsidR="00531C36" w:rsidRDefault="005E3C0B">
      <w:pPr>
        <w:jc w:val="center"/>
        <w:rPr>
          <w:rFonts w:ascii="Arial" w:eastAsia="Arial" w:hAnsi="Arial" w:cs="Arial"/>
          <w:sz w:val="24"/>
          <w:szCs w:val="24"/>
        </w:rPr>
      </w:pPr>
      <w:r>
        <w:rPr>
          <w:rFonts w:ascii="Arial" w:eastAsia="Arial" w:hAnsi="Arial" w:cs="Arial"/>
          <w:sz w:val="24"/>
          <w:szCs w:val="24"/>
        </w:rPr>
        <w:t>Grupo: 13</w:t>
      </w:r>
    </w:p>
    <w:p w14:paraId="41753F0F" w14:textId="77777777" w:rsidR="00531C36" w:rsidRDefault="005E3C0B">
      <w:pPr>
        <w:jc w:val="center"/>
        <w:rPr>
          <w:rFonts w:ascii="Arial" w:eastAsia="Arial" w:hAnsi="Arial" w:cs="Arial"/>
          <w:sz w:val="24"/>
          <w:szCs w:val="24"/>
        </w:rPr>
      </w:pPr>
      <w:r>
        <w:rPr>
          <w:rFonts w:ascii="Arial" w:eastAsia="Arial" w:hAnsi="Arial" w:cs="Arial"/>
          <w:sz w:val="24"/>
          <w:szCs w:val="24"/>
        </w:rPr>
        <w:t>Profesor: Luis Ricardo Peña Llamas</w:t>
      </w:r>
    </w:p>
    <w:p w14:paraId="4A00F685" w14:textId="400398B5" w:rsidR="00531C36" w:rsidRDefault="005E3C0B">
      <w:pPr>
        <w:jc w:val="center"/>
        <w:rPr>
          <w:rFonts w:ascii="Arial" w:eastAsia="Arial" w:hAnsi="Arial" w:cs="Arial"/>
          <w:sz w:val="24"/>
          <w:szCs w:val="24"/>
        </w:rPr>
      </w:pPr>
      <w:r>
        <w:rPr>
          <w:rFonts w:ascii="Arial" w:eastAsia="Arial" w:hAnsi="Arial" w:cs="Arial"/>
          <w:sz w:val="24"/>
          <w:szCs w:val="24"/>
        </w:rPr>
        <w:t>Fecha: 1</w:t>
      </w:r>
      <w:r w:rsidR="009E7156">
        <w:rPr>
          <w:rFonts w:ascii="Arial" w:eastAsia="Arial" w:hAnsi="Arial" w:cs="Arial"/>
          <w:sz w:val="24"/>
          <w:szCs w:val="24"/>
        </w:rPr>
        <w:t>5</w:t>
      </w:r>
      <w:r>
        <w:rPr>
          <w:rFonts w:ascii="Arial" w:eastAsia="Arial" w:hAnsi="Arial" w:cs="Arial"/>
          <w:sz w:val="24"/>
          <w:szCs w:val="24"/>
        </w:rPr>
        <w:t>/</w:t>
      </w:r>
      <w:r w:rsidR="009E7156">
        <w:rPr>
          <w:rFonts w:ascii="Arial" w:eastAsia="Arial" w:hAnsi="Arial" w:cs="Arial"/>
          <w:sz w:val="24"/>
          <w:szCs w:val="24"/>
        </w:rPr>
        <w:t>10</w:t>
      </w:r>
      <w:r>
        <w:rPr>
          <w:rFonts w:ascii="Arial" w:eastAsia="Arial" w:hAnsi="Arial" w:cs="Arial"/>
          <w:sz w:val="24"/>
          <w:szCs w:val="24"/>
        </w:rPr>
        <w:t>/21</w:t>
      </w:r>
    </w:p>
    <w:p w14:paraId="21FE1E84" w14:textId="77777777" w:rsidR="00531C36" w:rsidRDefault="005E3C0B">
      <w:pPr>
        <w:ind w:left="720"/>
        <w:rPr>
          <w:rFonts w:ascii="Arial" w:eastAsia="Arial" w:hAnsi="Arial" w:cs="Arial"/>
          <w:b/>
          <w:sz w:val="24"/>
          <w:szCs w:val="24"/>
        </w:rPr>
      </w:pPr>
      <w:r>
        <w:br w:type="page"/>
      </w:r>
    </w:p>
    <w:p w14:paraId="2CE56B65" w14:textId="56188832" w:rsidR="00531C36" w:rsidRDefault="005E3C0B">
      <w:pPr>
        <w:ind w:left="720"/>
        <w:jc w:val="both"/>
        <w:rPr>
          <w:rFonts w:ascii="Arial" w:eastAsia="Arial" w:hAnsi="Arial" w:cs="Arial"/>
          <w:b/>
          <w:sz w:val="24"/>
          <w:szCs w:val="24"/>
        </w:rPr>
      </w:pPr>
      <w:r>
        <w:rPr>
          <w:rFonts w:ascii="Arial" w:eastAsia="Arial" w:hAnsi="Arial" w:cs="Arial"/>
          <w:b/>
          <w:sz w:val="24"/>
          <w:szCs w:val="24"/>
        </w:rPr>
        <w:lastRenderedPageBreak/>
        <w:t xml:space="preserve">Importancia y </w:t>
      </w:r>
      <w:r w:rsidR="009E7156">
        <w:rPr>
          <w:rFonts w:ascii="Arial" w:eastAsia="Arial" w:hAnsi="Arial" w:cs="Arial"/>
          <w:b/>
          <w:sz w:val="24"/>
          <w:szCs w:val="24"/>
        </w:rPr>
        <w:t>eficiencia</w:t>
      </w:r>
      <w:r>
        <w:rPr>
          <w:rFonts w:ascii="Arial" w:eastAsia="Arial" w:hAnsi="Arial" w:cs="Arial"/>
          <w:b/>
          <w:sz w:val="24"/>
          <w:szCs w:val="24"/>
        </w:rPr>
        <w:t xml:space="preserve"> de</w:t>
      </w:r>
      <w:r w:rsidR="009E7156">
        <w:rPr>
          <w:rFonts w:ascii="Arial" w:eastAsia="Arial" w:hAnsi="Arial" w:cs="Arial"/>
          <w:b/>
          <w:sz w:val="24"/>
          <w:szCs w:val="24"/>
        </w:rPr>
        <w:t>l uso de las listas doblemente ligadas</w:t>
      </w:r>
    </w:p>
    <w:p w14:paraId="062DD270" w14:textId="41227DAB" w:rsidR="009E7156" w:rsidRDefault="009E7156">
      <w:pPr>
        <w:ind w:left="720"/>
        <w:jc w:val="both"/>
        <w:rPr>
          <w:rFonts w:ascii="Arial" w:eastAsia="Arial" w:hAnsi="Arial" w:cs="Arial"/>
          <w:bCs/>
          <w:sz w:val="24"/>
          <w:szCs w:val="24"/>
        </w:rPr>
      </w:pPr>
      <w:r>
        <w:rPr>
          <w:rFonts w:ascii="Arial" w:eastAsia="Arial" w:hAnsi="Arial" w:cs="Arial"/>
          <w:bCs/>
          <w:sz w:val="24"/>
          <w:szCs w:val="24"/>
        </w:rPr>
        <w:t xml:space="preserve">Una lista doblemente ligada es una estructura de datos lineal, en la cual cada nodo contiene un puntero extra, comúnmente llamado “previous”, el cual tiene la función de apuntar al nodo anterior. Asimismo, se cuenta con el puntero “next” con el </w:t>
      </w:r>
      <w:r w:rsidR="00E913E1">
        <w:rPr>
          <w:rFonts w:ascii="Arial" w:eastAsia="Arial" w:hAnsi="Arial" w:cs="Arial"/>
          <w:bCs/>
          <w:sz w:val="24"/>
          <w:szCs w:val="24"/>
        </w:rPr>
        <w:t>cual también</w:t>
      </w:r>
      <w:r>
        <w:rPr>
          <w:rFonts w:ascii="Arial" w:eastAsia="Arial" w:hAnsi="Arial" w:cs="Arial"/>
          <w:bCs/>
          <w:sz w:val="24"/>
          <w:szCs w:val="24"/>
        </w:rPr>
        <w:t xml:space="preserve"> cuentan las listas ligadas simples.  </w:t>
      </w:r>
    </w:p>
    <w:p w14:paraId="20B26F84" w14:textId="2DED81A2" w:rsidR="009E7156" w:rsidRDefault="009E7156" w:rsidP="009E7156">
      <w:pPr>
        <w:ind w:left="720"/>
        <w:jc w:val="both"/>
        <w:rPr>
          <w:rFonts w:ascii="Arial" w:eastAsia="Arial" w:hAnsi="Arial" w:cs="Arial"/>
          <w:bCs/>
          <w:sz w:val="24"/>
          <w:szCs w:val="24"/>
        </w:rPr>
      </w:pPr>
      <w:r w:rsidRPr="009E7156">
        <w:rPr>
          <w:rFonts w:ascii="Arial" w:eastAsia="Arial" w:hAnsi="Arial" w:cs="Arial"/>
          <w:bCs/>
          <w:sz w:val="24"/>
          <w:szCs w:val="24"/>
        </w:rPr>
        <w:t xml:space="preserve">Dado que la lista doblemente enlazada permite el recorrido de nodos en ambas direcciones, </w:t>
      </w:r>
      <w:r w:rsidR="00E913E1">
        <w:rPr>
          <w:rFonts w:ascii="Arial" w:eastAsia="Arial" w:hAnsi="Arial" w:cs="Arial"/>
          <w:bCs/>
          <w:sz w:val="24"/>
          <w:szCs w:val="24"/>
        </w:rPr>
        <w:t>se puede</w:t>
      </w:r>
      <w:r w:rsidRPr="009E7156">
        <w:rPr>
          <w:rFonts w:ascii="Arial" w:eastAsia="Arial" w:hAnsi="Arial" w:cs="Arial"/>
          <w:bCs/>
          <w:sz w:val="24"/>
          <w:szCs w:val="24"/>
        </w:rPr>
        <w:t xml:space="preserve"> realizar un seguimiento del primer y último nodo</w:t>
      </w:r>
      <w:r>
        <w:rPr>
          <w:rFonts w:ascii="Arial" w:eastAsia="Arial" w:hAnsi="Arial" w:cs="Arial"/>
          <w:bCs/>
          <w:sz w:val="24"/>
          <w:szCs w:val="24"/>
        </w:rPr>
        <w:t xml:space="preserve">. Siento este su principal diferenciador con respecto a las listas ligadas simples. </w:t>
      </w:r>
    </w:p>
    <w:p w14:paraId="04711E85" w14:textId="02AC8DF1" w:rsidR="009E7156" w:rsidRPr="009E7156" w:rsidRDefault="009E7156">
      <w:pPr>
        <w:ind w:left="720"/>
        <w:jc w:val="both"/>
        <w:rPr>
          <w:rFonts w:ascii="Arial" w:eastAsia="Arial" w:hAnsi="Arial" w:cs="Arial"/>
          <w:bCs/>
          <w:sz w:val="24"/>
          <w:szCs w:val="24"/>
        </w:rPr>
      </w:pPr>
      <w:r>
        <w:rPr>
          <w:noProof/>
        </w:rPr>
        <w:drawing>
          <wp:inline distT="0" distB="0" distL="0" distR="0" wp14:anchorId="30CDFDD1" wp14:editId="50FB2AB3">
            <wp:extent cx="5612130" cy="1153160"/>
            <wp:effectExtent l="0" t="0" r="7620" b="8890"/>
            <wp:docPr id="1"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con confianza medi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1153160"/>
                    </a:xfrm>
                    <a:prstGeom prst="rect">
                      <a:avLst/>
                    </a:prstGeom>
                    <a:noFill/>
                    <a:ln>
                      <a:noFill/>
                    </a:ln>
                  </pic:spPr>
                </pic:pic>
              </a:graphicData>
            </a:graphic>
          </wp:inline>
        </w:drawing>
      </w:r>
    </w:p>
    <w:p w14:paraId="240FC1A8" w14:textId="55DA581E" w:rsidR="0075177E" w:rsidRDefault="0075177E" w:rsidP="0075177E">
      <w:pPr>
        <w:pStyle w:val="Prrafodelista"/>
        <w:ind w:left="1440"/>
        <w:jc w:val="both"/>
        <w:rPr>
          <w:rFonts w:ascii="Arial" w:eastAsia="Arial" w:hAnsi="Arial" w:cs="Arial"/>
          <w:b/>
          <w:sz w:val="24"/>
          <w:szCs w:val="24"/>
        </w:rPr>
      </w:pPr>
      <w:r>
        <w:rPr>
          <w:rFonts w:ascii="Arial" w:eastAsia="Arial" w:hAnsi="Arial" w:cs="Arial"/>
          <w:b/>
          <w:sz w:val="24"/>
          <w:szCs w:val="24"/>
        </w:rPr>
        <w:t>Aplicaciones importantes de las listas ligadas en situaciones problema similares:</w:t>
      </w:r>
    </w:p>
    <w:p w14:paraId="3473577B" w14:textId="77777777" w:rsidR="0075177E" w:rsidRPr="0075177E" w:rsidRDefault="0075177E" w:rsidP="0075177E">
      <w:pPr>
        <w:pStyle w:val="Prrafodelista"/>
        <w:ind w:left="1440"/>
        <w:jc w:val="both"/>
        <w:rPr>
          <w:rFonts w:ascii="Arial" w:eastAsia="Arial" w:hAnsi="Arial" w:cs="Arial"/>
          <w:b/>
          <w:sz w:val="24"/>
          <w:szCs w:val="24"/>
        </w:rPr>
      </w:pPr>
    </w:p>
    <w:p w14:paraId="4258C686" w14:textId="5D5BC134" w:rsidR="0075177E" w:rsidRPr="0075177E" w:rsidRDefault="0075177E" w:rsidP="0075177E">
      <w:pPr>
        <w:pStyle w:val="Prrafodelista"/>
        <w:numPr>
          <w:ilvl w:val="0"/>
          <w:numId w:val="3"/>
        </w:numPr>
        <w:jc w:val="both"/>
        <w:rPr>
          <w:rFonts w:ascii="Arial" w:eastAsia="Arial" w:hAnsi="Arial" w:cs="Arial"/>
          <w:b/>
          <w:sz w:val="24"/>
          <w:szCs w:val="24"/>
        </w:rPr>
      </w:pPr>
      <w:r>
        <w:rPr>
          <w:rFonts w:ascii="Arial" w:eastAsia="Arial" w:hAnsi="Arial" w:cs="Arial"/>
          <w:bCs/>
          <w:sz w:val="24"/>
          <w:szCs w:val="24"/>
        </w:rPr>
        <w:t xml:space="preserve">Las listas doblemente ligadas pueden ser utilizadas en sistemas de navegación en donde la navegación tanto del front end como del back sea requerida. </w:t>
      </w:r>
    </w:p>
    <w:p w14:paraId="391BAF05" w14:textId="019D6882" w:rsidR="0075177E" w:rsidRPr="0075177E" w:rsidRDefault="0075177E" w:rsidP="0075177E">
      <w:pPr>
        <w:pStyle w:val="Prrafodelista"/>
        <w:numPr>
          <w:ilvl w:val="0"/>
          <w:numId w:val="3"/>
        </w:numPr>
        <w:jc w:val="both"/>
        <w:rPr>
          <w:rFonts w:ascii="Arial" w:eastAsia="Arial" w:hAnsi="Arial" w:cs="Arial"/>
          <w:b/>
          <w:sz w:val="24"/>
          <w:szCs w:val="24"/>
        </w:rPr>
      </w:pPr>
      <w:r>
        <w:rPr>
          <w:rFonts w:ascii="Arial" w:eastAsia="Arial" w:hAnsi="Arial" w:cs="Arial"/>
          <w:bCs/>
          <w:sz w:val="24"/>
          <w:szCs w:val="24"/>
        </w:rPr>
        <w:t xml:space="preserve">Son utilizadas en los buscadores para implementar las funcionalidades de “ir hacia atrás” e “ir hacia adelante” al navegar por internet. </w:t>
      </w:r>
    </w:p>
    <w:p w14:paraId="0EBF070A" w14:textId="016AAA5A" w:rsidR="0075177E" w:rsidRPr="0075177E" w:rsidRDefault="0075177E" w:rsidP="0075177E">
      <w:pPr>
        <w:pStyle w:val="Prrafodelista"/>
        <w:numPr>
          <w:ilvl w:val="0"/>
          <w:numId w:val="3"/>
        </w:numPr>
        <w:jc w:val="both"/>
        <w:rPr>
          <w:rFonts w:ascii="Arial" w:eastAsia="Arial" w:hAnsi="Arial" w:cs="Arial"/>
          <w:b/>
          <w:sz w:val="24"/>
          <w:szCs w:val="24"/>
        </w:rPr>
      </w:pPr>
      <w:r>
        <w:rPr>
          <w:rFonts w:ascii="Arial" w:eastAsia="Arial" w:hAnsi="Arial" w:cs="Arial"/>
          <w:bCs/>
          <w:sz w:val="24"/>
          <w:szCs w:val="24"/>
        </w:rPr>
        <w:t xml:space="preserve">Son utilizadas en múltiples programas y aplicaciones dentro de las funcionalidades de “Deshacer” y “Rehacer”. </w:t>
      </w:r>
    </w:p>
    <w:p w14:paraId="7415E3EF" w14:textId="5AEBCAC4" w:rsidR="0075177E" w:rsidRDefault="0075177E" w:rsidP="0075177E">
      <w:pPr>
        <w:pStyle w:val="Prrafodelista"/>
        <w:numPr>
          <w:ilvl w:val="0"/>
          <w:numId w:val="3"/>
        </w:numPr>
        <w:jc w:val="both"/>
        <w:rPr>
          <w:rFonts w:ascii="Arial" w:eastAsia="Arial" w:hAnsi="Arial" w:cs="Arial"/>
          <w:bCs/>
          <w:sz w:val="24"/>
          <w:szCs w:val="24"/>
        </w:rPr>
      </w:pPr>
      <w:r w:rsidRPr="0075177E">
        <w:rPr>
          <w:rFonts w:ascii="Arial" w:eastAsia="Arial" w:hAnsi="Arial" w:cs="Arial"/>
          <w:bCs/>
          <w:sz w:val="24"/>
          <w:szCs w:val="24"/>
        </w:rPr>
        <w:t xml:space="preserve">Otras estructuras de datos como </w:t>
      </w:r>
      <w:r>
        <w:rPr>
          <w:rFonts w:ascii="Arial" w:eastAsia="Arial" w:hAnsi="Arial" w:cs="Arial"/>
          <w:bCs/>
          <w:sz w:val="24"/>
          <w:szCs w:val="24"/>
        </w:rPr>
        <w:t>stacks</w:t>
      </w:r>
      <w:r w:rsidRPr="0075177E">
        <w:rPr>
          <w:rFonts w:ascii="Arial" w:eastAsia="Arial" w:hAnsi="Arial" w:cs="Arial"/>
          <w:bCs/>
          <w:sz w:val="24"/>
          <w:szCs w:val="24"/>
        </w:rPr>
        <w:t>, tablas hash, árboles binarios también se pueden construir o programar usando una lista doblemente enlazada.</w:t>
      </w:r>
    </w:p>
    <w:p w14:paraId="22CEB45F" w14:textId="4C394E39" w:rsidR="00E913E1" w:rsidRDefault="00E913E1" w:rsidP="0075177E">
      <w:pPr>
        <w:pStyle w:val="Prrafodelista"/>
        <w:numPr>
          <w:ilvl w:val="0"/>
          <w:numId w:val="3"/>
        </w:numPr>
        <w:jc w:val="both"/>
        <w:rPr>
          <w:rFonts w:ascii="Arial" w:eastAsia="Arial" w:hAnsi="Arial" w:cs="Arial"/>
          <w:bCs/>
          <w:sz w:val="24"/>
          <w:szCs w:val="24"/>
        </w:rPr>
      </w:pPr>
      <w:r w:rsidRPr="00E913E1">
        <w:rPr>
          <w:rFonts w:ascii="Arial" w:eastAsia="Arial" w:hAnsi="Arial" w:cs="Arial"/>
          <w:bCs/>
          <w:sz w:val="24"/>
          <w:szCs w:val="24"/>
        </w:rPr>
        <w:t>La lista doblemente enlazada también se utiliza para construir la memoria caché MRU / LRU.</w:t>
      </w:r>
    </w:p>
    <w:p w14:paraId="3688CE11" w14:textId="53AC4FEB" w:rsidR="0075177E" w:rsidRDefault="00E913E1" w:rsidP="0075177E">
      <w:pPr>
        <w:pStyle w:val="Prrafodelista"/>
        <w:numPr>
          <w:ilvl w:val="0"/>
          <w:numId w:val="3"/>
        </w:numPr>
        <w:jc w:val="both"/>
        <w:rPr>
          <w:rFonts w:ascii="Arial" w:eastAsia="Arial" w:hAnsi="Arial" w:cs="Arial"/>
          <w:bCs/>
          <w:sz w:val="24"/>
          <w:szCs w:val="24"/>
        </w:rPr>
      </w:pPr>
      <w:r>
        <w:rPr>
          <w:rFonts w:ascii="Arial" w:eastAsia="Arial" w:hAnsi="Arial" w:cs="Arial"/>
          <w:bCs/>
          <w:sz w:val="24"/>
          <w:szCs w:val="24"/>
        </w:rPr>
        <w:t>En</w:t>
      </w:r>
      <w:r w:rsidR="0075177E" w:rsidRPr="0075177E">
        <w:rPr>
          <w:rFonts w:ascii="Arial" w:eastAsia="Arial" w:hAnsi="Arial" w:cs="Arial"/>
          <w:bCs/>
          <w:sz w:val="24"/>
          <w:szCs w:val="24"/>
        </w:rPr>
        <w:t xml:space="preserve"> muchos sistemas operativos, el programador de subprocesos (lo que elige qué proceso debe ejecutarse en qué momento) mantiene una lista doblemente vinculada de todos los procesos que se ejecutan en ese momento.</w:t>
      </w:r>
    </w:p>
    <w:p w14:paraId="502C089A" w14:textId="1C1BB585" w:rsidR="001C5AA0" w:rsidRDefault="001C5AA0" w:rsidP="001C5AA0">
      <w:pPr>
        <w:jc w:val="both"/>
        <w:rPr>
          <w:rFonts w:ascii="Arial" w:eastAsia="Arial" w:hAnsi="Arial" w:cs="Arial"/>
          <w:bCs/>
          <w:sz w:val="24"/>
          <w:szCs w:val="24"/>
        </w:rPr>
      </w:pPr>
    </w:p>
    <w:p w14:paraId="6E0F64BD" w14:textId="0B92EB56" w:rsidR="001C5AA0" w:rsidRDefault="001C5AA0" w:rsidP="001C5AA0">
      <w:pPr>
        <w:ind w:left="720"/>
        <w:jc w:val="both"/>
        <w:rPr>
          <w:rFonts w:ascii="Arial" w:eastAsia="Arial" w:hAnsi="Arial" w:cs="Arial"/>
          <w:b/>
          <w:sz w:val="24"/>
          <w:szCs w:val="24"/>
        </w:rPr>
      </w:pPr>
      <w:r w:rsidRPr="001C5AA0">
        <w:rPr>
          <w:rFonts w:ascii="Arial" w:eastAsia="Arial" w:hAnsi="Arial" w:cs="Arial"/>
          <w:b/>
          <w:sz w:val="24"/>
          <w:szCs w:val="24"/>
        </w:rPr>
        <w:t xml:space="preserve">Eficiencia de las listas ligadas: </w:t>
      </w:r>
    </w:p>
    <w:p w14:paraId="1E5B00A9" w14:textId="21828265" w:rsidR="00E913E1" w:rsidRDefault="00E913E1" w:rsidP="001C5AA0">
      <w:pPr>
        <w:ind w:left="720"/>
        <w:jc w:val="both"/>
        <w:rPr>
          <w:rFonts w:ascii="Arial" w:eastAsia="Arial" w:hAnsi="Arial" w:cs="Arial"/>
          <w:b/>
          <w:sz w:val="24"/>
          <w:szCs w:val="24"/>
        </w:rPr>
      </w:pPr>
      <w:r>
        <w:rPr>
          <w:rFonts w:ascii="Arial" w:eastAsia="Arial" w:hAnsi="Arial" w:cs="Arial"/>
          <w:b/>
          <w:sz w:val="24"/>
          <w:szCs w:val="24"/>
        </w:rPr>
        <w:t>Uso de memoria:</w:t>
      </w:r>
    </w:p>
    <w:p w14:paraId="64504252" w14:textId="26D1175D" w:rsidR="001C5AA0" w:rsidRDefault="001C5AA0" w:rsidP="001C5AA0">
      <w:pPr>
        <w:ind w:left="720"/>
        <w:jc w:val="both"/>
        <w:rPr>
          <w:rFonts w:ascii="Arial" w:eastAsia="Arial" w:hAnsi="Arial" w:cs="Arial"/>
          <w:bCs/>
          <w:sz w:val="24"/>
          <w:szCs w:val="24"/>
        </w:rPr>
      </w:pPr>
      <w:r>
        <w:rPr>
          <w:rFonts w:ascii="Arial" w:eastAsia="Arial" w:hAnsi="Arial" w:cs="Arial"/>
          <w:bCs/>
          <w:sz w:val="24"/>
          <w:szCs w:val="24"/>
        </w:rPr>
        <w:lastRenderedPageBreak/>
        <w:t xml:space="preserve">En comparación con los arreglos, las listas ligadas tienen un mejor uso de memoria. A diferencia de los arreglos, el tamaño de una lista ligada no está </w:t>
      </w:r>
      <w:r w:rsidR="00F07DD6">
        <w:rPr>
          <w:rFonts w:ascii="Arial" w:eastAsia="Arial" w:hAnsi="Arial" w:cs="Arial"/>
          <w:bCs/>
          <w:sz w:val="24"/>
          <w:szCs w:val="24"/>
        </w:rPr>
        <w:t>previamente definido</w:t>
      </w:r>
      <w:r>
        <w:rPr>
          <w:rFonts w:ascii="Arial" w:eastAsia="Arial" w:hAnsi="Arial" w:cs="Arial"/>
          <w:bCs/>
          <w:sz w:val="24"/>
          <w:szCs w:val="24"/>
        </w:rPr>
        <w:t>; lo cual permite que la lista ligada pueda aumentar o disminuir de tamaño en el transcurso del programa. Y esto es posible gracias a que tanto para insertar y eliminar elementos de la lista ligada, los punteros se actualizan.</w:t>
      </w:r>
      <w:r w:rsidR="00F07DD6">
        <w:rPr>
          <w:rFonts w:ascii="Arial" w:eastAsia="Arial" w:hAnsi="Arial" w:cs="Arial"/>
          <w:bCs/>
          <w:sz w:val="24"/>
          <w:szCs w:val="24"/>
        </w:rPr>
        <w:t xml:space="preserve"> Por lo cual, las operaciones de inserción y eliminar son muy rápidas, con un tiempo de complejidad de </w:t>
      </w:r>
      <w:r w:rsidR="00F07DD6" w:rsidRPr="001815C7">
        <w:rPr>
          <w:rFonts w:ascii="Arial" w:eastAsia="Arial" w:hAnsi="Arial" w:cs="Arial"/>
          <w:b/>
          <w:sz w:val="24"/>
          <w:szCs w:val="24"/>
        </w:rPr>
        <w:t xml:space="preserve">O (1). </w:t>
      </w:r>
    </w:p>
    <w:p w14:paraId="3E7A06E1" w14:textId="5EDE5C28" w:rsidR="00E913E1" w:rsidRPr="00E913E1" w:rsidRDefault="00E913E1" w:rsidP="001C5AA0">
      <w:pPr>
        <w:ind w:left="720"/>
        <w:jc w:val="both"/>
        <w:rPr>
          <w:rFonts w:ascii="Arial" w:eastAsia="Arial" w:hAnsi="Arial" w:cs="Arial"/>
          <w:b/>
          <w:sz w:val="24"/>
          <w:szCs w:val="24"/>
        </w:rPr>
      </w:pPr>
      <w:r w:rsidRPr="00E913E1">
        <w:rPr>
          <w:rFonts w:ascii="Arial" w:eastAsia="Arial" w:hAnsi="Arial" w:cs="Arial"/>
          <w:b/>
          <w:sz w:val="24"/>
          <w:szCs w:val="24"/>
        </w:rPr>
        <w:t xml:space="preserve">Tiempo de inserción / eliminación: </w:t>
      </w:r>
    </w:p>
    <w:p w14:paraId="12C31A05" w14:textId="6712BAE4" w:rsidR="00F07DD6" w:rsidRDefault="00F07DD6" w:rsidP="00F07DD6">
      <w:pPr>
        <w:ind w:left="720"/>
        <w:jc w:val="both"/>
        <w:rPr>
          <w:rFonts w:ascii="Arial" w:eastAsia="Arial" w:hAnsi="Arial" w:cs="Arial"/>
          <w:bCs/>
          <w:sz w:val="24"/>
          <w:szCs w:val="24"/>
        </w:rPr>
      </w:pPr>
      <w:r>
        <w:rPr>
          <w:rFonts w:ascii="Arial" w:eastAsia="Arial" w:hAnsi="Arial" w:cs="Arial"/>
          <w:bCs/>
          <w:sz w:val="24"/>
          <w:szCs w:val="24"/>
        </w:rPr>
        <w:t xml:space="preserve">Una de las desventajas de las listas ligadas tiene que ver con su tiempo de búsqueda, esto debido a que no se permite el acceso aleatorio, haciendo que no se se puede acceder a través de índices, a comparación de los arreglos. Por lo cual, las listas enlazadas requieren métodos iterativos que recorran todos los nodos hasta encontrar el nodo buscado. Esto ocasiona que su tiempo de complejidad sea de </w:t>
      </w:r>
      <w:r w:rsidRPr="001815C7">
        <w:rPr>
          <w:rFonts w:ascii="Arial" w:eastAsia="Arial" w:hAnsi="Arial" w:cs="Arial"/>
          <w:b/>
          <w:sz w:val="24"/>
          <w:szCs w:val="24"/>
        </w:rPr>
        <w:t xml:space="preserve">O (n). </w:t>
      </w:r>
    </w:p>
    <w:p w14:paraId="5498B2FD" w14:textId="01177EE9" w:rsidR="00E913E1" w:rsidRDefault="00E913E1" w:rsidP="00F07DD6">
      <w:pPr>
        <w:ind w:left="720"/>
        <w:jc w:val="both"/>
        <w:rPr>
          <w:rFonts w:ascii="Arial" w:eastAsia="Arial" w:hAnsi="Arial" w:cs="Arial"/>
          <w:bCs/>
          <w:sz w:val="24"/>
          <w:szCs w:val="24"/>
        </w:rPr>
      </w:pPr>
    </w:p>
    <w:p w14:paraId="7D6C72CE" w14:textId="32B064A6" w:rsidR="00E913E1" w:rsidRPr="00E913E1" w:rsidRDefault="00E913E1" w:rsidP="00F07DD6">
      <w:pPr>
        <w:ind w:left="720"/>
        <w:jc w:val="both"/>
        <w:rPr>
          <w:rFonts w:ascii="Arial" w:eastAsia="Arial" w:hAnsi="Arial" w:cs="Arial"/>
          <w:b/>
          <w:sz w:val="24"/>
          <w:szCs w:val="24"/>
        </w:rPr>
      </w:pPr>
      <w:r w:rsidRPr="00E913E1">
        <w:rPr>
          <w:rFonts w:ascii="Arial" w:eastAsia="Arial" w:hAnsi="Arial" w:cs="Arial"/>
          <w:b/>
          <w:sz w:val="24"/>
          <w:szCs w:val="24"/>
        </w:rPr>
        <w:t xml:space="preserve">Ventajas y Desventajas </w:t>
      </w:r>
    </w:p>
    <w:tbl>
      <w:tblPr>
        <w:tblStyle w:val="Tablaconcuadrcula"/>
        <w:tblW w:w="0" w:type="auto"/>
        <w:tblInd w:w="720" w:type="dxa"/>
        <w:tblLook w:val="04A0" w:firstRow="1" w:lastRow="0" w:firstColumn="1" w:lastColumn="0" w:noHBand="0" w:noVBand="1"/>
      </w:tblPr>
      <w:tblGrid>
        <w:gridCol w:w="4036"/>
        <w:gridCol w:w="4072"/>
      </w:tblGrid>
      <w:tr w:rsidR="00E913E1" w14:paraId="4859C3B8" w14:textId="77777777" w:rsidTr="00E913E1">
        <w:tc>
          <w:tcPr>
            <w:tcW w:w="4414" w:type="dxa"/>
          </w:tcPr>
          <w:p w14:paraId="3375B9FA" w14:textId="3DC98122" w:rsidR="00E913E1" w:rsidRDefault="00E913E1" w:rsidP="00F07DD6">
            <w:pPr>
              <w:jc w:val="both"/>
              <w:rPr>
                <w:rFonts w:ascii="Arial" w:eastAsia="Arial" w:hAnsi="Arial" w:cs="Arial"/>
                <w:bCs/>
                <w:sz w:val="24"/>
                <w:szCs w:val="24"/>
              </w:rPr>
            </w:pPr>
            <w:r>
              <w:rPr>
                <w:rFonts w:ascii="Arial" w:eastAsia="Arial" w:hAnsi="Arial" w:cs="Arial"/>
                <w:bCs/>
                <w:sz w:val="24"/>
                <w:szCs w:val="24"/>
              </w:rPr>
              <w:t>Ventajas</w:t>
            </w:r>
          </w:p>
        </w:tc>
        <w:tc>
          <w:tcPr>
            <w:tcW w:w="4414" w:type="dxa"/>
          </w:tcPr>
          <w:p w14:paraId="466C6B36" w14:textId="1AA3A051" w:rsidR="00E913E1" w:rsidRDefault="00E913E1" w:rsidP="00F07DD6">
            <w:pPr>
              <w:jc w:val="both"/>
              <w:rPr>
                <w:rFonts w:ascii="Arial" w:eastAsia="Arial" w:hAnsi="Arial" w:cs="Arial"/>
                <w:bCs/>
                <w:sz w:val="24"/>
                <w:szCs w:val="24"/>
              </w:rPr>
            </w:pPr>
            <w:r>
              <w:rPr>
                <w:rFonts w:ascii="Arial" w:eastAsia="Arial" w:hAnsi="Arial" w:cs="Arial"/>
                <w:bCs/>
                <w:sz w:val="24"/>
                <w:szCs w:val="24"/>
              </w:rPr>
              <w:t>Desventajas</w:t>
            </w:r>
          </w:p>
        </w:tc>
      </w:tr>
      <w:tr w:rsidR="00E913E1" w14:paraId="068B736B" w14:textId="77777777" w:rsidTr="00E913E1">
        <w:tc>
          <w:tcPr>
            <w:tcW w:w="4414" w:type="dxa"/>
          </w:tcPr>
          <w:p w14:paraId="36B64029" w14:textId="737C5045" w:rsidR="00E913E1" w:rsidRDefault="00E913E1" w:rsidP="00F07DD6">
            <w:pPr>
              <w:jc w:val="both"/>
              <w:rPr>
                <w:rFonts w:ascii="Arial" w:eastAsia="Arial" w:hAnsi="Arial" w:cs="Arial"/>
                <w:bCs/>
                <w:sz w:val="24"/>
                <w:szCs w:val="24"/>
              </w:rPr>
            </w:pPr>
            <w:r>
              <w:rPr>
                <w:rFonts w:ascii="Arial" w:eastAsia="Arial" w:hAnsi="Arial" w:cs="Arial"/>
                <w:bCs/>
                <w:sz w:val="24"/>
                <w:szCs w:val="24"/>
              </w:rPr>
              <w:t>E</w:t>
            </w:r>
            <w:r w:rsidRPr="00E913E1">
              <w:rPr>
                <w:rFonts w:ascii="Arial" w:eastAsia="Arial" w:hAnsi="Arial" w:cs="Arial"/>
                <w:bCs/>
                <w:sz w:val="24"/>
                <w:szCs w:val="24"/>
              </w:rPr>
              <w:t xml:space="preserve">s </w:t>
            </w:r>
            <w:r>
              <w:rPr>
                <w:rFonts w:ascii="Arial" w:eastAsia="Arial" w:hAnsi="Arial" w:cs="Arial"/>
                <w:bCs/>
                <w:sz w:val="24"/>
                <w:szCs w:val="24"/>
              </w:rPr>
              <w:t xml:space="preserve">de </w:t>
            </w:r>
            <w:r w:rsidRPr="00E913E1">
              <w:rPr>
                <w:rFonts w:ascii="Arial" w:eastAsia="Arial" w:hAnsi="Arial" w:cs="Arial"/>
                <w:bCs/>
                <w:sz w:val="24"/>
                <w:szCs w:val="24"/>
              </w:rPr>
              <w:t>la</w:t>
            </w:r>
            <w:r>
              <w:rPr>
                <w:rFonts w:ascii="Arial" w:eastAsia="Arial" w:hAnsi="Arial" w:cs="Arial"/>
                <w:bCs/>
                <w:sz w:val="24"/>
                <w:szCs w:val="24"/>
              </w:rPr>
              <w:t>s</w:t>
            </w:r>
            <w:r w:rsidRPr="00E913E1">
              <w:rPr>
                <w:rFonts w:ascii="Arial" w:eastAsia="Arial" w:hAnsi="Arial" w:cs="Arial"/>
                <w:bCs/>
                <w:sz w:val="24"/>
                <w:szCs w:val="24"/>
              </w:rPr>
              <w:t xml:space="preserve"> estructura</w:t>
            </w:r>
            <w:r>
              <w:rPr>
                <w:rFonts w:ascii="Arial" w:eastAsia="Arial" w:hAnsi="Arial" w:cs="Arial"/>
                <w:bCs/>
                <w:sz w:val="24"/>
                <w:szCs w:val="24"/>
              </w:rPr>
              <w:t>s</w:t>
            </w:r>
            <w:r w:rsidRPr="00E913E1">
              <w:rPr>
                <w:rFonts w:ascii="Arial" w:eastAsia="Arial" w:hAnsi="Arial" w:cs="Arial"/>
                <w:bCs/>
                <w:sz w:val="24"/>
                <w:szCs w:val="24"/>
              </w:rPr>
              <w:t xml:space="preserve"> de datos más fácil</w:t>
            </w:r>
            <w:r>
              <w:rPr>
                <w:rFonts w:ascii="Arial" w:eastAsia="Arial" w:hAnsi="Arial" w:cs="Arial"/>
                <w:bCs/>
                <w:sz w:val="24"/>
                <w:szCs w:val="24"/>
              </w:rPr>
              <w:t>es</w:t>
            </w:r>
            <w:r w:rsidRPr="00E913E1">
              <w:rPr>
                <w:rFonts w:ascii="Arial" w:eastAsia="Arial" w:hAnsi="Arial" w:cs="Arial"/>
                <w:bCs/>
                <w:sz w:val="24"/>
                <w:szCs w:val="24"/>
              </w:rPr>
              <w:t xml:space="preserve"> de implementar.</w:t>
            </w:r>
          </w:p>
        </w:tc>
        <w:tc>
          <w:tcPr>
            <w:tcW w:w="4414" w:type="dxa"/>
          </w:tcPr>
          <w:p w14:paraId="08C84854" w14:textId="01B0BD30" w:rsidR="00E913E1" w:rsidRDefault="00E913E1" w:rsidP="00F07DD6">
            <w:pPr>
              <w:jc w:val="both"/>
              <w:rPr>
                <w:rFonts w:ascii="Arial" w:eastAsia="Arial" w:hAnsi="Arial" w:cs="Arial"/>
                <w:bCs/>
                <w:sz w:val="24"/>
                <w:szCs w:val="24"/>
              </w:rPr>
            </w:pPr>
            <w:r w:rsidRPr="00E913E1">
              <w:rPr>
                <w:rFonts w:ascii="Arial" w:eastAsia="Arial" w:hAnsi="Arial" w:cs="Arial"/>
                <w:bCs/>
                <w:sz w:val="24"/>
                <w:szCs w:val="24"/>
              </w:rPr>
              <w:t>Utiliza memoria adicional en comparación con l</w:t>
            </w:r>
            <w:r>
              <w:rPr>
                <w:rFonts w:ascii="Arial" w:eastAsia="Arial" w:hAnsi="Arial" w:cs="Arial"/>
                <w:bCs/>
                <w:sz w:val="24"/>
                <w:szCs w:val="24"/>
              </w:rPr>
              <w:t xml:space="preserve">os arreglos </w:t>
            </w:r>
            <w:r w:rsidRPr="00E913E1">
              <w:rPr>
                <w:rFonts w:ascii="Arial" w:eastAsia="Arial" w:hAnsi="Arial" w:cs="Arial"/>
                <w:bCs/>
                <w:sz w:val="24"/>
                <w:szCs w:val="24"/>
              </w:rPr>
              <w:t>y la lista enlazada</w:t>
            </w:r>
            <w:r>
              <w:rPr>
                <w:rFonts w:ascii="Arial" w:eastAsia="Arial" w:hAnsi="Arial" w:cs="Arial"/>
                <w:bCs/>
                <w:sz w:val="24"/>
                <w:szCs w:val="24"/>
              </w:rPr>
              <w:t xml:space="preserve"> simple</w:t>
            </w:r>
            <w:r w:rsidRPr="00E913E1">
              <w:rPr>
                <w:rFonts w:ascii="Arial" w:eastAsia="Arial" w:hAnsi="Arial" w:cs="Arial"/>
                <w:bCs/>
                <w:sz w:val="24"/>
                <w:szCs w:val="24"/>
              </w:rPr>
              <w:t>.</w:t>
            </w:r>
          </w:p>
        </w:tc>
      </w:tr>
      <w:tr w:rsidR="00E913E1" w14:paraId="02F8D96B" w14:textId="77777777" w:rsidTr="00E913E1">
        <w:tc>
          <w:tcPr>
            <w:tcW w:w="4414" w:type="dxa"/>
          </w:tcPr>
          <w:p w14:paraId="2ED78C7D" w14:textId="1182E3A5" w:rsidR="00E913E1" w:rsidRDefault="00E913E1" w:rsidP="00F07DD6">
            <w:pPr>
              <w:jc w:val="both"/>
              <w:rPr>
                <w:rFonts w:ascii="Arial" w:eastAsia="Arial" w:hAnsi="Arial" w:cs="Arial"/>
                <w:bCs/>
                <w:sz w:val="24"/>
                <w:szCs w:val="24"/>
              </w:rPr>
            </w:pPr>
            <w:r w:rsidRPr="00E913E1">
              <w:rPr>
                <w:rFonts w:ascii="Arial" w:eastAsia="Arial" w:hAnsi="Arial" w:cs="Arial"/>
                <w:bCs/>
                <w:sz w:val="24"/>
                <w:szCs w:val="24"/>
              </w:rPr>
              <w:t>Permite el cruce de nodos en ambas direcciones</w:t>
            </w:r>
          </w:p>
        </w:tc>
        <w:tc>
          <w:tcPr>
            <w:tcW w:w="4414" w:type="dxa"/>
          </w:tcPr>
          <w:p w14:paraId="1E356F3A" w14:textId="5700383B" w:rsidR="00E913E1" w:rsidRDefault="00E913E1" w:rsidP="00F07DD6">
            <w:pPr>
              <w:jc w:val="both"/>
              <w:rPr>
                <w:rFonts w:ascii="Arial" w:eastAsia="Arial" w:hAnsi="Arial" w:cs="Arial"/>
                <w:bCs/>
                <w:sz w:val="24"/>
                <w:szCs w:val="24"/>
              </w:rPr>
            </w:pPr>
            <w:r w:rsidRPr="00E913E1">
              <w:rPr>
                <w:rFonts w:ascii="Arial" w:eastAsia="Arial" w:hAnsi="Arial" w:cs="Arial"/>
                <w:bCs/>
                <w:sz w:val="24"/>
                <w:szCs w:val="24"/>
              </w:rPr>
              <w:t xml:space="preserve">Dado que los elementos en la memoria se almacenan aleatoriamente, </w:t>
            </w:r>
            <w:r>
              <w:rPr>
                <w:rFonts w:ascii="Arial" w:eastAsia="Arial" w:hAnsi="Arial" w:cs="Arial"/>
                <w:bCs/>
                <w:sz w:val="24"/>
                <w:szCs w:val="24"/>
              </w:rPr>
              <w:t xml:space="preserve">para acceder a un elemento es necesario recorrer la lista hasta encontrar el elemento.  </w:t>
            </w:r>
          </w:p>
        </w:tc>
      </w:tr>
      <w:tr w:rsidR="00E913E1" w14:paraId="5F8FE3FC" w14:textId="77777777" w:rsidTr="00E913E1">
        <w:tc>
          <w:tcPr>
            <w:tcW w:w="4414" w:type="dxa"/>
          </w:tcPr>
          <w:p w14:paraId="1FB98D14" w14:textId="4F0212DC" w:rsidR="00E913E1" w:rsidRDefault="00E913E1" w:rsidP="00F07DD6">
            <w:pPr>
              <w:jc w:val="both"/>
              <w:rPr>
                <w:rFonts w:ascii="Arial" w:eastAsia="Arial" w:hAnsi="Arial" w:cs="Arial"/>
                <w:bCs/>
                <w:sz w:val="24"/>
                <w:szCs w:val="24"/>
              </w:rPr>
            </w:pPr>
            <w:r w:rsidRPr="00E913E1">
              <w:rPr>
                <w:rFonts w:ascii="Arial" w:eastAsia="Arial" w:hAnsi="Arial" w:cs="Arial"/>
                <w:bCs/>
                <w:sz w:val="24"/>
                <w:szCs w:val="24"/>
              </w:rPr>
              <w:t>La eliminación de nodos es fácil</w:t>
            </w:r>
            <w:r>
              <w:rPr>
                <w:rFonts w:ascii="Arial" w:eastAsia="Arial" w:hAnsi="Arial" w:cs="Arial"/>
                <w:bCs/>
                <w:sz w:val="24"/>
                <w:szCs w:val="24"/>
              </w:rPr>
              <w:t>, gracias a los punteros con los que cuenta.</w:t>
            </w:r>
          </w:p>
        </w:tc>
        <w:tc>
          <w:tcPr>
            <w:tcW w:w="4414" w:type="dxa"/>
          </w:tcPr>
          <w:p w14:paraId="2C65FC61" w14:textId="77777777" w:rsidR="00E913E1" w:rsidRDefault="00E913E1" w:rsidP="00F07DD6">
            <w:pPr>
              <w:jc w:val="both"/>
              <w:rPr>
                <w:rFonts w:ascii="Arial" w:eastAsia="Arial" w:hAnsi="Arial" w:cs="Arial"/>
                <w:bCs/>
                <w:sz w:val="24"/>
                <w:szCs w:val="24"/>
              </w:rPr>
            </w:pPr>
          </w:p>
        </w:tc>
      </w:tr>
      <w:tr w:rsidR="00E913E1" w14:paraId="3C2228FB" w14:textId="77777777" w:rsidTr="00E913E1">
        <w:tc>
          <w:tcPr>
            <w:tcW w:w="4414" w:type="dxa"/>
          </w:tcPr>
          <w:p w14:paraId="2E2A3714" w14:textId="62F9990D" w:rsidR="00E913E1" w:rsidRDefault="00E913E1" w:rsidP="00F07DD6">
            <w:pPr>
              <w:jc w:val="both"/>
              <w:rPr>
                <w:rFonts w:ascii="Arial" w:eastAsia="Arial" w:hAnsi="Arial" w:cs="Arial"/>
                <w:bCs/>
                <w:sz w:val="24"/>
                <w:szCs w:val="24"/>
              </w:rPr>
            </w:pPr>
            <w:r w:rsidRPr="00E913E1">
              <w:rPr>
                <w:rFonts w:ascii="Arial" w:eastAsia="Arial" w:hAnsi="Arial" w:cs="Arial"/>
                <w:bCs/>
                <w:sz w:val="24"/>
                <w:szCs w:val="24"/>
              </w:rPr>
              <w:t>Revertir la lista es simple y sencillo.</w:t>
            </w:r>
          </w:p>
        </w:tc>
        <w:tc>
          <w:tcPr>
            <w:tcW w:w="4414" w:type="dxa"/>
          </w:tcPr>
          <w:p w14:paraId="248FCFC3" w14:textId="77777777" w:rsidR="00E913E1" w:rsidRDefault="00E913E1" w:rsidP="00F07DD6">
            <w:pPr>
              <w:jc w:val="both"/>
              <w:rPr>
                <w:rFonts w:ascii="Arial" w:eastAsia="Arial" w:hAnsi="Arial" w:cs="Arial"/>
                <w:bCs/>
                <w:sz w:val="24"/>
                <w:szCs w:val="24"/>
              </w:rPr>
            </w:pPr>
          </w:p>
        </w:tc>
      </w:tr>
      <w:tr w:rsidR="00E913E1" w14:paraId="70868A56" w14:textId="77777777" w:rsidTr="00E913E1">
        <w:tc>
          <w:tcPr>
            <w:tcW w:w="4414" w:type="dxa"/>
          </w:tcPr>
          <w:p w14:paraId="058B076B" w14:textId="459532C8" w:rsidR="00E913E1" w:rsidRDefault="00E913E1" w:rsidP="00F07DD6">
            <w:pPr>
              <w:jc w:val="both"/>
              <w:rPr>
                <w:rFonts w:ascii="Arial" w:eastAsia="Arial" w:hAnsi="Arial" w:cs="Arial"/>
                <w:bCs/>
                <w:sz w:val="24"/>
                <w:szCs w:val="24"/>
              </w:rPr>
            </w:pPr>
            <w:r w:rsidRPr="00E913E1">
              <w:rPr>
                <w:rFonts w:ascii="Arial" w:eastAsia="Arial" w:hAnsi="Arial" w:cs="Arial"/>
                <w:bCs/>
                <w:sz w:val="24"/>
                <w:szCs w:val="24"/>
              </w:rPr>
              <w:t>Puede asignar o desasignar memoria fácilmente cuando sea necesario durante su ejecución.</w:t>
            </w:r>
          </w:p>
        </w:tc>
        <w:tc>
          <w:tcPr>
            <w:tcW w:w="4414" w:type="dxa"/>
          </w:tcPr>
          <w:p w14:paraId="41A84C5E" w14:textId="77777777" w:rsidR="00E913E1" w:rsidRDefault="00E913E1" w:rsidP="00F07DD6">
            <w:pPr>
              <w:jc w:val="both"/>
              <w:rPr>
                <w:rFonts w:ascii="Arial" w:eastAsia="Arial" w:hAnsi="Arial" w:cs="Arial"/>
                <w:bCs/>
                <w:sz w:val="24"/>
                <w:szCs w:val="24"/>
              </w:rPr>
            </w:pPr>
          </w:p>
        </w:tc>
      </w:tr>
      <w:tr w:rsidR="00E913E1" w14:paraId="445A3D9D" w14:textId="77777777" w:rsidTr="00E913E1">
        <w:tc>
          <w:tcPr>
            <w:tcW w:w="4414" w:type="dxa"/>
          </w:tcPr>
          <w:p w14:paraId="57416939" w14:textId="058D2435" w:rsidR="00E913E1" w:rsidRPr="00E913E1" w:rsidRDefault="00E913E1" w:rsidP="00F07DD6">
            <w:pPr>
              <w:jc w:val="both"/>
              <w:rPr>
                <w:rFonts w:ascii="Arial" w:eastAsia="Arial" w:hAnsi="Arial" w:cs="Arial"/>
                <w:bCs/>
                <w:sz w:val="24"/>
                <w:szCs w:val="24"/>
              </w:rPr>
            </w:pPr>
            <w:r w:rsidRPr="00E913E1">
              <w:rPr>
                <w:rFonts w:ascii="Arial" w:eastAsia="Arial" w:hAnsi="Arial" w:cs="Arial"/>
                <w:bCs/>
                <w:sz w:val="24"/>
                <w:szCs w:val="24"/>
              </w:rPr>
              <w:t>Es una de las estructuras de datos más eficientes para implementar cuando se requiere atravesar en ambas direcciones.</w:t>
            </w:r>
          </w:p>
        </w:tc>
        <w:tc>
          <w:tcPr>
            <w:tcW w:w="4414" w:type="dxa"/>
          </w:tcPr>
          <w:p w14:paraId="036E9517" w14:textId="77777777" w:rsidR="00E913E1" w:rsidRDefault="00E913E1" w:rsidP="00F07DD6">
            <w:pPr>
              <w:jc w:val="both"/>
              <w:rPr>
                <w:rFonts w:ascii="Arial" w:eastAsia="Arial" w:hAnsi="Arial" w:cs="Arial"/>
                <w:bCs/>
                <w:sz w:val="24"/>
                <w:szCs w:val="24"/>
              </w:rPr>
            </w:pPr>
          </w:p>
        </w:tc>
      </w:tr>
    </w:tbl>
    <w:p w14:paraId="11E42A53" w14:textId="77777777" w:rsidR="00E913E1" w:rsidRPr="001C5AA0" w:rsidRDefault="00E913E1" w:rsidP="00F07DD6">
      <w:pPr>
        <w:ind w:left="720"/>
        <w:jc w:val="both"/>
        <w:rPr>
          <w:rFonts w:ascii="Arial" w:eastAsia="Arial" w:hAnsi="Arial" w:cs="Arial"/>
          <w:bCs/>
          <w:sz w:val="24"/>
          <w:szCs w:val="24"/>
        </w:rPr>
      </w:pPr>
    </w:p>
    <w:p w14:paraId="057AB0B7" w14:textId="77777777" w:rsidR="00225DC3" w:rsidRDefault="00225DC3">
      <w:pPr>
        <w:ind w:left="720"/>
        <w:jc w:val="both"/>
        <w:rPr>
          <w:rFonts w:ascii="Arial" w:eastAsia="Arial" w:hAnsi="Arial" w:cs="Arial"/>
          <w:b/>
          <w:sz w:val="24"/>
          <w:szCs w:val="24"/>
        </w:rPr>
      </w:pPr>
      <w:r>
        <w:rPr>
          <w:rFonts w:ascii="Arial" w:eastAsia="Arial" w:hAnsi="Arial" w:cs="Arial"/>
          <w:b/>
          <w:sz w:val="24"/>
          <w:szCs w:val="24"/>
        </w:rPr>
        <w:br/>
      </w:r>
    </w:p>
    <w:p w14:paraId="1FA88FE9" w14:textId="77777777" w:rsidR="00225DC3" w:rsidRDefault="00225DC3">
      <w:pPr>
        <w:ind w:left="720"/>
        <w:jc w:val="both"/>
        <w:rPr>
          <w:rFonts w:ascii="Arial" w:eastAsia="Arial" w:hAnsi="Arial" w:cs="Arial"/>
          <w:b/>
          <w:sz w:val="24"/>
          <w:szCs w:val="24"/>
        </w:rPr>
      </w:pPr>
    </w:p>
    <w:p w14:paraId="0BEE1F61" w14:textId="3A96DF0F" w:rsidR="00531C36" w:rsidRDefault="00225DC3">
      <w:pPr>
        <w:ind w:left="720"/>
        <w:jc w:val="both"/>
        <w:rPr>
          <w:rFonts w:ascii="Arial" w:eastAsia="Arial" w:hAnsi="Arial" w:cs="Arial"/>
          <w:b/>
          <w:sz w:val="24"/>
          <w:szCs w:val="24"/>
        </w:rPr>
      </w:pPr>
      <w:r>
        <w:rPr>
          <w:rFonts w:ascii="Arial" w:eastAsia="Arial" w:hAnsi="Arial" w:cs="Arial"/>
          <w:b/>
          <w:sz w:val="24"/>
          <w:szCs w:val="24"/>
        </w:rPr>
        <w:lastRenderedPageBreak/>
        <w:t>Listas doblemente ligadas en esta situación problema</w:t>
      </w:r>
    </w:p>
    <w:p w14:paraId="4D638368" w14:textId="3C40165D" w:rsidR="00531C36" w:rsidRDefault="00225DC3" w:rsidP="00225DC3">
      <w:pPr>
        <w:ind w:left="720"/>
        <w:jc w:val="both"/>
        <w:rPr>
          <w:rFonts w:ascii="Arial" w:eastAsia="Arial" w:hAnsi="Arial" w:cs="Arial"/>
          <w:bCs/>
          <w:sz w:val="24"/>
          <w:szCs w:val="24"/>
        </w:rPr>
      </w:pPr>
      <w:r w:rsidRPr="00225DC3">
        <w:rPr>
          <w:rFonts w:ascii="Arial" w:eastAsia="Arial" w:hAnsi="Arial" w:cs="Arial"/>
          <w:bCs/>
          <w:sz w:val="24"/>
          <w:szCs w:val="24"/>
        </w:rPr>
        <w:t xml:space="preserve">Considero que el hacer uso de una lista doblemente ligada para esta situación problema </w:t>
      </w:r>
      <w:r>
        <w:rPr>
          <w:rFonts w:ascii="Arial" w:eastAsia="Arial" w:hAnsi="Arial" w:cs="Arial"/>
          <w:bCs/>
          <w:sz w:val="24"/>
          <w:szCs w:val="24"/>
        </w:rPr>
        <w:t>no es necesario</w:t>
      </w:r>
      <w:r w:rsidR="00424027">
        <w:rPr>
          <w:rFonts w:ascii="Arial" w:eastAsia="Arial" w:hAnsi="Arial" w:cs="Arial"/>
          <w:bCs/>
          <w:sz w:val="24"/>
          <w:szCs w:val="24"/>
        </w:rPr>
        <w:t>. Esto principalmente debido a que</w:t>
      </w:r>
      <w:r>
        <w:rPr>
          <w:rFonts w:ascii="Arial" w:eastAsia="Arial" w:hAnsi="Arial" w:cs="Arial"/>
          <w:bCs/>
          <w:sz w:val="24"/>
          <w:szCs w:val="24"/>
        </w:rPr>
        <w:t xml:space="preserve"> para la actividad que se nos presenta, se cuenta con una bitácora la cual ya cuenta con un número fijo de registros el cual no va a cambiar, además, para </w:t>
      </w:r>
      <w:r w:rsidR="00424027">
        <w:rPr>
          <w:rFonts w:ascii="Arial" w:eastAsia="Arial" w:hAnsi="Arial" w:cs="Arial"/>
          <w:bCs/>
          <w:sz w:val="24"/>
          <w:szCs w:val="24"/>
        </w:rPr>
        <w:t>las operaciones</w:t>
      </w:r>
      <w:r>
        <w:rPr>
          <w:rFonts w:ascii="Arial" w:eastAsia="Arial" w:hAnsi="Arial" w:cs="Arial"/>
          <w:bCs/>
          <w:sz w:val="24"/>
          <w:szCs w:val="24"/>
        </w:rPr>
        <w:t xml:space="preserve"> que se nos </w:t>
      </w:r>
      <w:r w:rsidR="00424027">
        <w:rPr>
          <w:rFonts w:ascii="Arial" w:eastAsia="Arial" w:hAnsi="Arial" w:cs="Arial"/>
          <w:bCs/>
          <w:sz w:val="24"/>
          <w:szCs w:val="24"/>
        </w:rPr>
        <w:t>solicita</w:t>
      </w:r>
      <w:r>
        <w:rPr>
          <w:rFonts w:ascii="Arial" w:eastAsia="Arial" w:hAnsi="Arial" w:cs="Arial"/>
          <w:bCs/>
          <w:sz w:val="24"/>
          <w:szCs w:val="24"/>
        </w:rPr>
        <w:t xml:space="preserve"> se tienen que realizar múltiples búsquedas y ordenamientos que involucren los más de 16,000 registros con los que se cuenta, y bien como se vio en las desventajas de las listas ligadas, </w:t>
      </w:r>
      <w:r w:rsidR="00424027">
        <w:rPr>
          <w:rFonts w:ascii="Arial" w:eastAsia="Arial" w:hAnsi="Arial" w:cs="Arial"/>
          <w:bCs/>
          <w:sz w:val="24"/>
          <w:szCs w:val="24"/>
        </w:rPr>
        <w:t xml:space="preserve">en ellas </w:t>
      </w:r>
      <w:r w:rsidRPr="00225DC3">
        <w:rPr>
          <w:rFonts w:ascii="Arial" w:eastAsia="Arial" w:hAnsi="Arial" w:cs="Arial"/>
          <w:bCs/>
          <w:sz w:val="24"/>
          <w:szCs w:val="24"/>
        </w:rPr>
        <w:t>no se permite el acceso aleatorio, haciendo que no se pued</w:t>
      </w:r>
      <w:r>
        <w:rPr>
          <w:rFonts w:ascii="Arial" w:eastAsia="Arial" w:hAnsi="Arial" w:cs="Arial"/>
          <w:bCs/>
          <w:sz w:val="24"/>
          <w:szCs w:val="24"/>
        </w:rPr>
        <w:t>a</w:t>
      </w:r>
      <w:r w:rsidRPr="00225DC3">
        <w:rPr>
          <w:rFonts w:ascii="Arial" w:eastAsia="Arial" w:hAnsi="Arial" w:cs="Arial"/>
          <w:bCs/>
          <w:sz w:val="24"/>
          <w:szCs w:val="24"/>
        </w:rPr>
        <w:t xml:space="preserve"> acceder a través de índices, a comparación de los arreglos. Por lo cual, </w:t>
      </w:r>
      <w:r>
        <w:rPr>
          <w:rFonts w:ascii="Arial" w:eastAsia="Arial" w:hAnsi="Arial" w:cs="Arial"/>
          <w:bCs/>
          <w:sz w:val="24"/>
          <w:szCs w:val="24"/>
        </w:rPr>
        <w:t>si se utilizara una lista ligada se tendrían que realizar una gran cantidad de métodos</w:t>
      </w:r>
      <w:r w:rsidRPr="00225DC3">
        <w:rPr>
          <w:rFonts w:ascii="Arial" w:eastAsia="Arial" w:hAnsi="Arial" w:cs="Arial"/>
          <w:bCs/>
          <w:sz w:val="24"/>
          <w:szCs w:val="24"/>
        </w:rPr>
        <w:t xml:space="preserve"> iterativos que recorran todos los </w:t>
      </w:r>
      <w:r>
        <w:rPr>
          <w:rFonts w:ascii="Arial" w:eastAsia="Arial" w:hAnsi="Arial" w:cs="Arial"/>
          <w:bCs/>
          <w:sz w:val="24"/>
          <w:szCs w:val="24"/>
        </w:rPr>
        <w:t xml:space="preserve">registros y los vayan ordenando según los requisitos que se piden, lo cual considero que sería muy ineficiente y complejo. </w:t>
      </w:r>
    </w:p>
    <w:p w14:paraId="2C8D1816" w14:textId="296602F4" w:rsidR="00424027" w:rsidRDefault="00225DC3" w:rsidP="00225DC3">
      <w:pPr>
        <w:ind w:left="720"/>
        <w:jc w:val="both"/>
        <w:rPr>
          <w:rFonts w:ascii="Arial" w:eastAsia="Arial" w:hAnsi="Arial" w:cs="Arial"/>
          <w:bCs/>
          <w:sz w:val="24"/>
          <w:szCs w:val="24"/>
        </w:rPr>
      </w:pPr>
      <w:r>
        <w:rPr>
          <w:rFonts w:ascii="Arial" w:eastAsia="Arial" w:hAnsi="Arial" w:cs="Arial"/>
          <w:bCs/>
          <w:sz w:val="24"/>
          <w:szCs w:val="24"/>
        </w:rPr>
        <w:t>La manera en la que nosotros resolvimos este problema fue haciendo uso de vectores, con los cuales fácilmente pudimos realizar el ordenamiento ascendente por fecha</w:t>
      </w:r>
      <w:r w:rsidR="00424027">
        <w:rPr>
          <w:rFonts w:ascii="Arial" w:eastAsia="Arial" w:hAnsi="Arial" w:cs="Arial"/>
          <w:bCs/>
          <w:sz w:val="24"/>
          <w:szCs w:val="24"/>
        </w:rPr>
        <w:t xml:space="preserve"> utilizando el método de QuickSort. P</w:t>
      </w:r>
      <w:r>
        <w:rPr>
          <w:rFonts w:ascii="Arial" w:eastAsia="Arial" w:hAnsi="Arial" w:cs="Arial"/>
          <w:bCs/>
          <w:sz w:val="24"/>
          <w:szCs w:val="24"/>
        </w:rPr>
        <w:t xml:space="preserve">osteriormente implementamos un Map </w:t>
      </w:r>
      <w:r w:rsidR="00424027">
        <w:rPr>
          <w:rFonts w:ascii="Arial" w:eastAsia="Arial" w:hAnsi="Arial" w:cs="Arial"/>
          <w:bCs/>
          <w:sz w:val="24"/>
          <w:szCs w:val="24"/>
        </w:rPr>
        <w:t>(</w:t>
      </w:r>
      <w:r>
        <w:rPr>
          <w:rFonts w:ascii="Arial" w:eastAsia="Arial" w:hAnsi="Arial" w:cs="Arial"/>
          <w:bCs/>
          <w:sz w:val="24"/>
          <w:szCs w:val="24"/>
        </w:rPr>
        <w:t>o Diccionario</w:t>
      </w:r>
      <w:r w:rsidR="00424027">
        <w:rPr>
          <w:rFonts w:ascii="Arial" w:eastAsia="Arial" w:hAnsi="Arial" w:cs="Arial"/>
          <w:bCs/>
          <w:sz w:val="24"/>
          <w:szCs w:val="24"/>
        </w:rPr>
        <w:t>)</w:t>
      </w:r>
      <w:r>
        <w:rPr>
          <w:rFonts w:ascii="Arial" w:eastAsia="Arial" w:hAnsi="Arial" w:cs="Arial"/>
          <w:bCs/>
          <w:sz w:val="24"/>
          <w:szCs w:val="24"/>
        </w:rPr>
        <w:t xml:space="preserve"> en el cual se </w:t>
      </w:r>
      <w:r w:rsidR="00424027">
        <w:rPr>
          <w:rFonts w:ascii="Arial" w:eastAsia="Arial" w:hAnsi="Arial" w:cs="Arial"/>
          <w:bCs/>
          <w:sz w:val="24"/>
          <w:szCs w:val="24"/>
        </w:rPr>
        <w:t xml:space="preserve">estuvo </w:t>
      </w:r>
      <w:r>
        <w:rPr>
          <w:rFonts w:ascii="Arial" w:eastAsia="Arial" w:hAnsi="Arial" w:cs="Arial"/>
          <w:bCs/>
          <w:sz w:val="24"/>
          <w:szCs w:val="24"/>
        </w:rPr>
        <w:t>calcul</w:t>
      </w:r>
      <w:r w:rsidR="00424027">
        <w:rPr>
          <w:rFonts w:ascii="Arial" w:eastAsia="Arial" w:hAnsi="Arial" w:cs="Arial"/>
          <w:bCs/>
          <w:sz w:val="24"/>
          <w:szCs w:val="24"/>
        </w:rPr>
        <w:t>ando y almacenando</w:t>
      </w:r>
      <w:r>
        <w:rPr>
          <w:rFonts w:ascii="Arial" w:eastAsia="Arial" w:hAnsi="Arial" w:cs="Arial"/>
          <w:bCs/>
          <w:sz w:val="24"/>
          <w:szCs w:val="24"/>
        </w:rPr>
        <w:t xml:space="preserve"> el número de IPs coincidentes </w:t>
      </w:r>
      <w:r w:rsidR="00424027">
        <w:rPr>
          <w:rFonts w:ascii="Arial" w:eastAsia="Arial" w:hAnsi="Arial" w:cs="Arial"/>
          <w:bCs/>
          <w:sz w:val="24"/>
          <w:szCs w:val="24"/>
        </w:rPr>
        <w:t>dentro de</w:t>
      </w:r>
      <w:r>
        <w:rPr>
          <w:rFonts w:ascii="Arial" w:eastAsia="Arial" w:hAnsi="Arial" w:cs="Arial"/>
          <w:bCs/>
          <w:sz w:val="24"/>
          <w:szCs w:val="24"/>
        </w:rPr>
        <w:t xml:space="preserve"> un mismo día. Finalmente se ordenó el map</w:t>
      </w:r>
      <w:r w:rsidR="00424027">
        <w:rPr>
          <w:rFonts w:ascii="Arial" w:eastAsia="Arial" w:hAnsi="Arial" w:cs="Arial"/>
          <w:bCs/>
          <w:sz w:val="24"/>
          <w:szCs w:val="24"/>
        </w:rPr>
        <w:t xml:space="preserve"> para que esta información </w:t>
      </w:r>
      <w:r w:rsidR="0089448C">
        <w:rPr>
          <w:rFonts w:ascii="Arial" w:eastAsia="Arial" w:hAnsi="Arial" w:cs="Arial"/>
          <w:bCs/>
          <w:sz w:val="24"/>
          <w:szCs w:val="24"/>
        </w:rPr>
        <w:t>se</w:t>
      </w:r>
      <w:r w:rsidR="00424027">
        <w:rPr>
          <w:rFonts w:ascii="Arial" w:eastAsia="Arial" w:hAnsi="Arial" w:cs="Arial"/>
          <w:bCs/>
          <w:sz w:val="24"/>
          <w:szCs w:val="24"/>
        </w:rPr>
        <w:t xml:space="preserve"> mostrara ordenada ascendentemente por la cantidad de accesos por día. </w:t>
      </w:r>
    </w:p>
    <w:p w14:paraId="3653E4CD" w14:textId="4EFBCA4F" w:rsidR="00225DC3" w:rsidRPr="00225DC3" w:rsidRDefault="00225DC3" w:rsidP="00225DC3">
      <w:pPr>
        <w:ind w:left="720"/>
        <w:jc w:val="both"/>
        <w:rPr>
          <w:rFonts w:ascii="Arial" w:eastAsia="Arial" w:hAnsi="Arial" w:cs="Arial"/>
          <w:bCs/>
          <w:sz w:val="24"/>
          <w:szCs w:val="24"/>
        </w:rPr>
      </w:pPr>
      <w:r>
        <w:rPr>
          <w:rFonts w:ascii="Arial" w:eastAsia="Arial" w:hAnsi="Arial" w:cs="Arial"/>
          <w:bCs/>
          <w:sz w:val="24"/>
          <w:szCs w:val="24"/>
        </w:rPr>
        <w:t xml:space="preserve"> </w:t>
      </w:r>
    </w:p>
    <w:p w14:paraId="3CD26987" w14:textId="27860E96" w:rsidR="00531C36" w:rsidRPr="006C45F1" w:rsidRDefault="00531C36" w:rsidP="006C45F1">
      <w:pPr>
        <w:rPr>
          <w:rFonts w:ascii="Arial" w:eastAsia="Arial" w:hAnsi="Arial" w:cs="Arial"/>
          <w:sz w:val="24"/>
          <w:szCs w:val="24"/>
          <w:lang w:val="es-MX"/>
        </w:rPr>
      </w:pPr>
    </w:p>
    <w:p w14:paraId="6F2741D2" w14:textId="77777777" w:rsidR="00531C36" w:rsidRPr="006C45F1" w:rsidRDefault="00531C36">
      <w:pPr>
        <w:ind w:left="720"/>
        <w:jc w:val="both"/>
        <w:rPr>
          <w:rFonts w:ascii="Arial" w:eastAsia="Arial" w:hAnsi="Arial" w:cs="Arial"/>
          <w:sz w:val="24"/>
          <w:szCs w:val="24"/>
          <w:lang w:val="es-MX"/>
        </w:rPr>
      </w:pPr>
    </w:p>
    <w:p w14:paraId="50151710" w14:textId="77777777" w:rsidR="00531C36" w:rsidRDefault="005E3C0B">
      <w:pPr>
        <w:ind w:left="720"/>
        <w:jc w:val="both"/>
        <w:rPr>
          <w:rFonts w:ascii="Arial" w:eastAsia="Arial" w:hAnsi="Arial" w:cs="Arial"/>
          <w:sz w:val="24"/>
          <w:szCs w:val="24"/>
        </w:rPr>
      </w:pPr>
      <w:r>
        <w:rPr>
          <w:rFonts w:ascii="Arial" w:eastAsia="Arial" w:hAnsi="Arial" w:cs="Arial"/>
          <w:sz w:val="24"/>
          <w:szCs w:val="24"/>
        </w:rPr>
        <w:t>‌</w:t>
      </w:r>
    </w:p>
    <w:sectPr w:rsidR="00531C36">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3BE09" w14:textId="77777777" w:rsidR="00042CBA" w:rsidRDefault="00042CBA" w:rsidP="00225DC3">
      <w:pPr>
        <w:spacing w:after="0" w:line="240" w:lineRule="auto"/>
      </w:pPr>
      <w:r>
        <w:separator/>
      </w:r>
    </w:p>
  </w:endnote>
  <w:endnote w:type="continuationSeparator" w:id="0">
    <w:p w14:paraId="04C1E45C" w14:textId="77777777" w:rsidR="00042CBA" w:rsidRDefault="00042CBA" w:rsidP="00225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24B0" w14:textId="77777777" w:rsidR="00042CBA" w:rsidRDefault="00042CBA" w:rsidP="00225DC3">
      <w:pPr>
        <w:spacing w:after="0" w:line="240" w:lineRule="auto"/>
      </w:pPr>
      <w:r>
        <w:separator/>
      </w:r>
    </w:p>
  </w:footnote>
  <w:footnote w:type="continuationSeparator" w:id="0">
    <w:p w14:paraId="4F3480DC" w14:textId="77777777" w:rsidR="00042CBA" w:rsidRDefault="00042CBA" w:rsidP="00225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7E3"/>
    <w:multiLevelType w:val="hybridMultilevel"/>
    <w:tmpl w:val="9D3217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48433B6"/>
    <w:multiLevelType w:val="hybridMultilevel"/>
    <w:tmpl w:val="013CD21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61D26F5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62C437CD"/>
    <w:multiLevelType w:val="hybridMultilevel"/>
    <w:tmpl w:val="D188DAC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1C36"/>
    <w:rsid w:val="00042CBA"/>
    <w:rsid w:val="001815C7"/>
    <w:rsid w:val="001C5AA0"/>
    <w:rsid w:val="00225DC3"/>
    <w:rsid w:val="00424027"/>
    <w:rsid w:val="004F0C01"/>
    <w:rsid w:val="00531C36"/>
    <w:rsid w:val="00582580"/>
    <w:rsid w:val="005E3C0B"/>
    <w:rsid w:val="006A55E8"/>
    <w:rsid w:val="006C45F1"/>
    <w:rsid w:val="006F0EE4"/>
    <w:rsid w:val="0075177E"/>
    <w:rsid w:val="0089448C"/>
    <w:rsid w:val="008D37CF"/>
    <w:rsid w:val="009E7156"/>
    <w:rsid w:val="009F0F7E"/>
    <w:rsid w:val="00BC0A57"/>
    <w:rsid w:val="00D46676"/>
    <w:rsid w:val="00DC6805"/>
    <w:rsid w:val="00E913E1"/>
    <w:rsid w:val="00E96893"/>
    <w:rsid w:val="00F07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244CB"/>
  <w15:docId w15:val="{5E46E3CD-B06C-3F43-9BA5-4AA7360B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844"/>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56684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844"/>
    <w:rPr>
      <w:lang w:val="es-ES"/>
    </w:rPr>
  </w:style>
  <w:style w:type="paragraph" w:styleId="Piedepgina">
    <w:name w:val="footer"/>
    <w:basedOn w:val="Normal"/>
    <w:link w:val="PiedepginaCar"/>
    <w:uiPriority w:val="99"/>
    <w:unhideWhenUsed/>
    <w:rsid w:val="0056684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844"/>
    <w:rPr>
      <w:lang w:val="es-ES"/>
    </w:rPr>
  </w:style>
  <w:style w:type="paragraph" w:styleId="Prrafodelista">
    <w:name w:val="List Paragraph"/>
    <w:basedOn w:val="Normal"/>
    <w:uiPriority w:val="34"/>
    <w:qFormat/>
    <w:rsid w:val="00331A0F"/>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39"/>
    <w:rsid w:val="00E913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hq8jSF862khPh3JNrsU5skjVfQ==">AMUW2mVC397XXYM8NwO1r8KS8ZvyAtySV9ZzJP5Q4ZrN1KGjwQOHniYgagBgEwa79kDwUn7LLG1EPJVhLIhzE/o48/qGVGtf9FzcZHJEaan+miEraR/vNuw=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4</Pages>
  <Words>767</Words>
  <Characters>4222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González Leal</dc:creator>
  <cp:lastModifiedBy>Ricardo González Leal</cp:lastModifiedBy>
  <cp:revision>9</cp:revision>
  <cp:lastPrinted>2021-10-17T18:06:00Z</cp:lastPrinted>
  <dcterms:created xsi:type="dcterms:W3CDTF">2021-09-12T23:59:00Z</dcterms:created>
  <dcterms:modified xsi:type="dcterms:W3CDTF">2021-10-17T18:09:00Z</dcterms:modified>
</cp:coreProperties>
</file>