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do Utilizador</w:t>
      </w:r>
    </w:p>
    <w:p>
      <w:pPr>
        <w:jc w:val="center"/>
      </w:pPr>
      <w:r>
        <w:rPr>
          <w:b/>
        </w:rPr>
        <w:t>Projeto Garagem — Java / Maven</w:t>
      </w:r>
    </w:p>
    <w:p>
      <w:pPr>
        <w:pStyle w:val="Heading1"/>
      </w:pPr>
      <w:r>
        <w:t>1. Introdução</w:t>
      </w:r>
    </w:p>
    <w:p>
      <w:r>
        <w:t>Este manual explica como executar e utilizar o projeto Garagem. A aplicação foi desenvolvida em Java e apresenta uma garagem que contém veículos de diferentes tipos: carros, motas e barcos.</w:t>
      </w:r>
    </w:p>
    <w:p>
      <w:pPr>
        <w:pStyle w:val="Heading1"/>
      </w:pPr>
      <w:r>
        <w:t>2. Objetivo da aplicação</w:t>
      </w:r>
    </w:p>
    <w:p>
      <w:r>
        <w:t>A aplicação permite carregar veículos a partir de uma base de dados SQLite, apresentar a ocupação da garagem e demonstrar o comportamento de movimento específico de cada tipo de veículo.</w:t>
      </w:r>
    </w:p>
    <w:p>
      <w:pPr>
        <w:pStyle w:val="Heading1"/>
      </w:pPr>
      <w:r>
        <w:t>3. Requisitos</w:t>
      </w:r>
    </w:p>
    <w:p>
      <w:pPr>
        <w:pStyle w:val="ListBullet"/>
      </w:pPr>
      <w:r>
        <w:t>Java Development Kit (JDK) 17 ou superior.</w:t>
      </w:r>
    </w:p>
    <w:p>
      <w:pPr>
        <w:pStyle w:val="ListBullet"/>
      </w:pPr>
      <w:r>
        <w:t>Apache Maven instalado e disponível no terminal.</w:t>
      </w:r>
    </w:p>
    <w:p>
      <w:pPr>
        <w:pStyle w:val="ListBullet"/>
      </w:pPr>
      <w:r>
        <w:t>Os ficheiros do projeto, incluindo pom.xml e garagem.db.</w:t>
      </w:r>
    </w:p>
    <w:p>
      <w:pPr>
        <w:pStyle w:val="ListBullet"/>
      </w:pPr>
      <w:r>
        <w:t>Ligação à Internet apenas na primeira compilação, caso o Maven necessite de descarregar dependências.</w:t>
      </w:r>
    </w:p>
    <w:p>
      <w:pPr>
        <w:pStyle w:val="Heading1"/>
      </w:pPr>
      <w:r>
        <w:t>4. Executar a aplicação</w:t>
      </w:r>
    </w:p>
    <w:p>
      <w:r>
        <w:t>Abrir um terminal na pasta do projeto, onde se encontra o ficheiro pom.xml, e executar:</w:t>
      </w:r>
    </w:p>
    <w:p>
      <w:pPr>
        <w:pStyle w:val="IntenseQuote"/>
      </w:pPr>
      <w:r>
        <w:t>mvn clean compile</w:t>
        <w:br/>
        <w:t>mvn exec:java</w:t>
      </w:r>
    </w:p>
    <w:p>
      <w:r>
        <w:t>A primeira instrução compila o projeto. A segunda inicia a aplicação.</w:t>
      </w:r>
    </w:p>
    <w:p>
      <w:pPr>
        <w:pStyle w:val="Heading1"/>
      </w:pPr>
      <w:r>
        <w:t>5. Funcionamento</w:t>
      </w:r>
    </w:p>
    <w:p>
      <w:r>
        <w:t>Quando a aplicação é iniciada, é criada uma garagem com capacidade máxima de 5 veículos. Em seguida, o programa lê os veículos existentes na base de dados garagem.db e tenta colocá-los na garagem.</w:t>
      </w:r>
    </w:p>
    <w:p>
      <w:pPr>
        <w:pStyle w:val="Heading1"/>
      </w:pPr>
      <w:r>
        <w:t>6. Visualização da garagem</w:t>
      </w:r>
    </w:p>
    <w:p>
      <w:r>
        <w:t>A aplicação apresenta o título da garagem, a ocupação atual e a lista dos veículos carregados. Cada veículo é apresentado com o seu tipo, marca, modelo e matrícula.</w:t>
      </w:r>
    </w:p>
    <w:p>
      <w:r>
        <w:t>Exemplo de apresentação:</w:t>
      </w:r>
    </w:p>
    <w:p>
      <w:pPr>
        <w:pStyle w:val="IntenseQuote"/>
      </w:pPr>
      <w:r>
        <w:t>===== GARAGEM =====</w:t>
        <w:br/>
        <w:t>Ocupação: 3/5</w:t>
        <w:br/>
        <w:t>1. Carro - ...</w:t>
        <w:br/>
        <w:t>2. Barco - ...</w:t>
        <w:br/>
        <w:t>3. Mota - ...</w:t>
      </w:r>
    </w:p>
    <w:p>
      <w:pPr>
        <w:pStyle w:val="Heading1"/>
      </w:pPr>
      <w:r>
        <w:t>7. Movimento dos veículos</w:t>
      </w:r>
    </w:p>
    <w:p>
      <w:r>
        <w:t>Depois de apresentar a garagem, a aplicação demonstra o movimento de cada veículo. Os carros e as motas são indicados como veículos que se movem pela estrada, enquanto o barco se move na água.</w:t>
      </w:r>
    </w:p>
    <w:p>
      <w:pPr>
        <w:pStyle w:val="Heading1"/>
      </w:pPr>
      <w:r>
        <w:t>8. Limitações atuais</w:t>
      </w:r>
    </w:p>
    <w:p>
      <w:pPr>
        <w:pStyle w:val="ListBullet"/>
      </w:pPr>
      <w:r>
        <w:t>A aplicação atual não apresenta um menu interativo para o utilizador.</w:t>
      </w:r>
    </w:p>
    <w:p>
      <w:pPr>
        <w:pStyle w:val="ListBullet"/>
      </w:pPr>
      <w:r>
        <w:t>Os veículos são carregados da base de dados em vez de serem introduzidos através da interface.</w:t>
      </w:r>
    </w:p>
    <w:p>
      <w:pPr>
        <w:pStyle w:val="ListBullet"/>
      </w:pPr>
      <w:r>
        <w:t>A capacidade da garagem está definida para 5 veículos no programa principal.</w:t>
      </w:r>
    </w:p>
    <w:p>
      <w:pPr>
        <w:pStyle w:val="ListBullet"/>
      </w:pPr>
      <w:r>
        <w:t>As operações de adicionar e remover veículos existem na lógica da aplicação, mas não estão expostas num menu interativo.</w:t>
      </w:r>
    </w:p>
    <w:p>
      <w:pPr>
        <w:pStyle w:val="Heading1"/>
      </w:pPr>
      <w:r>
        <w:t>9. Encerramento</w:t>
      </w:r>
    </w:p>
    <w:p>
      <w:r>
        <w:t>Para terminar a aplicação, basta aguardar que a execução do programa termine. Quando todas as informações forem apresentadas, o processo Java termina normalmente.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