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2E87" w14:textId="77777777" w:rsidR="00693E0A" w:rsidRPr="00693E0A" w:rsidRDefault="00693E0A" w:rsidP="00693E0A">
      <w:pPr>
        <w:pStyle w:val="NormalWeb"/>
        <w:shd w:val="clear" w:color="auto" w:fill="FFFFFF"/>
        <w:spacing w:before="0" w:beforeAutospacing="0" w:after="408" w:afterAutospacing="0"/>
        <w:rPr>
          <w:rFonts w:ascii="Arial" w:hAnsi="Arial" w:cs="Arial"/>
          <w:color w:val="000000" w:themeColor="text1"/>
        </w:rPr>
      </w:pPr>
      <w:r w:rsidRPr="00693E0A">
        <w:rPr>
          <w:rFonts w:ascii="Arial" w:hAnsi="Arial" w:cs="Arial"/>
          <w:color w:val="000000" w:themeColor="text1"/>
        </w:rPr>
        <w:t>En el ser humano,</w:t>
      </w:r>
      <w:r w:rsidRPr="00693E0A">
        <w:rPr>
          <w:rStyle w:val="Textoennegrita"/>
          <w:rFonts w:ascii="Arial" w:hAnsi="Arial" w:cs="Arial"/>
          <w:color w:val="000000" w:themeColor="text1"/>
        </w:rPr>
        <w:t> la experiencia de una emoción generalmente involucra un conjunto de cogniciones</w:t>
      </w:r>
      <w:r w:rsidRPr="00693E0A">
        <w:rPr>
          <w:rFonts w:ascii="Arial" w:hAnsi="Arial" w:cs="Arial"/>
          <w:color w:val="000000" w:themeColor="text1"/>
        </w:rPr>
        <w:t>, actitudes y creencias sobre el mundo, que utilizamos para valorar una situación concreta y, por tanto, influyen en el modo en el que se percibe dicha situación.</w:t>
      </w:r>
    </w:p>
    <w:p w14:paraId="53F4B633" w14:textId="77777777" w:rsidR="00693E0A" w:rsidRPr="00693E0A" w:rsidRDefault="00693E0A" w:rsidP="00693E0A">
      <w:pPr>
        <w:pStyle w:val="NormalWeb"/>
        <w:shd w:val="clear" w:color="auto" w:fill="FFFFFF"/>
        <w:spacing w:before="0" w:beforeAutospacing="0" w:after="408" w:afterAutospacing="0"/>
        <w:rPr>
          <w:rFonts w:ascii="Arial" w:hAnsi="Arial" w:cs="Arial"/>
          <w:color w:val="000000" w:themeColor="text1"/>
        </w:rPr>
      </w:pPr>
      <w:r w:rsidRPr="00693E0A">
        <w:rPr>
          <w:rFonts w:ascii="Arial" w:hAnsi="Arial" w:cs="Arial"/>
          <w:color w:val="000000" w:themeColor="text1"/>
        </w:rPr>
        <w:t>Durante mucho tiempo las </w:t>
      </w:r>
      <w:hyperlink r:id="rId5" w:tgtFrame="_blank" w:history="1">
        <w:r w:rsidRPr="00693E0A">
          <w:rPr>
            <w:rStyle w:val="Hipervnculo"/>
            <w:rFonts w:ascii="Arial" w:hAnsi="Arial" w:cs="Arial"/>
            <w:b/>
            <w:bCs/>
            <w:i/>
            <w:iCs/>
            <w:color w:val="000000" w:themeColor="text1"/>
          </w:rPr>
          <w:t>emociones</w:t>
        </w:r>
      </w:hyperlink>
      <w:r w:rsidRPr="00693E0A">
        <w:rPr>
          <w:rFonts w:ascii="Arial" w:hAnsi="Arial" w:cs="Arial"/>
          <w:color w:val="000000" w:themeColor="text1"/>
        </w:rPr>
        <w:t> han estado consideradas poco importantes y siempre se le ha dado más relevancia a la parte más racional del ser humano. Pero las emociones, al ser estados afectivos, </w:t>
      </w:r>
      <w:r w:rsidRPr="00693E0A">
        <w:rPr>
          <w:rStyle w:val="Textoennegrita"/>
          <w:rFonts w:ascii="Arial" w:hAnsi="Arial" w:cs="Arial"/>
          <w:color w:val="000000" w:themeColor="text1"/>
        </w:rPr>
        <w:t>indican estados internos personales, motivaciones, deseos, necesidades e incluso objetivos</w:t>
      </w:r>
      <w:r w:rsidRPr="00693E0A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93E0A">
        <w:rPr>
          <w:rFonts w:ascii="Arial" w:hAnsi="Arial" w:cs="Arial"/>
          <w:color w:val="000000" w:themeColor="text1"/>
        </w:rPr>
        <w:t>Aún</w:t>
      </w:r>
      <w:proofErr w:type="spellEnd"/>
      <w:r w:rsidRPr="00693E0A">
        <w:rPr>
          <w:rFonts w:ascii="Arial" w:hAnsi="Arial" w:cs="Arial"/>
          <w:color w:val="000000" w:themeColor="text1"/>
        </w:rPr>
        <w:t xml:space="preserve"> así, es difícil saber a partir de la emoción cual será la conducta futura del individuo, aunque nos puede ayudar a intuirla.</w:t>
      </w:r>
    </w:p>
    <w:p w14:paraId="6DFEB577" w14:textId="77777777" w:rsidR="00693E0A" w:rsidRPr="00693E0A" w:rsidRDefault="00693E0A" w:rsidP="00693E0A">
      <w:pPr>
        <w:pStyle w:val="NormalWeb"/>
        <w:shd w:val="clear" w:color="auto" w:fill="FFFFFF"/>
        <w:spacing w:before="0" w:beforeAutospacing="0" w:after="408" w:afterAutospacing="0"/>
        <w:rPr>
          <w:rFonts w:ascii="Arial" w:hAnsi="Arial" w:cs="Arial"/>
          <w:color w:val="000000" w:themeColor="text1"/>
        </w:rPr>
      </w:pPr>
      <w:r w:rsidRPr="00693E0A">
        <w:rPr>
          <w:rStyle w:val="Textoennegrita"/>
          <w:rFonts w:ascii="Arial" w:hAnsi="Arial" w:cs="Arial"/>
          <w:color w:val="000000" w:themeColor="text1"/>
        </w:rPr>
        <w:t>A los pocos meses de vida comenzamos a expresar emociones básicas</w:t>
      </w:r>
      <w:r w:rsidRPr="00693E0A">
        <w:rPr>
          <w:rFonts w:ascii="Arial" w:hAnsi="Arial" w:cs="Arial"/>
          <w:color w:val="000000" w:themeColor="text1"/>
        </w:rPr>
        <w:t> como el miedo, el enfado o la alegría. Algunos animales comparten con nosotros esas emociones básicas. En los humanos se van haciendo más complejas gracias al lenguaje, porque usamos símbolos, signos y significados.</w:t>
      </w:r>
    </w:p>
    <w:p w14:paraId="385F7107" w14:textId="77777777" w:rsidR="00693E0A" w:rsidRPr="00693E0A" w:rsidRDefault="00693E0A" w:rsidP="00693E0A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Características básicas y propias de la persona emocionalmente inteligente:</w:t>
      </w:r>
    </w:p>
    <w:p w14:paraId="407FE18D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Poseer suficiente grado de autoestima.</w:t>
      </w:r>
    </w:p>
    <w:p w14:paraId="04FCA70F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Ser personas positivas</w:t>
      </w:r>
    </w:p>
    <w:p w14:paraId="6BA18CD7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Saber dar y recibir</w:t>
      </w:r>
    </w:p>
    <w:p w14:paraId="2FA4FC42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Empatía (entender los sentimientos de los otros)</w:t>
      </w:r>
    </w:p>
    <w:p w14:paraId="676E3608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Reconocer los propios sentimientos</w:t>
      </w:r>
    </w:p>
    <w:p w14:paraId="0A1BCABE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Ser capaz de expresar los sentimientos positivos como los negativos</w:t>
      </w:r>
    </w:p>
    <w:p w14:paraId="673D9BD6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Ser capaz también de controlar estos sentimientos</w:t>
      </w:r>
    </w:p>
    <w:p w14:paraId="41903F27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Motivación, ilusión, interés</w:t>
      </w:r>
    </w:p>
    <w:p w14:paraId="55D38FE9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Tener valores alternativos</w:t>
      </w:r>
    </w:p>
    <w:p w14:paraId="3044C832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Superación de las dificultades y de las frustraciones</w:t>
      </w:r>
    </w:p>
    <w:p w14:paraId="59C0E4E1" w14:textId="77777777" w:rsidR="00693E0A" w:rsidRPr="00693E0A" w:rsidRDefault="00693E0A" w:rsidP="00693E0A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Encontrar equilibrio entre exigencia y tolerancia.</w:t>
      </w:r>
    </w:p>
    <w:p w14:paraId="0E10CF16" w14:textId="157B468D" w:rsidR="006E4259" w:rsidRPr="00693E0A" w:rsidRDefault="006E4259">
      <w:pPr>
        <w:rPr>
          <w:color w:val="000000" w:themeColor="text1"/>
          <w:sz w:val="24"/>
          <w:szCs w:val="24"/>
        </w:rPr>
      </w:pPr>
    </w:p>
    <w:p w14:paraId="0E35DDAD" w14:textId="77777777" w:rsidR="00693E0A" w:rsidRPr="00693E0A" w:rsidRDefault="00693E0A" w:rsidP="00693E0A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Existen seis categorías básicas de emociones:</w:t>
      </w:r>
    </w:p>
    <w:p w14:paraId="4386008D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MIEDO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 Anticipación de una amenaza o peligro que produce ansiedad, incertidumbre, inseguridad.</w:t>
      </w:r>
    </w:p>
    <w:p w14:paraId="06CFFEBD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SORPRESA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 Sobresalto, asombro, desconcierto. Es muy transitoria. Puede dar una aproximación cognitiva para saber qué pasa.</w:t>
      </w:r>
    </w:p>
    <w:p w14:paraId="746C4025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ASCO O AVERSIÓN.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 Disgusto, asco, solemos alejarnos del objeto que nos produce aversión.</w:t>
      </w:r>
    </w:p>
    <w:p w14:paraId="77E5C113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IRA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 Rabia, enojo, resentimiento, furia, irritabilidad.</w:t>
      </w:r>
    </w:p>
    <w:p w14:paraId="442CFD00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ALEGRÍA.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 Diversión, euforia, gratificación, contentos, da una sensación de bienestar, de seguridad.</w:t>
      </w:r>
    </w:p>
    <w:p w14:paraId="0CF2AFA9" w14:textId="77777777" w:rsidR="00693E0A" w:rsidRPr="00693E0A" w:rsidRDefault="00693E0A" w:rsidP="00693E0A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TRISTEZA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. Pena, soledad, pesimismo.</w:t>
      </w:r>
    </w:p>
    <w:p w14:paraId="5549A4E2" w14:textId="77777777" w:rsidR="00693E0A" w:rsidRPr="00693E0A" w:rsidRDefault="00693E0A" w:rsidP="00693E0A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Cada uno de estos tipos de emociones tiene una función.</w:t>
      </w:r>
    </w:p>
    <w:p w14:paraId="05475EAD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lastRenderedPageBreak/>
        <w:t>MIEDO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Tendemos hacia la protección.</w:t>
      </w:r>
    </w:p>
    <w:p w14:paraId="1E07CDE5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SORPRESA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Ayuda a orientarnos frente a la nueva situación.</w:t>
      </w:r>
    </w:p>
    <w:p w14:paraId="2C7282C4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ASCO O AVERSIÓN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Nos produce rechazo hacia aquello que tenemos delante.</w:t>
      </w:r>
    </w:p>
    <w:p w14:paraId="400F5200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IRA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Nos induce hacia la destrucción.</w:t>
      </w:r>
    </w:p>
    <w:p w14:paraId="26C997B4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ALEGRÍA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Nos induce hacia la reproducción (deseamos reproducir aquel suceso que nos hace sentir bien).</w:t>
      </w:r>
    </w:p>
    <w:p w14:paraId="1ECD95BB" w14:textId="77777777" w:rsidR="00693E0A" w:rsidRPr="00693E0A" w:rsidRDefault="00693E0A" w:rsidP="00693E0A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693E0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TRISTEZA</w:t>
      </w:r>
      <w:r w:rsidRPr="00693E0A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: Nos motiva hacia una nueva reintegración personal.</w:t>
      </w:r>
    </w:p>
    <w:p w14:paraId="354E42B3" w14:textId="77777777" w:rsidR="00693E0A" w:rsidRPr="00693E0A" w:rsidRDefault="00693E0A">
      <w:pPr>
        <w:rPr>
          <w:color w:val="000000" w:themeColor="text1"/>
          <w:sz w:val="24"/>
          <w:szCs w:val="24"/>
        </w:rPr>
      </w:pPr>
    </w:p>
    <w:sectPr w:rsidR="00693E0A" w:rsidRPr="00693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7766"/>
    <w:multiLevelType w:val="multilevel"/>
    <w:tmpl w:val="8CD2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2515A0"/>
    <w:multiLevelType w:val="multilevel"/>
    <w:tmpl w:val="AF50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5819EE"/>
    <w:multiLevelType w:val="multilevel"/>
    <w:tmpl w:val="F0E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7992842">
    <w:abstractNumId w:val="0"/>
  </w:num>
  <w:num w:numId="2" w16cid:durableId="1498500979">
    <w:abstractNumId w:val="2"/>
  </w:num>
  <w:num w:numId="3" w16cid:durableId="74908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0A"/>
    <w:rsid w:val="00693E0A"/>
    <w:rsid w:val="006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0F2D"/>
  <w15:chartTrackingRefBased/>
  <w15:docId w15:val="{338003A0-C1EF-4EF0-AC16-B4B00ADE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93E0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93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njasa.es/revista/es/alimentacion-y-emocio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Gaviria,Ricardo Jose</dc:creator>
  <cp:keywords/>
  <dc:description/>
  <cp:lastModifiedBy>Ruiz Gaviria,Ricardo Jose</cp:lastModifiedBy>
  <cp:revision>1</cp:revision>
  <dcterms:created xsi:type="dcterms:W3CDTF">2023-04-16T16:12:00Z</dcterms:created>
  <dcterms:modified xsi:type="dcterms:W3CDTF">2023-04-16T16:13:00Z</dcterms:modified>
</cp:coreProperties>
</file>