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510" w:rsidRPr="0033512A" w:rsidRDefault="0033512A" w:rsidP="0033512A">
      <w:pPr>
        <w:jc w:val="center"/>
        <w:rPr>
          <w:sz w:val="32"/>
          <w:szCs w:val="32"/>
        </w:rPr>
      </w:pPr>
      <w:r w:rsidRPr="0033512A">
        <w:rPr>
          <w:sz w:val="32"/>
          <w:szCs w:val="32"/>
        </w:rPr>
        <w:t>Display do volante do veículo elétrico</w:t>
      </w:r>
    </w:p>
    <w:p w:rsidR="0033512A" w:rsidRDefault="0033512A"/>
    <w:p w:rsidR="0033512A" w:rsidRDefault="0033512A" w:rsidP="0033512A">
      <w:pPr>
        <w:ind w:firstLine="708"/>
      </w:pPr>
      <w:r>
        <w:t>Trata-se de uma placa de circuito impresso que recebe os sinais de tensão, corrente e temperatura da bateria, bem como a velocidade do veículo, interpreta e apresenta todos estes sinais para o piloto.</w:t>
      </w:r>
    </w:p>
    <w:p w:rsidR="0033512A" w:rsidRDefault="0033512A" w:rsidP="0033512A">
      <w:pPr>
        <w:ind w:firstLine="708"/>
      </w:pPr>
      <w:r>
        <w:t>Esta placa também possui um relógio de tempo real que permite apresentar as informações de hora, minuto e segundo para o piloto.</w:t>
      </w:r>
    </w:p>
    <w:p w:rsidR="0033512A" w:rsidRDefault="0033512A" w:rsidP="0033512A">
      <w:pPr>
        <w:ind w:firstLine="708"/>
      </w:pPr>
      <w:r>
        <w:t>A placa também possui entrada para um cartão de memória do tipo SD onde todas as informações são armazenadas de 1 em 1 segundos. O objetivo é fornecer ao projeto uma espécie de caixa preta onde todas as informações do veículo ficam armazenadas para futuras consultas.</w:t>
      </w:r>
    </w:p>
    <w:p w:rsidR="0033512A" w:rsidRDefault="0033512A" w:rsidP="0033512A">
      <w:pPr>
        <w:ind w:firstLine="708"/>
      </w:pPr>
      <w:r>
        <w:t>A seguir são apresentados o diagrama eletrônico, o diagrama de montagem e o layout da placa.</w:t>
      </w:r>
    </w:p>
    <w:p w:rsidR="0033512A" w:rsidRDefault="0033512A">
      <w:r>
        <w:br w:type="page"/>
      </w:r>
    </w:p>
    <w:p w:rsidR="0033512A" w:rsidRDefault="0033512A" w:rsidP="0033512A">
      <w:pPr>
        <w:ind w:firstLine="708"/>
      </w:pPr>
    </w:p>
    <w:p w:rsidR="0033512A" w:rsidRDefault="0033512A" w:rsidP="0033512A">
      <w:pPr>
        <w:ind w:firstLine="708"/>
      </w:pPr>
    </w:p>
    <w:p w:rsidR="0033512A" w:rsidRDefault="0033512A" w:rsidP="0033512A">
      <w:pPr>
        <w:ind w:firstLine="708"/>
      </w:pPr>
    </w:p>
    <w:p w:rsidR="0033512A" w:rsidRDefault="0033512A" w:rsidP="0033512A">
      <w:pPr>
        <w:ind w:firstLine="708"/>
      </w:pPr>
    </w:p>
    <w:p w:rsidR="0033512A" w:rsidRDefault="0033512A">
      <w:r w:rsidRPr="0033512A">
        <w:drawing>
          <wp:anchor distT="0" distB="0" distL="114300" distR="114300" simplePos="0" relativeHeight="251658240" behindDoc="0" locked="0" layoutInCell="1" allowOverlap="1" wp14:anchorId="2E042D6E">
            <wp:simplePos x="0" y="0"/>
            <wp:positionH relativeFrom="margin">
              <wp:align>center</wp:align>
            </wp:positionH>
            <wp:positionV relativeFrom="paragraph">
              <wp:posOffset>351423</wp:posOffset>
            </wp:positionV>
            <wp:extent cx="8737200" cy="6048000"/>
            <wp:effectExtent l="0" t="7937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7200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12A" w:rsidRDefault="0033512A">
      <w:r>
        <w:br w:type="page"/>
      </w:r>
    </w:p>
    <w:p w:rsidR="0033512A" w:rsidRDefault="0033512A"/>
    <w:p w:rsidR="0033512A" w:rsidRDefault="0033512A"/>
    <w:p w:rsidR="0033512A" w:rsidRDefault="0033512A"/>
    <w:p w:rsidR="0033512A" w:rsidRDefault="0033512A"/>
    <w:p w:rsidR="0033512A" w:rsidRDefault="0033512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03ECA">
            <wp:simplePos x="0" y="0"/>
            <wp:positionH relativeFrom="margin">
              <wp:align>center</wp:align>
            </wp:positionH>
            <wp:positionV relativeFrom="paragraph">
              <wp:posOffset>195893</wp:posOffset>
            </wp:positionV>
            <wp:extent cx="8727831" cy="6041949"/>
            <wp:effectExtent l="9525" t="0" r="698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7831" cy="604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D9C" w:rsidRDefault="0033512A">
      <w:r>
        <w:br w:type="page"/>
      </w:r>
    </w:p>
    <w:p w:rsidR="006D3D9C" w:rsidRDefault="006D3D9C"/>
    <w:p w:rsidR="006D3D9C" w:rsidRDefault="006D3D9C"/>
    <w:p w:rsidR="006D3D9C" w:rsidRDefault="006D3D9C"/>
    <w:p w:rsidR="006D3D9C" w:rsidRDefault="006D3D9C"/>
    <w:p w:rsidR="006D3D9C" w:rsidRDefault="006D3D9C"/>
    <w:p w:rsidR="006D3D9C" w:rsidRDefault="006D3D9C">
      <w:r w:rsidRPr="006D3D9C">
        <w:drawing>
          <wp:inline distT="0" distB="0" distL="0" distR="0" wp14:anchorId="64460A03" wp14:editId="71B43227">
            <wp:extent cx="5400040" cy="23945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9C" w:rsidRDefault="006D3D9C">
      <w:r>
        <w:br w:type="page"/>
      </w:r>
    </w:p>
    <w:p w:rsidR="0033512A" w:rsidRPr="0033512A" w:rsidRDefault="0033512A" w:rsidP="0033512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Fonte de alimentação do veículo elétrico</w:t>
      </w:r>
    </w:p>
    <w:p w:rsidR="0033512A" w:rsidRDefault="0033512A" w:rsidP="0033512A"/>
    <w:p w:rsidR="0033512A" w:rsidRDefault="0033512A" w:rsidP="006D3D9C">
      <w:pPr>
        <w:ind w:firstLine="708"/>
      </w:pPr>
      <w:r>
        <w:t>Trata-se de uma</w:t>
      </w:r>
      <w:r>
        <w:t xml:space="preserve"> placa de circuito que opera como fonte de alimentação das outras placas. Este circuito recebe como entrada uma tensão variável de 3</w:t>
      </w:r>
      <w:r w:rsidR="006D3D9C">
        <w:t>0 V a 42 V e fornece como saída duas tensões fixas, uma de 8 V e outra de 15 V. A tensão de 8 V destina-se a alimentação dos circuitos de controle e do display do volante e a tensão de 15V destina-se a alimentação da placa de potência.</w:t>
      </w:r>
    </w:p>
    <w:p w:rsidR="006D3D9C" w:rsidRDefault="006D3D9C" w:rsidP="006D3D9C">
      <w:pPr>
        <w:ind w:firstLine="708"/>
      </w:pPr>
      <w:r>
        <w:t>A seguir são apresentados o diagrama esquemático e o layout desta placa.</w:t>
      </w:r>
    </w:p>
    <w:p w:rsidR="006D3D9C" w:rsidRDefault="006D3D9C" w:rsidP="006D3D9C">
      <w:pPr>
        <w:ind w:firstLine="708"/>
      </w:pPr>
    </w:p>
    <w:p w:rsidR="006D3D9C" w:rsidRDefault="006D3D9C">
      <w:r>
        <w:br w:type="page"/>
      </w:r>
    </w:p>
    <w:p w:rsidR="00737A44" w:rsidRDefault="00737A44" w:rsidP="0033512A"/>
    <w:p w:rsidR="00737A44" w:rsidRDefault="00737A44" w:rsidP="0033512A"/>
    <w:p w:rsidR="00737A44" w:rsidRDefault="00737A44">
      <w:r>
        <w:rPr>
          <w:noProof/>
        </w:rPr>
        <w:drawing>
          <wp:anchor distT="0" distB="0" distL="114300" distR="114300" simplePos="0" relativeHeight="251660288" behindDoc="0" locked="0" layoutInCell="1" allowOverlap="1" wp14:anchorId="145C9B6F">
            <wp:simplePos x="0" y="0"/>
            <wp:positionH relativeFrom="margin">
              <wp:align>center</wp:align>
            </wp:positionH>
            <wp:positionV relativeFrom="paragraph">
              <wp:posOffset>756150</wp:posOffset>
            </wp:positionV>
            <wp:extent cx="8553184" cy="5892886"/>
            <wp:effectExtent l="0" t="3492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3184" cy="589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D3D9C" w:rsidRDefault="00737A44" w:rsidP="0033512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F5CED8">
            <wp:simplePos x="0" y="0"/>
            <wp:positionH relativeFrom="margin">
              <wp:align>center</wp:align>
            </wp:positionH>
            <wp:positionV relativeFrom="paragraph">
              <wp:posOffset>780373</wp:posOffset>
            </wp:positionV>
            <wp:extent cx="1459313" cy="2446317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13" cy="244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2A"/>
    <w:rsid w:val="00215CC7"/>
    <w:rsid w:val="0033512A"/>
    <w:rsid w:val="006D3D9C"/>
    <w:rsid w:val="00737A44"/>
    <w:rsid w:val="00EB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762F"/>
  <w15:chartTrackingRefBased/>
  <w15:docId w15:val="{41EE7A3E-7902-49D4-80EC-F7609C42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51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Kerschbaumer</dc:creator>
  <cp:keywords/>
  <dc:description/>
  <cp:lastModifiedBy>Ricardo Kerschbaumer</cp:lastModifiedBy>
  <cp:revision>2</cp:revision>
  <dcterms:created xsi:type="dcterms:W3CDTF">2019-09-13T17:42:00Z</dcterms:created>
  <dcterms:modified xsi:type="dcterms:W3CDTF">2019-09-13T18:05:00Z</dcterms:modified>
</cp:coreProperties>
</file>