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 FPGA-based Accelerator for 3D CNNs Using FFT convolution</w:t>
      </w:r>
    </w:p>
    <w:p>
      <w:pPr>
        <w:pStyle w:val="Author"/>
      </w:pPr>
      <w:r>
        <w:t xml:space="preserve">Ricardo Di Curzio Lera,</w:t>
      </w:r>
      <w:r>
        <w:t xml:space="preserve"> </w:t>
      </w:r>
      <w:r>
        <w:t xml:space="preserve">Miguel Velasques Abilio Piola Alves,</w:t>
      </w:r>
      <w:r>
        <w:br/>
      </w:r>
      <w:r>
        <w:t xml:space="preserve">and Bruno de Carvalho Albertini, </w:t>
      </w:r>
      <w:r>
        <w:rPr>
          <w:i/>
          <w:iCs/>
        </w:rPr>
        <w:t xml:space="preserve">Fellow</w:t>
      </w:r>
      <w:r>
        <w:t xml:space="preserve">, IEEE</w:t>
      </w:r>
      <w:r>
        <w:t xml:space="preserve"> </w:t>
      </w:r>
      <w:r>
        <w:rPr>
          <w:rStyle w:val="FootnoteReference"/>
        </w:rPr>
        <w:footnoteReference w:id="20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R. Lera, M. Alves and B. Albertini are with the Polytechnic School of the University of São Paulo, São Paulo, Brazil.</w:t>
      </w:r>
      <w:r>
        <w:br/>
      </w:r>
      <w:r>
        <w:t xml:space="preserve">E-mails:</w:t>
      </w:r>
      <w:r>
        <w:t xml:space="preserve"> </w:t>
      </w:r>
      <w:hyperlink r:id="rId21">
        <w:r>
          <w:rPr>
            <w:rStyle w:val="Hyperlink"/>
          </w:rPr>
          <w:t xml:space="preserve">ricardodclera@usp.br</w:t>
        </w:r>
      </w:hyperlink>
      <w:r>
        <w:t xml:space="preserve">;</w:t>
      </w:r>
      <w:r>
        <w:t xml:space="preserve"> </w:t>
      </w:r>
      <w:hyperlink r:id="rId22">
        <w:r>
          <w:rPr>
            <w:rStyle w:val="Hyperlink"/>
          </w:rPr>
          <w:t xml:space="preserve">miguel.velasques@usp.br</w:t>
        </w:r>
      </w:hyperlink>
      <w:r>
        <w:t xml:space="preserve">;</w:t>
      </w:r>
      <w:r>
        <w:t xml:space="preserve"> </w:t>
      </w:r>
      <w:hyperlink r:id="rId22">
        <w:r>
          <w:rPr>
            <w:rStyle w:val="Hyperlink"/>
          </w:rPr>
          <w:t xml:space="preserve">balbertini@usp.br</w:t>
        </w:r>
      </w:hyperlink>
      <w:r>
        <w:br/>
      </w:r>
      <w:r>
        <w:t xml:space="preserve">Research was funded by Itaú Unibanco S.A. and the Foundation of the University of São Paulo (FUSP); no limitations apply.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ailto:me@somewhere.com" TargetMode="External" /><Relationship Type="http://schemas.openxmlformats.org/officeDocument/2006/relationships/hyperlink" Id="rId21" Target="mailto:ricardodclera@usp.b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mailto:me@somewhere.com" TargetMode="External" /><Relationship Type="http://schemas.openxmlformats.org/officeDocument/2006/relationships/hyperlink" Id="rId21" Target="mailto:ricardodclera@usp.b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FPGA-based Accelerator for 3D CNNs Using FFT convolution</dc:title>
  <dc:creator>Ricardo Di Curzio Lera, Miguel Velasques Abilio Piola Alves, and Bruno de Carvalho Albertini, Fellow, IEEE </dc:creator>
  <cp:keywords/>
  <dcterms:created xsi:type="dcterms:W3CDTF">2025-11-10T16:22:55Z</dcterms:created>
  <dcterms:modified xsi:type="dcterms:W3CDTF">2025-11-10T16:22:55Z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