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FPGA-based Accelerator for 3D CNNs Using FFT convolution</w:t>
      </w:r>
    </w:p>
    <w:p>
      <w:pPr>
        <w:pStyle w:val="Author"/>
      </w:pPr>
      <w:r>
        <w:t xml:space="preserve">Ricardo Di Curzio Lera,</w:t>
      </w:r>
      <w:r>
        <w:t xml:space="preserve"> </w:t>
      </w:r>
      <w:r>
        <w:t xml:space="preserve">Miguel Velasques Abilio Piola Alves,</w:t>
      </w:r>
      <w:r>
        <w:br/>
      </w:r>
      <w:r>
        <w:t xml:space="preserve">and Bruno de Carvalho Albertini, </w:t>
      </w:r>
      <w:r>
        <w:rPr>
          <w:i/>
          <w:iCs/>
        </w:rPr>
        <w:t xml:space="preserve">Fellow</w:t>
      </w:r>
      <w:r>
        <w:t xml:space="preserve">, IEEE</w:t>
      </w:r>
      <w:r>
        <w:t xml:space="preserve"> </w:t>
      </w:r>
      <w:r>
        <w:rPr>
          <w:rStyle w:val="FootnoteReference"/>
        </w:rPr>
        <w:footnoteReference w:id="20"/>
      </w:r>
    </w:p>
    <w:p>
      <w:pPr>
        <w:pStyle w:val="AbstractTitle"/>
      </w:pPr>
      <w:r>
        <w:t xml:space="preserve">Abstract</w:t>
      </w:r>
    </w:p>
    <w:p>
      <w:pPr>
        <w:pStyle w:val="Abstract"/>
      </w:pPr>
      <w:r>
        <w:t xml:space="preserve">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w:t>
      </w:r>
    </w:p>
    <w:p>
      <w:pPr>
        <w:pStyle w:val="FirstParagraph"/>
      </w:pPr>
      <w:r>
        <w:rPr>
          <w:b/>
          <w:bCs/>
        </w:rPr>
        <w:t xml:space="preserve">Index Terms</w:t>
      </w:r>
      <w:r>
        <w:t xml:space="preserve"> </w:t>
      </w:r>
      <w:r>
        <w:t xml:space="preserve">—</w:t>
      </w:r>
      <w:r>
        <w:t xml:space="preserve"> </w:t>
      </w:r>
      <w:r>
        <w:t xml:space="preserve">Convolutional neural networks,</w:t>
      </w:r>
      <w:r>
        <w:t xml:space="preserve"> </w:t>
      </w:r>
      <w:r>
        <w:t xml:space="preserve">Fast Fourier transforms,</w:t>
      </w:r>
      <w:r>
        <w:t xml:space="preserve"> </w:t>
      </w:r>
      <w:r>
        <w:t xml:space="preserve">Computational efficiency,</w:t>
      </w:r>
      <w:r>
        <w:t xml:space="preserve"> </w:t>
      </w:r>
      <w:r>
        <w:t xml:space="preserve">Algorithmic efficiency,</w:t>
      </w:r>
      <w:r>
        <w:t xml:space="preserve"> </w:t>
      </w:r>
      <w:r>
        <w:t xml:space="preserve">Field programmable gate arrays,</w:t>
      </w:r>
      <w:r>
        <w:t xml:space="preserve"> </w:t>
      </w:r>
      <w:r>
        <w:t xml:space="preserve">Accelerator architectures,</w:t>
      </w:r>
      <w:r>
        <w:t xml:space="preserve"> </w:t>
      </w:r>
      <w:r>
        <w:t xml:space="preserve">Hardware acceleration.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 Lera, M. Alves and B. Albertini are with the Polytechnic School of the University of São Paulo, São Paulo, Brazil.</w:t>
      </w:r>
      <w:r>
        <w:br/>
      </w:r>
      <w:r>
        <w:t xml:space="preserve">E-mails:</w:t>
      </w:r>
      <w:r>
        <w:t xml:space="preserve"> </w:t>
      </w:r>
      <w:hyperlink r:id="rId21">
        <w:r>
          <w:rPr>
            <w:rStyle w:val="Hyperlink"/>
          </w:rPr>
          <w:t xml:space="preserve">ricardodclera@usp.br</w:t>
        </w:r>
      </w:hyperlink>
      <w:r>
        <w:t xml:space="preserve">;</w:t>
      </w:r>
      <w:r>
        <w:t xml:space="preserve"> </w:t>
      </w:r>
      <w:hyperlink r:id="rId22">
        <w:r>
          <w:rPr>
            <w:rStyle w:val="Hyperlink"/>
          </w:rPr>
          <w:t xml:space="preserve">miguel.velasques@usp.br</w:t>
        </w:r>
      </w:hyperlink>
      <w:r>
        <w:t xml:space="preserve">;</w:t>
      </w:r>
      <w:r>
        <w:t xml:space="preserve"> </w:t>
      </w:r>
      <w:hyperlink r:id="rId22">
        <w:r>
          <w:rPr>
            <w:rStyle w:val="Hyperlink"/>
          </w:rPr>
          <w:t xml:space="preserve">balbertini@usp.br</w:t>
        </w:r>
      </w:hyperlink>
      <w:r>
        <w:br/>
      </w:r>
      <w:r>
        <w:t xml:space="preserve">Research was funded by Itaú Unibanco S.A. and the Foundation of the University of São Paulo (FUSP); no limitations apply.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_rels/footnotes.xml.rels><?xml version="1.0" encoding="UTF-8"?><Relationships xmlns="http://schemas.openxmlformats.org/package/2006/relationships"><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FPGA-based Accelerator for 3D CNNs Using FFT convolution</dc:title>
  <dc:creator>Ricardo Di Curzio Lera, Miguel Velasques Abilio Piola Alves, and Bruno de Carvalho Albertini, Fellow, IEEE </dc:creator>
  <cp:keywords/>
  <dcterms:created xsi:type="dcterms:W3CDTF">2025-11-08T15:02:56Z</dcterms:created>
  <dcterms:modified xsi:type="dcterms:W3CDTF">2025-11-08T15:02:56Z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vt:lpwstr>
  </property>
  <property fmtid="{D5CDD505-2E9C-101B-9397-08002B2CF9AE}" pid="3" name="date">
    <vt:lpwstr/>
  </property>
</Properties>
</file>