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9571B" w14:textId="454CB21B" w:rsidR="00535C49" w:rsidRDefault="0060638E" w:rsidP="0060638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Taller </w:t>
      </w:r>
      <w:r w:rsidR="009D4936">
        <w:rPr>
          <w:rFonts w:ascii="Arial" w:hAnsi="Arial" w:cs="Arial"/>
          <w:sz w:val="40"/>
          <w:szCs w:val="40"/>
        </w:rPr>
        <w:t>2</w:t>
      </w:r>
      <w:r>
        <w:rPr>
          <w:rFonts w:ascii="Arial" w:hAnsi="Arial" w:cs="Arial"/>
          <w:sz w:val="40"/>
          <w:szCs w:val="40"/>
        </w:rPr>
        <w:t xml:space="preserve"> Estructura de Datos</w:t>
      </w:r>
    </w:p>
    <w:p w14:paraId="561FDD61" w14:textId="77777777" w:rsidR="0060638E" w:rsidRDefault="0060638E" w:rsidP="0060638E">
      <w:pPr>
        <w:rPr>
          <w:rFonts w:ascii="Arial" w:hAnsi="Arial" w:cs="Arial"/>
          <w:sz w:val="40"/>
          <w:szCs w:val="40"/>
        </w:rPr>
      </w:pPr>
    </w:p>
    <w:p w14:paraId="36BB4B1D" w14:textId="592BB7D6" w:rsidR="0060638E" w:rsidRDefault="0060638E" w:rsidP="006063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5EEF6B90" wp14:editId="5B063FD6">
            <wp:extent cx="5736772" cy="3824515"/>
            <wp:effectExtent l="0" t="0" r="0" b="0"/>
            <wp:docPr id="15034636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35" cy="3828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BCDC8" w14:textId="650CE751" w:rsidR="0060638E" w:rsidRDefault="0060638E" w:rsidP="0060638E">
      <w:pPr>
        <w:rPr>
          <w:rFonts w:ascii="Arial" w:hAnsi="Arial" w:cs="Arial"/>
          <w:sz w:val="40"/>
          <w:szCs w:val="40"/>
        </w:rPr>
      </w:pPr>
    </w:p>
    <w:p w14:paraId="612E55CF" w14:textId="77777777" w:rsidR="0060638E" w:rsidRDefault="0060638E" w:rsidP="0060638E">
      <w:pPr>
        <w:rPr>
          <w:rFonts w:ascii="Arial" w:hAnsi="Arial" w:cs="Arial"/>
          <w:sz w:val="28"/>
          <w:szCs w:val="28"/>
        </w:rPr>
      </w:pPr>
    </w:p>
    <w:p w14:paraId="728EC4D0" w14:textId="05583AB7" w:rsidR="0060638E" w:rsidRDefault="0060638E" w:rsidP="0060638E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Ricardo </w:t>
      </w:r>
      <w:proofErr w:type="spellStart"/>
      <w:r>
        <w:rPr>
          <w:rFonts w:ascii="Arial" w:hAnsi="Arial" w:cs="Arial"/>
          <w:sz w:val="28"/>
          <w:szCs w:val="28"/>
        </w:rPr>
        <w:t>Lopez</w:t>
      </w:r>
      <w:proofErr w:type="spellEnd"/>
    </w:p>
    <w:p w14:paraId="0839F865" w14:textId="7C4AA18C" w:rsidR="0060638E" w:rsidRDefault="0060638E" w:rsidP="0060638E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Maximiliano Vega</w:t>
      </w:r>
    </w:p>
    <w:p w14:paraId="51D97BA4" w14:textId="071A34BB" w:rsidR="0060638E" w:rsidRDefault="0060638E" w:rsidP="0060638E">
      <w:pPr>
        <w:jc w:val="right"/>
        <w:rPr>
          <w:rFonts w:ascii="Arial" w:hAnsi="Arial" w:cs="Arial"/>
          <w:sz w:val="28"/>
          <w:szCs w:val="28"/>
        </w:rPr>
      </w:pPr>
      <w:hyperlink r:id="rId7" w:history="1">
        <w:r w:rsidRPr="002207AC">
          <w:rPr>
            <w:rStyle w:val="Hipervnculo"/>
            <w:rFonts w:ascii="Arial" w:hAnsi="Arial" w:cs="Arial"/>
            <w:sz w:val="28"/>
            <w:szCs w:val="28"/>
          </w:rPr>
          <w:t>Ricardo.lopez01@alumnos.ucn.cl</w:t>
        </w:r>
      </w:hyperlink>
    </w:p>
    <w:p w14:paraId="1B7A5B3B" w14:textId="5E0C9587" w:rsidR="0060638E" w:rsidRDefault="0060638E" w:rsidP="0060638E">
      <w:pPr>
        <w:jc w:val="right"/>
        <w:rPr>
          <w:rFonts w:ascii="Arial" w:hAnsi="Arial" w:cs="Arial"/>
          <w:sz w:val="28"/>
          <w:szCs w:val="28"/>
        </w:rPr>
      </w:pPr>
      <w:hyperlink r:id="rId8" w:history="1">
        <w:r w:rsidRPr="002207AC">
          <w:rPr>
            <w:rStyle w:val="Hipervnculo"/>
            <w:rFonts w:ascii="Arial" w:hAnsi="Arial" w:cs="Arial"/>
            <w:sz w:val="28"/>
            <w:szCs w:val="28"/>
          </w:rPr>
          <w:t>Maximiliano.vega01@alumnos.ucn.cl</w:t>
        </w:r>
      </w:hyperlink>
    </w:p>
    <w:p w14:paraId="305E9D5F" w14:textId="6F01D886" w:rsidR="0060638E" w:rsidRDefault="0060638E" w:rsidP="0060638E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20.211.571-3</w:t>
      </w:r>
    </w:p>
    <w:p w14:paraId="0CE4828A" w14:textId="1E6D99C3" w:rsidR="0060638E" w:rsidRDefault="0060638E" w:rsidP="0060638E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21.155.915-2</w:t>
      </w:r>
    </w:p>
    <w:p w14:paraId="2A630F50" w14:textId="58663F30" w:rsidR="0060638E" w:rsidRDefault="0060638E" w:rsidP="0060638E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Paralelo C1</w:t>
      </w:r>
    </w:p>
    <w:p w14:paraId="501F7339" w14:textId="1E9D0DE3" w:rsidR="0060638E" w:rsidRDefault="0060638E" w:rsidP="0060638E">
      <w:pPr>
        <w:jc w:val="right"/>
        <w:rPr>
          <w:rFonts w:ascii="Arial" w:hAnsi="Arial" w:cs="Arial"/>
          <w:sz w:val="28"/>
          <w:szCs w:val="28"/>
        </w:rPr>
      </w:pPr>
      <w:r w:rsidRPr="0060638E">
        <w:rPr>
          <w:rFonts w:ascii="Arial" w:hAnsi="Arial" w:cs="Arial"/>
          <w:sz w:val="28"/>
          <w:szCs w:val="28"/>
        </w:rPr>
        <w:t xml:space="preserve">Pablo Nicolás Julio </w:t>
      </w:r>
      <w:proofErr w:type="spellStart"/>
      <w:r w:rsidRPr="0060638E">
        <w:rPr>
          <w:rFonts w:ascii="Arial" w:hAnsi="Arial" w:cs="Arial"/>
          <w:sz w:val="28"/>
          <w:szCs w:val="28"/>
        </w:rPr>
        <w:t>Vitalic</w:t>
      </w:r>
      <w:proofErr w:type="spellEnd"/>
    </w:p>
    <w:p w14:paraId="6D699AA2" w14:textId="77777777" w:rsidR="00457AE5" w:rsidRPr="00457AE5" w:rsidRDefault="00457AE5" w:rsidP="00457AE5">
      <w:pPr>
        <w:rPr>
          <w:rFonts w:ascii="Arial" w:hAnsi="Arial" w:cs="Arial"/>
          <w:b/>
          <w:bCs/>
          <w:sz w:val="32"/>
          <w:szCs w:val="32"/>
        </w:rPr>
      </w:pPr>
      <w:r w:rsidRPr="00457AE5">
        <w:rPr>
          <w:rFonts w:ascii="Arial" w:hAnsi="Arial" w:cs="Arial"/>
          <w:b/>
          <w:bCs/>
          <w:sz w:val="32"/>
          <w:szCs w:val="32"/>
        </w:rPr>
        <w:lastRenderedPageBreak/>
        <w:t>Objetivo del Taller</w:t>
      </w:r>
    </w:p>
    <w:p w14:paraId="726A5D56" w14:textId="34448D29" w:rsidR="00457AE5" w:rsidRDefault="009D4936" w:rsidP="00457A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pide </w:t>
      </w:r>
      <w:r w:rsidR="00EC51EF">
        <w:rPr>
          <w:rFonts w:ascii="Arial" w:hAnsi="Arial" w:cs="Arial"/>
          <w:sz w:val="28"/>
          <w:szCs w:val="28"/>
        </w:rPr>
        <w:t xml:space="preserve">diseñar e </w:t>
      </w:r>
      <w:r>
        <w:rPr>
          <w:rFonts w:ascii="Arial" w:hAnsi="Arial" w:cs="Arial"/>
          <w:sz w:val="28"/>
          <w:szCs w:val="28"/>
        </w:rPr>
        <w:t>i</w:t>
      </w:r>
      <w:r w:rsidR="00457AE5" w:rsidRPr="00457AE5">
        <w:rPr>
          <w:rFonts w:ascii="Arial" w:hAnsi="Arial" w:cs="Arial"/>
          <w:sz w:val="28"/>
          <w:szCs w:val="28"/>
        </w:rPr>
        <w:t>mplementar</w:t>
      </w:r>
      <w:r>
        <w:rPr>
          <w:rFonts w:ascii="Arial" w:hAnsi="Arial" w:cs="Arial"/>
          <w:sz w:val="28"/>
          <w:szCs w:val="28"/>
        </w:rPr>
        <w:t xml:space="preserve"> un programa para un local de hamburguesas utilizando arboles AVL</w:t>
      </w:r>
      <w:r w:rsidR="00EC51EF">
        <w:rPr>
          <w:rFonts w:ascii="Arial" w:hAnsi="Arial" w:cs="Arial"/>
          <w:sz w:val="28"/>
          <w:szCs w:val="28"/>
        </w:rPr>
        <w:t xml:space="preserve"> para búsquedas </w:t>
      </w:r>
      <w:proofErr w:type="spellStart"/>
      <w:r w:rsidR="00EC51EF">
        <w:rPr>
          <w:rFonts w:ascii="Arial" w:hAnsi="Arial" w:cs="Arial"/>
          <w:sz w:val="28"/>
          <w:szCs w:val="28"/>
        </w:rPr>
        <w:t>rapidas</w:t>
      </w:r>
      <w:proofErr w:type="spellEnd"/>
      <w:r>
        <w:rPr>
          <w:rFonts w:ascii="Arial" w:hAnsi="Arial" w:cs="Arial"/>
          <w:sz w:val="28"/>
          <w:szCs w:val="28"/>
        </w:rPr>
        <w:t xml:space="preserve"> y Min Heap</w:t>
      </w:r>
      <w:r w:rsidR="00EC51EF">
        <w:rPr>
          <w:rFonts w:ascii="Arial" w:hAnsi="Arial" w:cs="Arial"/>
          <w:sz w:val="28"/>
          <w:szCs w:val="28"/>
        </w:rPr>
        <w:t xml:space="preserve"> para priorizar pedidos según su urgencia</w:t>
      </w:r>
      <w:r w:rsidR="00457AE5" w:rsidRPr="00457AE5">
        <w:rPr>
          <w:rFonts w:ascii="Arial" w:hAnsi="Arial" w:cs="Arial"/>
          <w:sz w:val="28"/>
          <w:szCs w:val="28"/>
        </w:rPr>
        <w:t>.</w:t>
      </w:r>
    </w:p>
    <w:p w14:paraId="0AD65DFE" w14:textId="77777777" w:rsidR="00457AE5" w:rsidRDefault="00457AE5" w:rsidP="00457AE5">
      <w:pPr>
        <w:rPr>
          <w:rFonts w:ascii="Arial" w:hAnsi="Arial" w:cs="Arial"/>
          <w:sz w:val="28"/>
          <w:szCs w:val="28"/>
        </w:rPr>
      </w:pPr>
    </w:p>
    <w:p w14:paraId="6299303E" w14:textId="6F24E9B1" w:rsidR="00457AE5" w:rsidRPr="00457AE5" w:rsidRDefault="00457AE5" w:rsidP="00457AE5">
      <w:pPr>
        <w:rPr>
          <w:rFonts w:ascii="Arial" w:hAnsi="Arial" w:cs="Arial"/>
          <w:b/>
          <w:bCs/>
          <w:sz w:val="32"/>
          <w:szCs w:val="32"/>
        </w:rPr>
      </w:pPr>
      <w:r w:rsidRPr="00457AE5">
        <w:rPr>
          <w:rFonts w:ascii="Arial" w:hAnsi="Arial" w:cs="Arial"/>
          <w:b/>
          <w:bCs/>
          <w:sz w:val="32"/>
          <w:szCs w:val="32"/>
        </w:rPr>
        <w:t>Diagrama de Clases</w:t>
      </w:r>
    </w:p>
    <w:p w14:paraId="2F715BDB" w14:textId="093DBB3F" w:rsidR="00457AE5" w:rsidRDefault="00EC51EF" w:rsidP="00457AE5">
      <w:pPr>
        <w:rPr>
          <w:rFonts w:ascii="Arial" w:hAnsi="Arial" w:cs="Arial"/>
          <w:sz w:val="28"/>
          <w:szCs w:val="28"/>
        </w:rPr>
      </w:pPr>
      <w:r w:rsidRPr="00EC51EF">
        <w:rPr>
          <w:rFonts w:ascii="Arial" w:hAnsi="Arial" w:cs="Arial"/>
          <w:sz w:val="28"/>
          <w:szCs w:val="28"/>
        </w:rPr>
        <w:drawing>
          <wp:inline distT="0" distB="0" distL="0" distR="0" wp14:anchorId="204524DC" wp14:editId="610BD765">
            <wp:extent cx="5612130" cy="2901315"/>
            <wp:effectExtent l="0" t="0" r="7620" b="0"/>
            <wp:docPr id="137063151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31512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7A3C" w14:textId="50006788" w:rsidR="0060638E" w:rsidRDefault="00457AE5" w:rsidP="00457AE5">
      <w:pPr>
        <w:jc w:val="both"/>
        <w:rPr>
          <w:rFonts w:ascii="Arial" w:hAnsi="Arial" w:cs="Arial"/>
          <w:sz w:val="28"/>
          <w:szCs w:val="28"/>
        </w:rPr>
      </w:pPr>
      <w:r w:rsidRPr="00457AE5">
        <w:rPr>
          <w:rFonts w:ascii="Arial" w:hAnsi="Arial" w:cs="Arial"/>
          <w:sz w:val="28"/>
          <w:szCs w:val="28"/>
        </w:rPr>
        <w:t>El diagrama de clases</w:t>
      </w:r>
      <w:r w:rsidR="00EC51EF">
        <w:rPr>
          <w:rFonts w:ascii="Arial" w:hAnsi="Arial" w:cs="Arial"/>
          <w:sz w:val="28"/>
          <w:szCs w:val="28"/>
        </w:rPr>
        <w:t xml:space="preserve"> representa las relaciones entre las principales entidades del sistema. Comenzando por la clase pedido, AVL, </w:t>
      </w:r>
      <w:proofErr w:type="spellStart"/>
      <w:r w:rsidR="00EC51EF">
        <w:rPr>
          <w:rFonts w:ascii="Arial" w:hAnsi="Arial" w:cs="Arial"/>
          <w:sz w:val="28"/>
          <w:szCs w:val="28"/>
        </w:rPr>
        <w:t>minHeap</w:t>
      </w:r>
      <w:proofErr w:type="spellEnd"/>
      <w:r w:rsidR="00EC51EF">
        <w:rPr>
          <w:rFonts w:ascii="Arial" w:hAnsi="Arial" w:cs="Arial"/>
          <w:sz w:val="28"/>
          <w:szCs w:val="28"/>
        </w:rPr>
        <w:t xml:space="preserve"> y </w:t>
      </w:r>
      <w:proofErr w:type="spellStart"/>
      <w:r w:rsidR="00EC51EF">
        <w:rPr>
          <w:rFonts w:ascii="Arial" w:hAnsi="Arial" w:cs="Arial"/>
          <w:sz w:val="28"/>
          <w:szCs w:val="28"/>
        </w:rPr>
        <w:t>sistemaPedidos</w:t>
      </w:r>
      <w:proofErr w:type="spellEnd"/>
      <w:r w:rsidR="00EC51EF">
        <w:rPr>
          <w:rFonts w:ascii="Arial" w:hAnsi="Arial" w:cs="Arial"/>
          <w:sz w:val="28"/>
          <w:szCs w:val="28"/>
        </w:rPr>
        <w:t>. Cada una tiene representado su relación con cada clase correspondiente, garantizando una gestión eficiente y organizada de los pedidos en el restaurante</w:t>
      </w:r>
      <w:r w:rsidRPr="00457AE5">
        <w:rPr>
          <w:rFonts w:ascii="Arial" w:hAnsi="Arial" w:cs="Arial"/>
          <w:sz w:val="28"/>
          <w:szCs w:val="28"/>
        </w:rPr>
        <w:t>.</w:t>
      </w:r>
      <w:r w:rsidR="0060638E">
        <w:rPr>
          <w:rFonts w:ascii="Arial" w:hAnsi="Arial" w:cs="Arial"/>
          <w:sz w:val="28"/>
          <w:szCs w:val="28"/>
        </w:rPr>
        <w:br w:type="page"/>
      </w:r>
    </w:p>
    <w:p w14:paraId="6F72B52A" w14:textId="3EA6DDD9" w:rsidR="0060638E" w:rsidRDefault="00457AE5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Solución del Problema</w:t>
      </w:r>
    </w:p>
    <w:p w14:paraId="7C82DA7D" w14:textId="28F4CA54" w:rsidR="00457AE5" w:rsidRDefault="00457AE5" w:rsidP="00457A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realizar el taller se necesit</w:t>
      </w:r>
      <w:r w:rsidR="00EC51EF">
        <w:rPr>
          <w:rFonts w:ascii="Arial" w:hAnsi="Arial" w:cs="Arial"/>
          <w:sz w:val="28"/>
          <w:szCs w:val="28"/>
        </w:rPr>
        <w:t>ó</w:t>
      </w:r>
      <w:r>
        <w:rPr>
          <w:rFonts w:ascii="Arial" w:hAnsi="Arial" w:cs="Arial"/>
          <w:sz w:val="28"/>
          <w:szCs w:val="28"/>
        </w:rPr>
        <w:t xml:space="preserve"> el uso de</w:t>
      </w:r>
      <w:r w:rsidR="00EC51EF">
        <w:rPr>
          <w:rFonts w:ascii="Arial" w:hAnsi="Arial" w:cs="Arial"/>
          <w:sz w:val="28"/>
          <w:szCs w:val="28"/>
        </w:rPr>
        <w:t xml:space="preserve"> un árbol AVL y un min Heap</w:t>
      </w:r>
      <w:r>
        <w:rPr>
          <w:rFonts w:ascii="Arial" w:hAnsi="Arial" w:cs="Arial"/>
          <w:sz w:val="28"/>
          <w:szCs w:val="28"/>
        </w:rPr>
        <w:t>,</w:t>
      </w:r>
      <w:r w:rsidR="00EC51EF">
        <w:rPr>
          <w:rFonts w:ascii="Arial" w:hAnsi="Arial" w:cs="Arial"/>
          <w:sz w:val="28"/>
          <w:szCs w:val="28"/>
        </w:rPr>
        <w:t xml:space="preserve"> para aprovechas las propiedades de organización y priorización de datos. El AVL se utiliza para almacenar los pedidos del restaurante, pudiendo realizar búsquedas por id, </w:t>
      </w:r>
      <w:r w:rsidR="006A2C34">
        <w:rPr>
          <w:rFonts w:ascii="Arial" w:hAnsi="Arial" w:cs="Arial"/>
          <w:sz w:val="28"/>
          <w:szCs w:val="28"/>
        </w:rPr>
        <w:t>inserciones balanceadas y eliminaciones eficientes. Por otra parte, el min Heap gestiona la prioridad de los pedidos, ordenándolos según su tiempo de espera y complejidad, logrando que los pedidos mas urgentes o cortos sean atendidos primero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5E9ADDB" w14:textId="3C7E1268" w:rsidR="00CD6B29" w:rsidRDefault="00CD6B29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D6FB7FA" w14:textId="377E3CB8" w:rsidR="00CD6B29" w:rsidRDefault="00CD6B29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Ventajas y Desventajas</w:t>
      </w:r>
    </w:p>
    <w:p w14:paraId="49326EAC" w14:textId="11FDF43D" w:rsidR="00CD6B29" w:rsidRDefault="006A2C34" w:rsidP="00457AE5">
      <w:pPr>
        <w:jc w:val="both"/>
        <w:rPr>
          <w:rFonts w:ascii="Arial" w:hAnsi="Arial" w:cs="Arial"/>
          <w:sz w:val="28"/>
          <w:szCs w:val="28"/>
        </w:rPr>
      </w:pPr>
      <w:r w:rsidRPr="006A2C34">
        <w:rPr>
          <w:rFonts w:ascii="Arial" w:hAnsi="Arial" w:cs="Arial"/>
          <w:sz w:val="28"/>
          <w:szCs w:val="28"/>
        </w:rPr>
        <w:t xml:space="preserve">El uso del árbol AVL permite un acceso rápido a los pedidos según su ID, mientras que el Min Heap garantiza una gestión eficiente de prioridades, lo que optimiza el flujo del restaurante. </w:t>
      </w:r>
      <w:r>
        <w:rPr>
          <w:rFonts w:ascii="Arial" w:hAnsi="Arial" w:cs="Arial"/>
          <w:sz w:val="28"/>
          <w:szCs w:val="28"/>
        </w:rPr>
        <w:t>Pero</w:t>
      </w:r>
      <w:r w:rsidRPr="006A2C34">
        <w:rPr>
          <w:rFonts w:ascii="Arial" w:hAnsi="Arial" w:cs="Arial"/>
          <w:sz w:val="28"/>
          <w:szCs w:val="28"/>
        </w:rPr>
        <w:t xml:space="preserve"> manejar estas estructuras con punteros requiere</w:t>
      </w:r>
      <w:r>
        <w:rPr>
          <w:rFonts w:ascii="Arial" w:hAnsi="Arial" w:cs="Arial"/>
          <w:sz w:val="28"/>
          <w:szCs w:val="28"/>
        </w:rPr>
        <w:t xml:space="preserve"> de</w:t>
      </w:r>
      <w:r w:rsidRPr="006A2C34">
        <w:rPr>
          <w:rFonts w:ascii="Arial" w:hAnsi="Arial" w:cs="Arial"/>
          <w:sz w:val="28"/>
          <w:szCs w:val="28"/>
        </w:rPr>
        <w:t xml:space="preserve"> cuidado para evitar fugas de memoria o errores de segmentación</w:t>
      </w:r>
      <w:r>
        <w:rPr>
          <w:rFonts w:ascii="Arial" w:hAnsi="Arial" w:cs="Arial"/>
          <w:sz w:val="28"/>
          <w:szCs w:val="28"/>
        </w:rPr>
        <w:t>.</w:t>
      </w:r>
    </w:p>
    <w:p w14:paraId="67E11C0B" w14:textId="77777777" w:rsidR="008F0599" w:rsidRDefault="008F0599" w:rsidP="00457AE5">
      <w:pPr>
        <w:jc w:val="both"/>
        <w:rPr>
          <w:rFonts w:ascii="Arial" w:hAnsi="Arial" w:cs="Arial"/>
          <w:sz w:val="28"/>
          <w:szCs w:val="28"/>
        </w:rPr>
      </w:pPr>
    </w:p>
    <w:p w14:paraId="68081E72" w14:textId="77777777" w:rsidR="006A2C34" w:rsidRDefault="006A2C34" w:rsidP="00457AE5">
      <w:pPr>
        <w:jc w:val="both"/>
        <w:rPr>
          <w:rFonts w:ascii="Arial" w:hAnsi="Arial" w:cs="Arial"/>
          <w:sz w:val="28"/>
          <w:szCs w:val="28"/>
        </w:rPr>
      </w:pPr>
    </w:p>
    <w:p w14:paraId="17F375D0" w14:textId="77777777" w:rsidR="00F71750" w:rsidRDefault="00F71750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4526949" w14:textId="77777777" w:rsidR="00F71750" w:rsidRDefault="00F71750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FD7585E" w14:textId="77777777" w:rsidR="00F71750" w:rsidRDefault="00F71750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7312A34" w14:textId="77777777" w:rsidR="00F71750" w:rsidRDefault="00F71750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996A5DE" w14:textId="77777777" w:rsidR="00F71750" w:rsidRDefault="00F71750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8D834D9" w14:textId="77777777" w:rsidR="00F71750" w:rsidRDefault="00F71750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1AC5E50" w14:textId="77777777" w:rsidR="00F71750" w:rsidRDefault="00F71750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73375E7" w14:textId="77777777" w:rsidR="00F71750" w:rsidRDefault="00F71750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29B6D0A" w14:textId="77777777" w:rsidR="00F71750" w:rsidRDefault="00F71750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6F73ABF" w14:textId="77777777" w:rsidR="00F71750" w:rsidRDefault="00F71750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0A9A962" w14:textId="1FB2BC87" w:rsidR="008F0599" w:rsidRDefault="008F0599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Uso del programa</w:t>
      </w:r>
    </w:p>
    <w:p w14:paraId="0F392A03" w14:textId="2317693D" w:rsidR="006A2C34" w:rsidRDefault="006A2C34" w:rsidP="006A2C34">
      <w:pPr>
        <w:jc w:val="both"/>
        <w:rPr>
          <w:rFonts w:ascii="Arial" w:hAnsi="Arial" w:cs="Arial"/>
          <w:sz w:val="28"/>
          <w:szCs w:val="28"/>
        </w:rPr>
      </w:pPr>
      <w:r w:rsidRPr="00457AE5">
        <w:rPr>
          <w:rFonts w:ascii="Arial" w:hAnsi="Arial" w:cs="Arial"/>
          <w:sz w:val="28"/>
          <w:szCs w:val="28"/>
        </w:rPr>
        <w:t xml:space="preserve">El sistema </w:t>
      </w:r>
      <w:r>
        <w:rPr>
          <w:rFonts w:ascii="Arial" w:hAnsi="Arial" w:cs="Arial"/>
          <w:sz w:val="28"/>
          <w:szCs w:val="28"/>
        </w:rPr>
        <w:t xml:space="preserve">inicia cargando productos disponibles desde un archivo de texto, asegurando que la información </w:t>
      </w:r>
      <w:r>
        <w:rPr>
          <w:rFonts w:ascii="Arial" w:hAnsi="Arial" w:cs="Arial"/>
          <w:sz w:val="28"/>
          <w:szCs w:val="28"/>
        </w:rPr>
        <w:t>esté</w:t>
      </w:r>
      <w:r>
        <w:rPr>
          <w:rFonts w:ascii="Arial" w:hAnsi="Arial" w:cs="Arial"/>
          <w:sz w:val="28"/>
          <w:szCs w:val="28"/>
        </w:rPr>
        <w:t xml:space="preserve"> preparada al momento de registrar </w:t>
      </w:r>
      <w:r>
        <w:rPr>
          <w:rFonts w:ascii="Arial" w:hAnsi="Arial" w:cs="Arial"/>
          <w:sz w:val="28"/>
          <w:szCs w:val="28"/>
        </w:rPr>
        <w:t>más</w:t>
      </w:r>
      <w:r>
        <w:rPr>
          <w:rFonts w:ascii="Arial" w:hAnsi="Arial" w:cs="Arial"/>
          <w:sz w:val="28"/>
          <w:szCs w:val="28"/>
        </w:rPr>
        <w:t xml:space="preserve"> pedidos. Cada pedido nuevo se inserta en el AVL y en el min Heap al mismo tiempo.</w:t>
      </w:r>
    </w:p>
    <w:p w14:paraId="24C75CA0" w14:textId="77777777" w:rsidR="006A2C34" w:rsidRDefault="006A2C34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B9B522A" w14:textId="775791DF" w:rsidR="008F0599" w:rsidRDefault="006A2C34" w:rsidP="00457AE5">
      <w:pPr>
        <w:jc w:val="both"/>
        <w:rPr>
          <w:rFonts w:ascii="Arial" w:hAnsi="Arial" w:cs="Arial"/>
          <w:sz w:val="28"/>
          <w:szCs w:val="28"/>
        </w:rPr>
      </w:pPr>
      <w:r w:rsidRPr="006A2C34">
        <w:rPr>
          <w:rFonts w:ascii="Arial" w:hAnsi="Arial" w:cs="Arial"/>
          <w:sz w:val="28"/>
          <w:szCs w:val="28"/>
        </w:rPr>
        <w:drawing>
          <wp:inline distT="0" distB="0" distL="0" distR="0" wp14:anchorId="758402DB" wp14:editId="75586735">
            <wp:extent cx="5612130" cy="3889375"/>
            <wp:effectExtent l="0" t="0" r="7620" b="0"/>
            <wp:docPr id="16651990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9907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A484" w14:textId="06250DE7" w:rsidR="008F0599" w:rsidRDefault="008F0599" w:rsidP="00457A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ocupó la función switch para cada opción del menú, por lo que cada </w:t>
      </w:r>
      <w:r w:rsidR="006A2C34">
        <w:rPr>
          <w:rFonts w:ascii="Arial" w:hAnsi="Arial" w:cs="Arial"/>
          <w:sz w:val="28"/>
          <w:szCs w:val="28"/>
        </w:rPr>
        <w:t>número</w:t>
      </w:r>
      <w:r>
        <w:rPr>
          <w:rFonts w:ascii="Arial" w:hAnsi="Arial" w:cs="Arial"/>
          <w:sz w:val="28"/>
          <w:szCs w:val="28"/>
        </w:rPr>
        <w:t xml:space="preserve"> llamará a la función deseada por el usuario, mientras </w:t>
      </w:r>
      <w:r w:rsidR="00326E60">
        <w:rPr>
          <w:rFonts w:ascii="Arial" w:hAnsi="Arial" w:cs="Arial"/>
          <w:sz w:val="28"/>
          <w:szCs w:val="28"/>
        </w:rPr>
        <w:t>que,</w:t>
      </w:r>
      <w:r>
        <w:rPr>
          <w:rFonts w:ascii="Arial" w:hAnsi="Arial" w:cs="Arial"/>
          <w:sz w:val="28"/>
          <w:szCs w:val="28"/>
        </w:rPr>
        <w:t xml:space="preserve"> si elige otra opción que no sea entre 1 y 5, el sistema mostrar</w:t>
      </w:r>
      <w:r w:rsidR="006A2C34">
        <w:rPr>
          <w:rFonts w:ascii="Arial" w:hAnsi="Arial" w:cs="Arial"/>
          <w:sz w:val="28"/>
          <w:szCs w:val="28"/>
        </w:rPr>
        <w:t>á</w:t>
      </w:r>
      <w:r>
        <w:rPr>
          <w:rFonts w:ascii="Arial" w:hAnsi="Arial" w:cs="Arial"/>
          <w:sz w:val="28"/>
          <w:szCs w:val="28"/>
        </w:rPr>
        <w:t xml:space="preserve"> un error y volverá a pedirle un número.</w:t>
      </w:r>
    </w:p>
    <w:p w14:paraId="4E0E6A54" w14:textId="77777777" w:rsidR="00F71750" w:rsidRDefault="00F71750" w:rsidP="00457AE5">
      <w:pPr>
        <w:jc w:val="both"/>
        <w:rPr>
          <w:rFonts w:ascii="Arial" w:hAnsi="Arial" w:cs="Arial"/>
          <w:sz w:val="28"/>
          <w:szCs w:val="28"/>
        </w:rPr>
      </w:pPr>
    </w:p>
    <w:p w14:paraId="401DA11D" w14:textId="77777777" w:rsidR="00F71750" w:rsidRDefault="00F71750" w:rsidP="00457AE5">
      <w:pPr>
        <w:jc w:val="both"/>
        <w:rPr>
          <w:rFonts w:ascii="Arial" w:hAnsi="Arial" w:cs="Arial"/>
          <w:sz w:val="28"/>
          <w:szCs w:val="28"/>
        </w:rPr>
      </w:pPr>
    </w:p>
    <w:p w14:paraId="5622CDCF" w14:textId="77777777" w:rsidR="00F71750" w:rsidRDefault="00F71750" w:rsidP="00457AE5">
      <w:pPr>
        <w:jc w:val="both"/>
        <w:rPr>
          <w:rFonts w:ascii="Arial" w:hAnsi="Arial" w:cs="Arial"/>
          <w:sz w:val="28"/>
          <w:szCs w:val="28"/>
        </w:rPr>
      </w:pPr>
    </w:p>
    <w:p w14:paraId="464800D3" w14:textId="77777777" w:rsidR="00F71750" w:rsidRDefault="00F71750" w:rsidP="00457AE5">
      <w:pPr>
        <w:jc w:val="both"/>
        <w:rPr>
          <w:rFonts w:ascii="Arial" w:hAnsi="Arial" w:cs="Arial"/>
          <w:sz w:val="28"/>
          <w:szCs w:val="28"/>
        </w:rPr>
      </w:pPr>
    </w:p>
    <w:p w14:paraId="6CB8D342" w14:textId="77777777" w:rsidR="00F71750" w:rsidRDefault="00F71750" w:rsidP="00457AE5">
      <w:pPr>
        <w:jc w:val="both"/>
        <w:rPr>
          <w:rFonts w:ascii="Arial" w:hAnsi="Arial" w:cs="Arial"/>
          <w:sz w:val="28"/>
          <w:szCs w:val="28"/>
        </w:rPr>
      </w:pPr>
    </w:p>
    <w:p w14:paraId="158E9BFB" w14:textId="77777777" w:rsidR="00F71750" w:rsidRDefault="00F71750" w:rsidP="00457AE5">
      <w:pPr>
        <w:jc w:val="both"/>
        <w:rPr>
          <w:rFonts w:ascii="Arial" w:hAnsi="Arial" w:cs="Arial"/>
          <w:sz w:val="28"/>
          <w:szCs w:val="28"/>
        </w:rPr>
      </w:pPr>
    </w:p>
    <w:p w14:paraId="5162E928" w14:textId="77777777" w:rsidR="00F71750" w:rsidRDefault="00F71750" w:rsidP="00457AE5">
      <w:pPr>
        <w:jc w:val="both"/>
        <w:rPr>
          <w:rFonts w:ascii="Arial" w:hAnsi="Arial" w:cs="Arial"/>
          <w:sz w:val="28"/>
          <w:szCs w:val="28"/>
        </w:rPr>
      </w:pPr>
    </w:p>
    <w:p w14:paraId="0280425E" w14:textId="77777777" w:rsidR="00F71750" w:rsidRDefault="00F71750" w:rsidP="00457AE5">
      <w:pPr>
        <w:jc w:val="both"/>
        <w:rPr>
          <w:rFonts w:ascii="Arial" w:hAnsi="Arial" w:cs="Arial"/>
          <w:sz w:val="28"/>
          <w:szCs w:val="28"/>
        </w:rPr>
      </w:pPr>
    </w:p>
    <w:p w14:paraId="5160571A" w14:textId="77777777" w:rsidR="00F71750" w:rsidRDefault="00F71750" w:rsidP="00457AE5">
      <w:pPr>
        <w:jc w:val="both"/>
        <w:rPr>
          <w:rFonts w:ascii="Arial" w:hAnsi="Arial" w:cs="Arial"/>
          <w:sz w:val="28"/>
          <w:szCs w:val="28"/>
        </w:rPr>
      </w:pPr>
    </w:p>
    <w:p w14:paraId="5D015630" w14:textId="77777777" w:rsidR="00F71750" w:rsidRDefault="00F71750" w:rsidP="00457AE5">
      <w:pPr>
        <w:jc w:val="both"/>
        <w:rPr>
          <w:rFonts w:ascii="Arial" w:hAnsi="Arial" w:cs="Arial"/>
          <w:sz w:val="28"/>
          <w:szCs w:val="28"/>
        </w:rPr>
      </w:pPr>
    </w:p>
    <w:p w14:paraId="7ED31233" w14:textId="77FA6BAA" w:rsidR="008F0599" w:rsidRDefault="008F0599" w:rsidP="00457AE5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Desglose de horas</w:t>
      </w:r>
    </w:p>
    <w:p w14:paraId="2402CCDE" w14:textId="4F9BF7AD" w:rsidR="008F0599" w:rsidRDefault="00326E60" w:rsidP="00457A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Codificación:</w:t>
      </w:r>
    </w:p>
    <w:p w14:paraId="27DEA0B7" w14:textId="5FE90E8C" w:rsidR="00326E60" w:rsidRDefault="00326E60" w:rsidP="00457A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Ricardo </w:t>
      </w:r>
      <w:proofErr w:type="spellStart"/>
      <w:r>
        <w:rPr>
          <w:rFonts w:ascii="Arial" w:hAnsi="Arial" w:cs="Arial"/>
          <w:sz w:val="28"/>
          <w:szCs w:val="28"/>
        </w:rPr>
        <w:t>Lopez</w:t>
      </w:r>
      <w:proofErr w:type="spellEnd"/>
      <w:r>
        <w:rPr>
          <w:rFonts w:ascii="Arial" w:hAnsi="Arial" w:cs="Arial"/>
          <w:sz w:val="28"/>
          <w:szCs w:val="28"/>
        </w:rPr>
        <w:t>: 1</w:t>
      </w:r>
      <w:r w:rsidR="006A2C34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horas</w:t>
      </w:r>
    </w:p>
    <w:p w14:paraId="6AAB942D" w14:textId="4BABC1A8" w:rsidR="00326E60" w:rsidRDefault="00326E60" w:rsidP="00457A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Maximiliano Vega: 1</w:t>
      </w:r>
      <w:r w:rsidR="006A2C34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 xml:space="preserve"> horas</w:t>
      </w:r>
    </w:p>
    <w:p w14:paraId="30B63C93" w14:textId="77777777" w:rsidR="00326E60" w:rsidRDefault="00326E60" w:rsidP="00457AE5">
      <w:pPr>
        <w:jc w:val="both"/>
        <w:rPr>
          <w:rFonts w:ascii="Arial" w:hAnsi="Arial" w:cs="Arial"/>
          <w:sz w:val="28"/>
          <w:szCs w:val="28"/>
        </w:rPr>
      </w:pPr>
    </w:p>
    <w:p w14:paraId="4164253B" w14:textId="18B69D1E" w:rsidR="00326E60" w:rsidRDefault="00326E60" w:rsidP="00457A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Informe:</w:t>
      </w:r>
    </w:p>
    <w:p w14:paraId="4F0BF4AE" w14:textId="6BE7F888" w:rsidR="00326E60" w:rsidRDefault="00326E60" w:rsidP="00457A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Ricardo </w:t>
      </w:r>
      <w:proofErr w:type="spellStart"/>
      <w:r>
        <w:rPr>
          <w:rFonts w:ascii="Arial" w:hAnsi="Arial" w:cs="Arial"/>
          <w:sz w:val="28"/>
          <w:szCs w:val="28"/>
        </w:rPr>
        <w:t>Lopez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="00F71750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horas</w:t>
      </w:r>
    </w:p>
    <w:p w14:paraId="1141EE41" w14:textId="6A9CCD2E" w:rsidR="00326E60" w:rsidRDefault="00326E60" w:rsidP="00457A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Maximiliano Vega: </w:t>
      </w:r>
      <w:r w:rsidR="00F71750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horas</w:t>
      </w:r>
    </w:p>
    <w:p w14:paraId="61DFDC10" w14:textId="77777777" w:rsidR="00326E60" w:rsidRDefault="00326E60" w:rsidP="00457AE5">
      <w:pPr>
        <w:jc w:val="both"/>
        <w:rPr>
          <w:rFonts w:ascii="Arial" w:hAnsi="Arial" w:cs="Arial"/>
          <w:sz w:val="28"/>
          <w:szCs w:val="28"/>
        </w:rPr>
      </w:pPr>
    </w:p>
    <w:p w14:paraId="635693B9" w14:textId="0E18C0D2" w:rsidR="00326E60" w:rsidRDefault="00326E60" w:rsidP="00457A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Diagrama de clases y Video:</w:t>
      </w:r>
    </w:p>
    <w:p w14:paraId="1DC12728" w14:textId="583F8606" w:rsidR="00326E60" w:rsidRDefault="00326E60" w:rsidP="00457A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Maximiliano Vega: 4 horas</w:t>
      </w:r>
    </w:p>
    <w:p w14:paraId="77615E82" w14:textId="77777777" w:rsidR="00326E60" w:rsidRPr="008F0599" w:rsidRDefault="00326E60" w:rsidP="00457AE5">
      <w:pPr>
        <w:jc w:val="both"/>
        <w:rPr>
          <w:rFonts w:ascii="Arial" w:hAnsi="Arial" w:cs="Arial"/>
          <w:sz w:val="28"/>
          <w:szCs w:val="28"/>
        </w:rPr>
      </w:pPr>
    </w:p>
    <w:sectPr w:rsidR="00326E60" w:rsidRPr="008F0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8F16D" w14:textId="77777777" w:rsidR="00F703CF" w:rsidRDefault="00F703CF" w:rsidP="0060638E">
      <w:pPr>
        <w:spacing w:after="0" w:line="240" w:lineRule="auto"/>
      </w:pPr>
      <w:r>
        <w:separator/>
      </w:r>
    </w:p>
  </w:endnote>
  <w:endnote w:type="continuationSeparator" w:id="0">
    <w:p w14:paraId="4BAE47BA" w14:textId="77777777" w:rsidR="00F703CF" w:rsidRDefault="00F703CF" w:rsidP="0060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90686" w14:textId="77777777" w:rsidR="00F703CF" w:rsidRDefault="00F703CF" w:rsidP="0060638E">
      <w:pPr>
        <w:spacing w:after="0" w:line="240" w:lineRule="auto"/>
      </w:pPr>
      <w:r>
        <w:separator/>
      </w:r>
    </w:p>
  </w:footnote>
  <w:footnote w:type="continuationSeparator" w:id="0">
    <w:p w14:paraId="32A99813" w14:textId="77777777" w:rsidR="00F703CF" w:rsidRDefault="00F703CF" w:rsidP="00606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8E"/>
    <w:rsid w:val="000F59B3"/>
    <w:rsid w:val="00326E60"/>
    <w:rsid w:val="00457AE5"/>
    <w:rsid w:val="00535C49"/>
    <w:rsid w:val="0060638E"/>
    <w:rsid w:val="006A2C34"/>
    <w:rsid w:val="0072791F"/>
    <w:rsid w:val="007B4177"/>
    <w:rsid w:val="008159C5"/>
    <w:rsid w:val="008F0599"/>
    <w:rsid w:val="009D4936"/>
    <w:rsid w:val="00CD6B29"/>
    <w:rsid w:val="00EC51EF"/>
    <w:rsid w:val="00F703CF"/>
    <w:rsid w:val="00F7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59D2"/>
  <w15:chartTrackingRefBased/>
  <w15:docId w15:val="{0E0AF39B-AD6B-4F92-AD71-5ADF32AF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6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6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6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3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3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3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3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3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3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6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6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6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6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63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63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63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3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638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63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638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6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38E"/>
  </w:style>
  <w:style w:type="paragraph" w:styleId="Piedepgina">
    <w:name w:val="footer"/>
    <w:basedOn w:val="Normal"/>
    <w:link w:val="PiedepginaCar"/>
    <w:uiPriority w:val="99"/>
    <w:unhideWhenUsed/>
    <w:rsid w:val="00606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imiliano.vega01@alumnos.ucn.c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icardo.lopez01@alumnos.ucn.c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Vega</dc:creator>
  <cp:keywords/>
  <dc:description/>
  <cp:lastModifiedBy>M Vega</cp:lastModifiedBy>
  <cp:revision>2</cp:revision>
  <dcterms:created xsi:type="dcterms:W3CDTF">2024-11-30T01:04:00Z</dcterms:created>
  <dcterms:modified xsi:type="dcterms:W3CDTF">2024-11-30T01:04:00Z</dcterms:modified>
</cp:coreProperties>
</file>